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C0A" w:rsidRPr="00226BEB" w:rsidRDefault="00110C0A" w:rsidP="00110C0A">
      <w:pPr>
        <w:spacing w:after="0" w:line="240" w:lineRule="auto"/>
        <w:jc w:val="center"/>
        <w:rPr>
          <w:rFonts w:ascii="Times New Roman" w:eastAsia="Times New Roman" w:hAnsi="Times New Roman" w:cs="Times New Roman"/>
          <w:bCs/>
          <w:szCs w:val="20"/>
          <w:lang w:eastAsia="ru-RU"/>
        </w:rPr>
      </w:pPr>
      <w:bookmarkStart w:id="0" w:name="_Toc83193090"/>
    </w:p>
    <w:p w:rsidR="00110C0A" w:rsidRPr="00961504" w:rsidRDefault="00110C0A" w:rsidP="00110C0A">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61504">
        <w:rPr>
          <w:rFonts w:ascii="Times New Roman" w:eastAsia="Times New Roman" w:hAnsi="Times New Roman" w:cs="Times New Roman"/>
          <w:sz w:val="18"/>
          <w:szCs w:val="18"/>
          <w:lang w:eastAsia="ru-RU"/>
        </w:rPr>
        <w:t>Министерство сельского хозяйства Российской Федерации</w:t>
      </w:r>
    </w:p>
    <w:p w:rsidR="00110C0A" w:rsidRPr="00961504" w:rsidRDefault="00110C0A" w:rsidP="00110C0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961504">
        <w:rPr>
          <w:rFonts w:ascii="Times New Roman" w:eastAsia="Times New Roman" w:hAnsi="Times New Roman" w:cs="Times New Roman"/>
          <w:sz w:val="20"/>
          <w:szCs w:val="20"/>
          <w:lang w:eastAsia="ru-RU"/>
        </w:rPr>
        <w:t>Адамовский</w:t>
      </w:r>
      <w:proofErr w:type="spellEnd"/>
      <w:r w:rsidRPr="00961504">
        <w:rPr>
          <w:rFonts w:ascii="Times New Roman" w:eastAsia="Times New Roman" w:hAnsi="Times New Roman" w:cs="Times New Roman"/>
          <w:sz w:val="20"/>
          <w:szCs w:val="20"/>
          <w:lang w:eastAsia="ru-RU"/>
        </w:rPr>
        <w:t xml:space="preserve"> сельскохозяйственный техникум-филиал  </w:t>
      </w:r>
    </w:p>
    <w:p w:rsidR="00110C0A" w:rsidRPr="00961504" w:rsidRDefault="00110C0A" w:rsidP="00110C0A">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61504">
        <w:rPr>
          <w:rFonts w:ascii="Times New Roman" w:eastAsia="Times New Roman" w:hAnsi="Times New Roman" w:cs="Times New Roman"/>
          <w:sz w:val="18"/>
          <w:szCs w:val="18"/>
          <w:lang w:eastAsia="ru-RU"/>
        </w:rPr>
        <w:t xml:space="preserve">федерального государственного бюджетного образовательного учреждения  </w:t>
      </w:r>
    </w:p>
    <w:p w:rsidR="00110C0A" w:rsidRPr="00961504" w:rsidRDefault="00110C0A" w:rsidP="00110C0A">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961504">
        <w:rPr>
          <w:rFonts w:ascii="Times New Roman" w:eastAsia="Times New Roman" w:hAnsi="Times New Roman" w:cs="Times New Roman"/>
          <w:sz w:val="18"/>
          <w:szCs w:val="18"/>
          <w:lang w:eastAsia="ru-RU"/>
        </w:rPr>
        <w:t xml:space="preserve">Высшего профессионального образования  </w:t>
      </w:r>
    </w:p>
    <w:p w:rsidR="00110C0A" w:rsidRPr="00226BEB" w:rsidRDefault="00110C0A" w:rsidP="00110C0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26BEB">
        <w:rPr>
          <w:rFonts w:ascii="Times New Roman" w:eastAsia="Times New Roman" w:hAnsi="Times New Roman" w:cs="Times New Roman"/>
          <w:lang w:eastAsia="ru-RU"/>
        </w:rPr>
        <w:t xml:space="preserve">«Оренбургский государственный аграрный университет»  </w:t>
      </w:r>
    </w:p>
    <w:p w:rsidR="00110C0A" w:rsidRPr="00226BEB" w:rsidRDefault="00110C0A" w:rsidP="00110C0A">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pacing w:val="-4"/>
          <w:szCs w:val="24"/>
          <w:lang w:eastAsia="ru-RU"/>
        </w:rPr>
      </w:pPr>
    </w:p>
    <w:p w:rsidR="00110C0A" w:rsidRPr="00226BEB"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226BEB"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226BEB"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Default="00961504" w:rsidP="00110C0A">
      <w:pPr>
        <w:widowControl w:val="0"/>
        <w:spacing w:after="0" w:line="240" w:lineRule="auto"/>
        <w:ind w:firstLine="454"/>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 xml:space="preserve"> </w:t>
      </w:r>
    </w:p>
    <w:p w:rsidR="00961504" w:rsidRDefault="00961504" w:rsidP="00110C0A">
      <w:pPr>
        <w:widowControl w:val="0"/>
        <w:spacing w:after="0" w:line="240" w:lineRule="auto"/>
        <w:ind w:firstLine="454"/>
        <w:jc w:val="center"/>
        <w:rPr>
          <w:rFonts w:ascii="Times New Roman" w:eastAsia="Times New Roman" w:hAnsi="Times New Roman" w:cs="Times New Roman"/>
          <w:szCs w:val="20"/>
          <w:lang w:eastAsia="ru-RU"/>
        </w:rPr>
      </w:pPr>
    </w:p>
    <w:p w:rsidR="00961504" w:rsidRPr="00226BEB" w:rsidRDefault="00961504"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226BEB" w:rsidRDefault="00110C0A" w:rsidP="00110C0A">
      <w:pPr>
        <w:spacing w:after="0" w:line="240" w:lineRule="auto"/>
        <w:ind w:firstLine="454"/>
        <w:jc w:val="center"/>
        <w:rPr>
          <w:rFonts w:ascii="Times New Roman" w:eastAsia="Times New Roman" w:hAnsi="Times New Roman" w:cs="Times New Roman"/>
          <w:szCs w:val="20"/>
          <w:lang w:eastAsia="ru-RU"/>
        </w:rPr>
      </w:pPr>
    </w:p>
    <w:p w:rsidR="00110C0A" w:rsidRPr="00226BEB" w:rsidRDefault="00110C0A" w:rsidP="00110C0A">
      <w:pPr>
        <w:spacing w:after="0" w:line="240" w:lineRule="auto"/>
        <w:ind w:firstLine="454"/>
        <w:jc w:val="center"/>
        <w:rPr>
          <w:rFonts w:ascii="Times New Roman" w:eastAsia="Times New Roman" w:hAnsi="Times New Roman" w:cs="Times New Roman"/>
          <w:szCs w:val="20"/>
          <w:lang w:eastAsia="ru-RU"/>
        </w:rPr>
      </w:pPr>
    </w:p>
    <w:p w:rsidR="00110C0A" w:rsidRPr="00226BEB" w:rsidRDefault="00110C0A" w:rsidP="00110C0A">
      <w:pPr>
        <w:spacing w:after="0" w:line="240" w:lineRule="auto"/>
        <w:ind w:firstLine="454"/>
        <w:jc w:val="center"/>
        <w:rPr>
          <w:rFonts w:ascii="Times New Roman" w:eastAsia="Times New Roman" w:hAnsi="Times New Roman" w:cs="Times New Roman"/>
          <w:szCs w:val="20"/>
          <w:lang w:eastAsia="ru-RU"/>
        </w:rPr>
      </w:pPr>
    </w:p>
    <w:p w:rsidR="00110C0A" w:rsidRPr="00226BEB" w:rsidRDefault="00110C0A" w:rsidP="00110C0A">
      <w:pPr>
        <w:spacing w:after="0" w:line="240" w:lineRule="auto"/>
        <w:ind w:firstLine="454"/>
        <w:jc w:val="center"/>
        <w:rPr>
          <w:rFonts w:ascii="Times New Roman" w:eastAsia="Times New Roman" w:hAnsi="Times New Roman" w:cs="Times New Roman"/>
          <w:szCs w:val="20"/>
          <w:lang w:eastAsia="ru-RU"/>
        </w:rPr>
      </w:pPr>
    </w:p>
    <w:p w:rsidR="00110C0A" w:rsidRPr="00226BEB" w:rsidRDefault="00110C0A" w:rsidP="00110C0A">
      <w:pPr>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spacing w:after="0" w:line="240" w:lineRule="auto"/>
        <w:jc w:val="center"/>
        <w:rPr>
          <w:rFonts w:ascii="Times New Roman" w:eastAsia="Times New Roman" w:hAnsi="Times New Roman" w:cs="Times New Roman"/>
          <w:b/>
          <w:sz w:val="36"/>
          <w:szCs w:val="36"/>
          <w:lang w:eastAsia="ru-RU"/>
        </w:rPr>
      </w:pPr>
      <w:r w:rsidRPr="008F6B8A">
        <w:rPr>
          <w:rFonts w:ascii="Times New Roman" w:eastAsia="Times New Roman" w:hAnsi="Times New Roman" w:cs="Times New Roman"/>
          <w:b/>
          <w:sz w:val="36"/>
          <w:szCs w:val="36"/>
          <w:lang w:eastAsia="ru-RU"/>
        </w:rPr>
        <w:t xml:space="preserve">Применение </w:t>
      </w:r>
      <w:r w:rsidRPr="008F6B8A">
        <w:rPr>
          <w:rFonts w:ascii="Times New Roman" w:eastAsia="Times New Roman" w:hAnsi="Times New Roman" w:cs="Times New Roman"/>
          <w:b/>
          <w:sz w:val="36"/>
          <w:szCs w:val="36"/>
          <w:lang w:val="en-US" w:eastAsia="ru-RU"/>
        </w:rPr>
        <w:t>CASE</w:t>
      </w:r>
      <w:r w:rsidRPr="008F6B8A">
        <w:rPr>
          <w:rFonts w:ascii="Times New Roman" w:eastAsia="Times New Roman" w:hAnsi="Times New Roman" w:cs="Times New Roman"/>
          <w:b/>
          <w:sz w:val="36"/>
          <w:szCs w:val="36"/>
          <w:lang w:eastAsia="ru-RU"/>
        </w:rPr>
        <w:t xml:space="preserve">-средств </w:t>
      </w:r>
      <w:proofErr w:type="spellStart"/>
      <w:r w:rsidRPr="008F6B8A">
        <w:rPr>
          <w:rFonts w:ascii="Times New Roman" w:eastAsia="Times New Roman" w:hAnsi="Times New Roman" w:cs="Times New Roman"/>
          <w:b/>
          <w:sz w:val="36"/>
          <w:szCs w:val="36"/>
          <w:lang w:val="en-US" w:eastAsia="ru-RU"/>
        </w:rPr>
        <w:t>BPwin</w:t>
      </w:r>
      <w:proofErr w:type="spellEnd"/>
      <w:r w:rsidRPr="008F6B8A">
        <w:rPr>
          <w:rFonts w:ascii="Times New Roman" w:eastAsia="Times New Roman" w:hAnsi="Times New Roman" w:cs="Times New Roman"/>
          <w:b/>
          <w:sz w:val="36"/>
          <w:szCs w:val="36"/>
          <w:lang w:eastAsia="ru-RU"/>
        </w:rPr>
        <w:t xml:space="preserve"> и </w:t>
      </w:r>
      <w:proofErr w:type="spellStart"/>
      <w:r w:rsidRPr="008F6B8A">
        <w:rPr>
          <w:rFonts w:ascii="Times New Roman" w:eastAsia="Times New Roman" w:hAnsi="Times New Roman" w:cs="Times New Roman"/>
          <w:b/>
          <w:sz w:val="36"/>
          <w:szCs w:val="36"/>
          <w:lang w:val="en-US" w:eastAsia="ru-RU"/>
        </w:rPr>
        <w:t>ERwin</w:t>
      </w:r>
      <w:proofErr w:type="spellEnd"/>
      <w:r w:rsidRPr="008F6B8A">
        <w:rPr>
          <w:rFonts w:ascii="Times New Roman" w:eastAsia="Times New Roman" w:hAnsi="Times New Roman" w:cs="Times New Roman"/>
          <w:b/>
          <w:sz w:val="36"/>
          <w:szCs w:val="36"/>
          <w:lang w:eastAsia="ru-RU"/>
        </w:rPr>
        <w:t xml:space="preserve"> для проектирования информационных систем</w:t>
      </w:r>
    </w:p>
    <w:p w:rsidR="00110C0A" w:rsidRPr="00226BEB" w:rsidRDefault="00110C0A" w:rsidP="00110C0A">
      <w:pPr>
        <w:widowControl w:val="0"/>
        <w:spacing w:after="0" w:line="240" w:lineRule="auto"/>
        <w:ind w:firstLine="454"/>
        <w:jc w:val="center"/>
        <w:rPr>
          <w:rFonts w:ascii="Times New Roman" w:eastAsia="Times New Roman" w:hAnsi="Times New Roman" w:cs="Times New Roman"/>
          <w:b/>
          <w:szCs w:val="20"/>
          <w:lang w:eastAsia="ru-RU"/>
        </w:rPr>
      </w:pPr>
    </w:p>
    <w:p w:rsidR="008F6B8A" w:rsidRDefault="00110C0A" w:rsidP="00110C0A">
      <w:pPr>
        <w:widowControl w:val="0"/>
        <w:spacing w:after="0" w:line="240" w:lineRule="auto"/>
        <w:jc w:val="center"/>
        <w:rPr>
          <w:rFonts w:ascii="Times New Roman" w:eastAsia="Times New Roman" w:hAnsi="Times New Roman" w:cs="Times New Roman"/>
          <w:bCs/>
          <w:sz w:val="28"/>
          <w:szCs w:val="28"/>
          <w:lang w:eastAsia="ru-RU"/>
        </w:rPr>
      </w:pPr>
      <w:r w:rsidRPr="008F6B8A">
        <w:rPr>
          <w:rFonts w:ascii="Times New Roman" w:eastAsia="Times New Roman" w:hAnsi="Times New Roman" w:cs="Times New Roman"/>
          <w:bCs/>
          <w:sz w:val="28"/>
          <w:szCs w:val="28"/>
          <w:lang w:eastAsia="ru-RU"/>
        </w:rPr>
        <w:t>Методические рекомендации по выполнен</w:t>
      </w:r>
      <w:r w:rsidR="001A19BE">
        <w:rPr>
          <w:rFonts w:ascii="Times New Roman" w:eastAsia="Times New Roman" w:hAnsi="Times New Roman" w:cs="Times New Roman"/>
          <w:bCs/>
          <w:sz w:val="28"/>
          <w:szCs w:val="28"/>
          <w:lang w:eastAsia="ru-RU"/>
        </w:rPr>
        <w:t xml:space="preserve">ию лабораторных работ по курсу </w:t>
      </w:r>
      <w:bookmarkStart w:id="1" w:name="_GoBack"/>
      <w:r w:rsidR="001A19BE">
        <w:rPr>
          <w:rFonts w:ascii="Times New Roman" w:eastAsia="Times New Roman" w:hAnsi="Times New Roman" w:cs="Times New Roman"/>
          <w:bCs/>
          <w:sz w:val="28"/>
          <w:szCs w:val="28"/>
          <w:lang w:eastAsia="ru-RU"/>
        </w:rPr>
        <w:t xml:space="preserve">МДК.01.02 </w:t>
      </w:r>
      <w:r w:rsidRPr="008F6B8A">
        <w:rPr>
          <w:rFonts w:ascii="Times New Roman" w:eastAsia="Times New Roman" w:hAnsi="Times New Roman" w:cs="Times New Roman"/>
          <w:bCs/>
          <w:sz w:val="28"/>
          <w:szCs w:val="28"/>
          <w:lang w:eastAsia="ru-RU"/>
        </w:rPr>
        <w:t>Методы и средства проек</w:t>
      </w:r>
      <w:r w:rsidR="001A19BE">
        <w:rPr>
          <w:rFonts w:ascii="Times New Roman" w:eastAsia="Times New Roman" w:hAnsi="Times New Roman" w:cs="Times New Roman"/>
          <w:bCs/>
          <w:sz w:val="28"/>
          <w:szCs w:val="28"/>
          <w:lang w:eastAsia="ru-RU"/>
        </w:rPr>
        <w:t>тирования информационных систем</w:t>
      </w:r>
    </w:p>
    <w:bookmarkEnd w:id="1"/>
    <w:p w:rsidR="008F6B8A" w:rsidRDefault="008F6B8A" w:rsidP="00110C0A">
      <w:pPr>
        <w:widowControl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для студентов </w:t>
      </w:r>
      <w:r w:rsidR="00110C0A" w:rsidRPr="008F6B8A">
        <w:rPr>
          <w:rFonts w:ascii="Times New Roman" w:eastAsia="Times New Roman" w:hAnsi="Times New Roman" w:cs="Times New Roman"/>
          <w:bCs/>
          <w:sz w:val="28"/>
          <w:szCs w:val="28"/>
          <w:lang w:eastAsia="ru-RU"/>
        </w:rPr>
        <w:t>специальности</w:t>
      </w:r>
    </w:p>
    <w:p w:rsidR="00110C0A" w:rsidRPr="008F6B8A" w:rsidRDefault="00110C0A" w:rsidP="00110C0A">
      <w:pPr>
        <w:widowControl w:val="0"/>
        <w:spacing w:after="0" w:line="240" w:lineRule="auto"/>
        <w:jc w:val="center"/>
        <w:rPr>
          <w:rFonts w:ascii="Times New Roman" w:eastAsia="Times New Roman" w:hAnsi="Times New Roman" w:cs="Times New Roman"/>
          <w:bCs/>
          <w:sz w:val="28"/>
          <w:szCs w:val="28"/>
          <w:lang w:eastAsia="ru-RU"/>
        </w:rPr>
      </w:pPr>
      <w:r w:rsidRPr="008F6B8A">
        <w:rPr>
          <w:rFonts w:ascii="Times New Roman" w:eastAsia="Times New Roman" w:hAnsi="Times New Roman" w:cs="Times New Roman"/>
          <w:bCs/>
          <w:sz w:val="28"/>
          <w:szCs w:val="28"/>
          <w:lang w:eastAsia="ru-RU"/>
        </w:rPr>
        <w:t xml:space="preserve"> 09.02.04 «Информационные системы (по отраслям)»</w:t>
      </w:r>
    </w:p>
    <w:p w:rsidR="00110C0A" w:rsidRPr="00226BEB" w:rsidRDefault="00110C0A" w:rsidP="00110C0A">
      <w:pPr>
        <w:widowControl w:val="0"/>
        <w:spacing w:after="0" w:line="240" w:lineRule="auto"/>
        <w:ind w:firstLine="454"/>
        <w:jc w:val="center"/>
        <w:rPr>
          <w:rFonts w:ascii="Times New Roman" w:eastAsia="Times New Roman" w:hAnsi="Times New Roman" w:cs="Times New Roman"/>
          <w:bCs/>
          <w:szCs w:val="20"/>
          <w:lang w:eastAsia="ru-RU"/>
        </w:rPr>
      </w:pPr>
    </w:p>
    <w:p w:rsidR="00110C0A" w:rsidRPr="00226BEB" w:rsidRDefault="00110C0A" w:rsidP="00110C0A">
      <w:pPr>
        <w:widowControl w:val="0"/>
        <w:spacing w:after="0" w:line="240" w:lineRule="auto"/>
        <w:ind w:firstLine="454"/>
        <w:jc w:val="center"/>
        <w:rPr>
          <w:rFonts w:ascii="Times New Roman" w:eastAsia="Times New Roman" w:hAnsi="Times New Roman" w:cs="Times New Roman"/>
          <w:bCs/>
          <w:szCs w:val="20"/>
          <w:lang w:eastAsia="ru-RU"/>
        </w:rPr>
      </w:pPr>
    </w:p>
    <w:p w:rsidR="00110C0A" w:rsidRPr="00226BEB" w:rsidRDefault="00110C0A" w:rsidP="00110C0A">
      <w:pPr>
        <w:widowControl w:val="0"/>
        <w:spacing w:after="0" w:line="240" w:lineRule="auto"/>
        <w:ind w:firstLine="454"/>
        <w:jc w:val="center"/>
        <w:rPr>
          <w:rFonts w:ascii="Times New Roman" w:eastAsia="Times New Roman" w:hAnsi="Times New Roman" w:cs="Times New Roman"/>
          <w:bCs/>
          <w:szCs w:val="20"/>
          <w:lang w:eastAsia="ru-RU"/>
        </w:rPr>
      </w:pPr>
    </w:p>
    <w:p w:rsidR="00110C0A" w:rsidRPr="00226BEB"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226BEB"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226BEB"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226BEB" w:rsidRDefault="00110C0A" w:rsidP="00226BEB">
      <w:pPr>
        <w:widowControl w:val="0"/>
        <w:spacing w:after="0" w:line="240" w:lineRule="auto"/>
        <w:rPr>
          <w:rFonts w:ascii="Times New Roman" w:eastAsia="Times New Roman" w:hAnsi="Times New Roman" w:cs="Times New Roman"/>
          <w:szCs w:val="20"/>
          <w:lang w:eastAsia="ru-RU"/>
        </w:rPr>
      </w:pPr>
    </w:p>
    <w:p w:rsidR="00110C0A" w:rsidRPr="00226BEB" w:rsidRDefault="00110C0A" w:rsidP="00110C0A">
      <w:pPr>
        <w:widowControl w:val="0"/>
        <w:spacing w:after="0" w:line="240" w:lineRule="auto"/>
        <w:ind w:firstLine="454"/>
        <w:jc w:val="center"/>
        <w:rPr>
          <w:rFonts w:ascii="Times New Roman" w:eastAsia="Times New Roman" w:hAnsi="Times New Roman" w:cs="Times New Roman"/>
          <w:szCs w:val="20"/>
          <w:lang w:eastAsia="ru-RU"/>
        </w:rPr>
      </w:pPr>
    </w:p>
    <w:p w:rsidR="00110C0A" w:rsidRPr="008F6B8A" w:rsidRDefault="00110C0A" w:rsidP="00110C0A">
      <w:pPr>
        <w:widowControl w:val="0"/>
        <w:spacing w:after="0" w:line="240" w:lineRule="auto"/>
        <w:rPr>
          <w:rFonts w:ascii="Times New Roman" w:eastAsia="Times New Roman" w:hAnsi="Times New Roman" w:cs="Times New Roman"/>
          <w:szCs w:val="20"/>
          <w:lang w:eastAsia="ru-RU"/>
        </w:rPr>
      </w:pPr>
    </w:p>
    <w:p w:rsidR="00110C0A" w:rsidRPr="00226BEB" w:rsidRDefault="00110C0A" w:rsidP="00110C0A">
      <w:pPr>
        <w:widowControl w:val="0"/>
        <w:spacing w:after="0" w:line="240" w:lineRule="auto"/>
        <w:jc w:val="center"/>
        <w:rPr>
          <w:rFonts w:ascii="Times New Roman" w:eastAsia="Times New Roman" w:hAnsi="Times New Roman" w:cs="Times New Roman"/>
          <w:szCs w:val="18"/>
          <w:lang w:eastAsia="ru-RU"/>
        </w:rPr>
      </w:pPr>
      <w:r w:rsidRPr="00226BEB">
        <w:rPr>
          <w:rFonts w:ascii="Times New Roman" w:eastAsia="Times New Roman" w:hAnsi="Times New Roman" w:cs="Times New Roman"/>
          <w:szCs w:val="18"/>
          <w:lang w:eastAsia="ru-RU"/>
        </w:rPr>
        <w:t>Адамовка 2015</w:t>
      </w:r>
    </w:p>
    <w:p w:rsidR="00110C0A" w:rsidRPr="008F6B8A" w:rsidRDefault="00110C0A" w:rsidP="00110C0A">
      <w:pPr>
        <w:spacing w:after="0" w:line="240" w:lineRule="auto"/>
        <w:jc w:val="both"/>
        <w:rPr>
          <w:rFonts w:ascii="Times New Roman" w:eastAsia="Times New Roman" w:hAnsi="Times New Roman" w:cs="Times New Roman"/>
          <w:bCs/>
          <w:szCs w:val="20"/>
          <w:lang w:eastAsia="ru-RU"/>
        </w:rPr>
      </w:pPr>
    </w:p>
    <w:p w:rsidR="00110C0A" w:rsidRPr="008F6B8A" w:rsidRDefault="00110C0A" w:rsidP="00110C0A">
      <w:pPr>
        <w:spacing w:after="0" w:line="240" w:lineRule="auto"/>
        <w:ind w:firstLine="454"/>
        <w:jc w:val="both"/>
        <w:rPr>
          <w:rFonts w:ascii="Times New Roman" w:eastAsia="Times New Roman" w:hAnsi="Times New Roman" w:cs="Times New Roman"/>
          <w:bCs/>
          <w:szCs w:val="20"/>
          <w:lang w:eastAsia="ru-RU"/>
        </w:rPr>
      </w:pPr>
    </w:p>
    <w:p w:rsidR="00110C0A" w:rsidRPr="008F6B8A" w:rsidRDefault="00110C0A" w:rsidP="00110C0A">
      <w:pPr>
        <w:spacing w:after="0" w:line="240" w:lineRule="auto"/>
        <w:ind w:firstLine="454"/>
        <w:jc w:val="both"/>
        <w:rPr>
          <w:rFonts w:ascii="Times New Roman" w:eastAsia="Times New Roman" w:hAnsi="Times New Roman" w:cs="Times New Roman"/>
          <w:bCs/>
          <w:szCs w:val="20"/>
          <w:lang w:eastAsia="ru-RU"/>
        </w:rPr>
      </w:pPr>
    </w:p>
    <w:p w:rsidR="00110C0A" w:rsidRPr="008F6B8A" w:rsidRDefault="00110C0A" w:rsidP="00110C0A">
      <w:pPr>
        <w:spacing w:after="0" w:line="240" w:lineRule="auto"/>
        <w:ind w:firstLine="454"/>
        <w:jc w:val="both"/>
        <w:rPr>
          <w:rFonts w:ascii="Times New Roman" w:eastAsia="Times New Roman" w:hAnsi="Times New Roman" w:cs="Times New Roman"/>
          <w:bCs/>
          <w:szCs w:val="20"/>
          <w:lang w:eastAsia="ru-RU"/>
        </w:rPr>
      </w:pPr>
    </w:p>
    <w:p w:rsidR="00110C0A" w:rsidRPr="008F6B8A" w:rsidRDefault="00110C0A" w:rsidP="00110C0A">
      <w:pPr>
        <w:spacing w:after="0" w:line="240" w:lineRule="auto"/>
        <w:ind w:firstLine="454"/>
        <w:jc w:val="both"/>
        <w:rPr>
          <w:rFonts w:ascii="Times New Roman" w:eastAsia="Times New Roman" w:hAnsi="Times New Roman" w:cs="Times New Roman"/>
          <w:bCs/>
          <w:szCs w:val="20"/>
          <w:lang w:eastAsia="ru-RU"/>
        </w:rPr>
      </w:pPr>
    </w:p>
    <w:p w:rsidR="00110C0A" w:rsidRPr="008F6B8A" w:rsidRDefault="00110C0A" w:rsidP="00110C0A">
      <w:pPr>
        <w:spacing w:after="0" w:line="240" w:lineRule="auto"/>
        <w:ind w:firstLine="454"/>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bCs/>
          <w:sz w:val="24"/>
          <w:szCs w:val="24"/>
          <w:lang w:eastAsia="ru-RU"/>
        </w:rPr>
        <w:t>Гайфуллина</w:t>
      </w:r>
      <w:proofErr w:type="spellEnd"/>
      <w:r w:rsidRPr="008F6B8A">
        <w:rPr>
          <w:rFonts w:ascii="Times New Roman" w:eastAsia="Times New Roman" w:hAnsi="Times New Roman" w:cs="Times New Roman"/>
          <w:bCs/>
          <w:sz w:val="24"/>
          <w:szCs w:val="24"/>
          <w:lang w:eastAsia="ru-RU"/>
        </w:rPr>
        <w:t xml:space="preserve"> Т.Ф. </w:t>
      </w:r>
      <w:r w:rsidRPr="008F6B8A">
        <w:rPr>
          <w:rFonts w:ascii="Times New Roman" w:eastAsia="Times New Roman" w:hAnsi="Times New Roman" w:cs="Times New Roman"/>
          <w:sz w:val="24"/>
          <w:szCs w:val="24"/>
          <w:lang w:eastAsia="ru-RU"/>
        </w:rPr>
        <w:t xml:space="preserve">Применение </w:t>
      </w:r>
      <w:r w:rsidRPr="008F6B8A">
        <w:rPr>
          <w:rFonts w:ascii="Times New Roman" w:eastAsia="Times New Roman" w:hAnsi="Times New Roman" w:cs="Times New Roman"/>
          <w:sz w:val="24"/>
          <w:szCs w:val="24"/>
          <w:lang w:val="en-US" w:eastAsia="ru-RU"/>
        </w:rPr>
        <w:t>CASE</w:t>
      </w:r>
      <w:r w:rsidRPr="008F6B8A">
        <w:rPr>
          <w:rFonts w:ascii="Times New Roman" w:eastAsia="Times New Roman" w:hAnsi="Times New Roman" w:cs="Times New Roman"/>
          <w:sz w:val="24"/>
          <w:szCs w:val="24"/>
          <w:lang w:eastAsia="ru-RU"/>
        </w:rPr>
        <w:t xml:space="preserve">-средств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 xml:space="preserve"> и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для проектирования информационных систем: </w:t>
      </w:r>
      <w:r w:rsidRPr="008F6B8A">
        <w:rPr>
          <w:rFonts w:ascii="Times New Roman" w:eastAsia="Times New Roman" w:hAnsi="Times New Roman" w:cs="Times New Roman"/>
          <w:bCs/>
          <w:sz w:val="24"/>
          <w:szCs w:val="24"/>
          <w:lang w:eastAsia="ru-RU"/>
        </w:rPr>
        <w:t>Методические рекомендации по выполнению лабораторных работ по курсу «Методы и средства проектирования информационных систем» для студентов специальности 09.02.04 «Информационные системы (по отраслям)».</w:t>
      </w:r>
    </w:p>
    <w:p w:rsidR="00110C0A" w:rsidRPr="008F6B8A" w:rsidRDefault="00110C0A" w:rsidP="00110C0A">
      <w:pPr>
        <w:spacing w:after="0" w:line="240" w:lineRule="auto"/>
        <w:ind w:firstLine="454"/>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54"/>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методических рекомендациях приведены сведения о программной среде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изложены основные приемы построения диаграмм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3. В работе рассматривается также подробный анализ информационной системы.</w:t>
      </w:r>
    </w:p>
    <w:p w:rsidR="00110C0A" w:rsidRPr="008F6B8A" w:rsidRDefault="00110C0A" w:rsidP="00110C0A">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Предназначен для студентов специальностей 09.02.04 «Информационные системы (по отраслям</w:t>
      </w:r>
      <w:proofErr w:type="gramStart"/>
      <w:r w:rsidRPr="008F6B8A">
        <w:rPr>
          <w:rFonts w:ascii="Times New Roman" w:eastAsia="Times New Roman" w:hAnsi="Times New Roman" w:cs="Times New Roman"/>
          <w:sz w:val="24"/>
          <w:szCs w:val="24"/>
          <w:lang w:eastAsia="ru-RU"/>
        </w:rPr>
        <w:t xml:space="preserve"> )</w:t>
      </w:r>
      <w:proofErr w:type="gramEnd"/>
      <w:r w:rsidRPr="008F6B8A">
        <w:rPr>
          <w:rFonts w:ascii="Times New Roman" w:eastAsia="Times New Roman" w:hAnsi="Times New Roman" w:cs="Times New Roman"/>
          <w:sz w:val="24"/>
          <w:szCs w:val="24"/>
          <w:lang w:eastAsia="ru-RU"/>
        </w:rPr>
        <w:t>» по курсу «Методы и средства проектирования   информационных систем».</w:t>
      </w:r>
    </w:p>
    <w:p w:rsidR="00110C0A" w:rsidRPr="008F6B8A" w:rsidRDefault="00110C0A" w:rsidP="00110C0A">
      <w:pPr>
        <w:spacing w:after="0" w:line="240" w:lineRule="auto"/>
        <w:ind w:firstLine="454"/>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54"/>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54"/>
        <w:rPr>
          <w:rFonts w:ascii="Times New Roman" w:eastAsia="Times New Roman" w:hAnsi="Times New Roman" w:cs="Times New Roman"/>
          <w:sz w:val="24"/>
          <w:szCs w:val="24"/>
          <w:lang w:eastAsia="ru-RU"/>
        </w:rPr>
      </w:pPr>
    </w:p>
    <w:p w:rsidR="00110C0A" w:rsidRPr="00226BEB" w:rsidRDefault="00110C0A" w:rsidP="00110C0A">
      <w:pPr>
        <w:spacing w:after="0" w:line="240" w:lineRule="auto"/>
        <w:ind w:firstLine="454"/>
        <w:rPr>
          <w:rFonts w:ascii="Times New Roman" w:eastAsia="Times New Roman" w:hAnsi="Times New Roman" w:cs="Times New Roman"/>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bookmarkStart w:id="2" w:name="_Toc96781547"/>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226BEB">
      <w:pPr>
        <w:spacing w:after="0" w:line="240" w:lineRule="auto"/>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caps/>
          <w:szCs w:val="20"/>
          <w:lang w:eastAsia="ru-RU"/>
        </w:rPr>
      </w:pPr>
    </w:p>
    <w:p w:rsidR="00110C0A" w:rsidRPr="00226BEB" w:rsidRDefault="00110C0A" w:rsidP="00110C0A">
      <w:pPr>
        <w:spacing w:after="0" w:line="240" w:lineRule="auto"/>
        <w:jc w:val="center"/>
        <w:outlineLvl w:val="0"/>
        <w:rPr>
          <w:rFonts w:ascii="Times New Roman" w:eastAsia="Times New Roman" w:hAnsi="Times New Roman" w:cs="Times New Roman"/>
          <w:b/>
          <w:caps/>
          <w:szCs w:val="20"/>
          <w:lang w:eastAsia="ru-RU"/>
        </w:rPr>
      </w:pPr>
      <w:r w:rsidRPr="00226BEB">
        <w:rPr>
          <w:rFonts w:ascii="Times New Roman" w:eastAsia="Times New Roman" w:hAnsi="Times New Roman" w:cs="Times New Roman"/>
          <w:b/>
          <w:caps/>
          <w:szCs w:val="20"/>
          <w:lang w:eastAsia="ru-RU"/>
        </w:rPr>
        <w:t>Введение</w:t>
      </w:r>
      <w:bookmarkEnd w:id="2"/>
    </w:p>
    <w:p w:rsidR="00110C0A" w:rsidRPr="00226BEB" w:rsidRDefault="00110C0A" w:rsidP="00110C0A">
      <w:pPr>
        <w:spacing w:after="0" w:line="240" w:lineRule="auto"/>
        <w:outlineLvl w:val="0"/>
        <w:rPr>
          <w:rFonts w:ascii="Times New Roman" w:eastAsia="Times New Roman" w:hAnsi="Times New Roman" w:cs="Times New Roman"/>
          <w:caps/>
          <w:szCs w:val="20"/>
          <w:lang w:eastAsia="ru-RU"/>
        </w:rPr>
      </w:pPr>
    </w:p>
    <w:p w:rsidR="00110C0A" w:rsidRPr="008F6B8A" w:rsidRDefault="00110C0A" w:rsidP="00110C0A">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lastRenderedPageBreak/>
        <w:t>CASE</w:t>
      </w:r>
      <w:r w:rsidRPr="008F6B8A">
        <w:rPr>
          <w:rFonts w:ascii="Times New Roman" w:eastAsia="Times New Roman" w:hAnsi="Times New Roman" w:cs="Times New Roman"/>
          <w:sz w:val="24"/>
          <w:szCs w:val="24"/>
          <w:lang w:eastAsia="ru-RU"/>
        </w:rPr>
        <w:t xml:space="preserve">-средства – это программные средства, автоматизирующие процессы создания и сопровождения информационных систем (ИС), включая анализ и формулировку требований, проектирование прикладного программного обеспечения  (приложений) и баз данных, генерацию кода, тестирование, документирование, обеспечение качества, конфигурационное управление и управление проектом. </w:t>
      </w:r>
    </w:p>
    <w:p w:rsidR="00110C0A" w:rsidRPr="008F6B8A" w:rsidRDefault="00110C0A" w:rsidP="00110C0A">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данном пособии поставлена цель </w:t>
      </w:r>
      <w:r w:rsidRPr="008F6B8A">
        <w:rPr>
          <w:rFonts w:ascii="Times New Roman" w:eastAsia="Times New Roman" w:hAnsi="Times New Roman" w:cs="Times New Roman"/>
          <w:sz w:val="24"/>
          <w:szCs w:val="24"/>
          <w:lang w:eastAsia="ru-RU"/>
        </w:rPr>
        <w:sym w:font="Symbol" w:char="F02D"/>
      </w:r>
      <w:proofErr w:type="gramStart"/>
      <w:r w:rsidRPr="008F6B8A">
        <w:rPr>
          <w:rFonts w:ascii="Times New Roman" w:eastAsia="Times New Roman" w:hAnsi="Times New Roman" w:cs="Times New Roman"/>
          <w:sz w:val="24"/>
          <w:szCs w:val="24"/>
          <w:lang w:eastAsia="ru-RU"/>
        </w:rPr>
        <w:t>дать</w:t>
      </w:r>
      <w:proofErr w:type="gramEnd"/>
      <w:r w:rsidRPr="008F6B8A">
        <w:rPr>
          <w:rFonts w:ascii="Times New Roman" w:eastAsia="Times New Roman" w:hAnsi="Times New Roman" w:cs="Times New Roman"/>
          <w:sz w:val="24"/>
          <w:szCs w:val="24"/>
          <w:lang w:eastAsia="ru-RU"/>
        </w:rPr>
        <w:t xml:space="preserve"> основные сведения об архитектуре и основных компонентах </w:t>
      </w:r>
      <w:r w:rsidRPr="008F6B8A">
        <w:rPr>
          <w:rFonts w:ascii="Times New Roman" w:eastAsia="Times New Roman" w:hAnsi="Times New Roman" w:cs="Times New Roman"/>
          <w:sz w:val="24"/>
          <w:szCs w:val="24"/>
          <w:lang w:val="en-US" w:eastAsia="ru-RU"/>
        </w:rPr>
        <w:t>CASE</w:t>
      </w:r>
      <w:r w:rsidRPr="008F6B8A">
        <w:rPr>
          <w:rFonts w:ascii="Times New Roman" w:eastAsia="Times New Roman" w:hAnsi="Times New Roman" w:cs="Times New Roman"/>
          <w:sz w:val="24"/>
          <w:szCs w:val="24"/>
          <w:lang w:eastAsia="ru-RU"/>
        </w:rPr>
        <w:t xml:space="preserve">-средства, научить работать с интерфейсом пользователя, создавать функциональные модели, построение которых осуществляется с использованием иерархии функций и диаграмм потоков данных. </w:t>
      </w:r>
    </w:p>
    <w:bookmarkEnd w:id="0"/>
    <w:p w:rsidR="00110C0A" w:rsidRPr="008F6B8A" w:rsidRDefault="00110C0A" w:rsidP="00110C0A">
      <w:pPr>
        <w:spacing w:after="0" w:line="240" w:lineRule="auto"/>
        <w:ind w:firstLine="454"/>
        <w:jc w:val="both"/>
        <w:rPr>
          <w:rFonts w:ascii="Times New Roman" w:eastAsia="Times New Roman" w:hAnsi="Times New Roman" w:cs="Times New Roman"/>
          <w:sz w:val="24"/>
          <w:szCs w:val="24"/>
          <w:lang w:eastAsia="ru-RU"/>
        </w:rPr>
      </w:pPr>
      <w:proofErr w:type="gramStart"/>
      <w:r w:rsidRPr="008F6B8A">
        <w:rPr>
          <w:rFonts w:ascii="Times New Roman" w:eastAsia="Times New Roman" w:hAnsi="Times New Roman" w:cs="Times New Roman"/>
          <w:sz w:val="24"/>
          <w:szCs w:val="24"/>
          <w:lang w:val="en-US" w:eastAsia="ru-RU"/>
        </w:rPr>
        <w:t>CASE</w:t>
      </w:r>
      <w:r w:rsidRPr="008F6B8A">
        <w:rPr>
          <w:rFonts w:ascii="Times New Roman" w:eastAsia="Times New Roman" w:hAnsi="Times New Roman" w:cs="Times New Roman"/>
          <w:sz w:val="24"/>
          <w:szCs w:val="24"/>
          <w:lang w:eastAsia="ru-RU"/>
        </w:rPr>
        <w:t>-средства является мощным средством моделирования и документирования бизнес-процессов и предназначен для облегчения труда и увеличения производительности системного аналитика на первом этапе разработки системы.</w:t>
      </w:r>
      <w:proofErr w:type="gramEnd"/>
    </w:p>
    <w:p w:rsidR="00110C0A" w:rsidRPr="008F6B8A" w:rsidRDefault="00110C0A" w:rsidP="00110C0A">
      <w:pPr>
        <w:spacing w:after="0" w:line="240" w:lineRule="auto"/>
        <w:ind w:firstLine="454"/>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BPwin</w:t>
      </w:r>
      <w:proofErr w:type="spellEnd"/>
      <w:r w:rsidRPr="008F6B8A">
        <w:rPr>
          <w:rFonts w:ascii="Times New Roman" w:eastAsia="Times New Roman" w:hAnsi="Times New Roman" w:cs="Times New Roman"/>
          <w:sz w:val="24"/>
          <w:szCs w:val="24"/>
          <w:lang w:eastAsia="ru-RU"/>
        </w:rPr>
        <w:t xml:space="preserve"> поддерживает сразу три методологии: IDEF0, DFD и IDEF3, позволяющие проводить анализ предметной области с трех ключевых точек зрения.</w:t>
      </w:r>
    </w:p>
    <w:p w:rsidR="00110C0A" w:rsidRPr="008F6B8A" w:rsidRDefault="00110C0A" w:rsidP="00110C0A">
      <w:pPr>
        <w:spacing w:after="0" w:line="240" w:lineRule="auto"/>
        <w:ind w:firstLine="454"/>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ERwin</w:t>
      </w:r>
      <w:proofErr w:type="spellEnd"/>
      <w:r w:rsidRPr="008F6B8A">
        <w:rPr>
          <w:rFonts w:ascii="Times New Roman" w:eastAsia="Times New Roman" w:hAnsi="Times New Roman" w:cs="Times New Roman"/>
          <w:sz w:val="24"/>
          <w:szCs w:val="24"/>
          <w:lang w:eastAsia="ru-RU"/>
        </w:rPr>
        <w:t xml:space="preserve"> – средство концептуального моделирования БД, использующее методологию IDEF1X. </w:t>
      </w:r>
      <w:proofErr w:type="spellStart"/>
      <w:r w:rsidRPr="008F6B8A">
        <w:rPr>
          <w:rFonts w:ascii="Times New Roman" w:eastAsia="Times New Roman" w:hAnsi="Times New Roman" w:cs="Times New Roman"/>
          <w:sz w:val="24"/>
          <w:szCs w:val="24"/>
          <w:lang w:eastAsia="ru-RU"/>
        </w:rPr>
        <w:t>ERwin</w:t>
      </w:r>
      <w:proofErr w:type="spellEnd"/>
      <w:r w:rsidRPr="008F6B8A">
        <w:rPr>
          <w:rFonts w:ascii="Times New Roman" w:eastAsia="Times New Roman" w:hAnsi="Times New Roman" w:cs="Times New Roman"/>
          <w:sz w:val="24"/>
          <w:szCs w:val="24"/>
          <w:lang w:eastAsia="ru-RU"/>
        </w:rPr>
        <w:t xml:space="preserve"> реализует проектирование схемы БД, генерацию ее описания на языке целевой СУБД</w:t>
      </w:r>
    </w:p>
    <w:p w:rsidR="00110C0A" w:rsidRPr="008F6B8A" w:rsidRDefault="00110C0A" w:rsidP="00110C0A">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Результатом применения </w:t>
      </w:r>
      <w:proofErr w:type="spellStart"/>
      <w:r w:rsidRPr="008F6B8A">
        <w:rPr>
          <w:rFonts w:ascii="Times New Roman" w:eastAsia="Times New Roman" w:hAnsi="Times New Roman" w:cs="Times New Roman"/>
          <w:sz w:val="24"/>
          <w:szCs w:val="24"/>
          <w:lang w:eastAsia="ru-RU"/>
        </w:rPr>
        <w:t>BPwin</w:t>
      </w:r>
      <w:proofErr w:type="spellEnd"/>
      <w:r w:rsidRPr="008F6B8A">
        <w:rPr>
          <w:rFonts w:ascii="Times New Roman" w:eastAsia="Times New Roman" w:hAnsi="Times New Roman" w:cs="Times New Roman"/>
          <w:sz w:val="24"/>
          <w:szCs w:val="24"/>
          <w:lang w:eastAsia="ru-RU"/>
        </w:rPr>
        <w:t xml:space="preserve"> является модель предметной области, которая состоит из диаграмм, фрагментов текстов и глоссария, имеющих ссылки друг на друга.</w:t>
      </w:r>
    </w:p>
    <w:p w:rsidR="00110C0A" w:rsidRPr="008F6B8A" w:rsidRDefault="00110C0A" w:rsidP="00110C0A">
      <w:pPr>
        <w:spacing w:after="0" w:line="240" w:lineRule="auto"/>
        <w:ind w:firstLine="454"/>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BPwin</w:t>
      </w:r>
      <w:proofErr w:type="spellEnd"/>
      <w:r w:rsidRPr="008F6B8A">
        <w:rPr>
          <w:rFonts w:ascii="Times New Roman" w:eastAsia="Times New Roman" w:hAnsi="Times New Roman" w:cs="Times New Roman"/>
          <w:sz w:val="24"/>
          <w:szCs w:val="24"/>
          <w:lang w:eastAsia="ru-RU"/>
        </w:rPr>
        <w:t xml:space="preserve"> обеспечивает логическую четкость в определении и описании элементов диаграмм, а также проверку целостности связей между диаграммами. Одним из важнейших средств </w:t>
      </w:r>
      <w:proofErr w:type="spellStart"/>
      <w:r w:rsidRPr="008F6B8A">
        <w:rPr>
          <w:rFonts w:ascii="Times New Roman" w:eastAsia="Times New Roman" w:hAnsi="Times New Roman" w:cs="Times New Roman"/>
          <w:sz w:val="24"/>
          <w:szCs w:val="24"/>
          <w:lang w:eastAsia="ru-RU"/>
        </w:rPr>
        <w:t>BPwin</w:t>
      </w:r>
      <w:proofErr w:type="spellEnd"/>
      <w:r w:rsidRPr="008F6B8A">
        <w:rPr>
          <w:rFonts w:ascii="Times New Roman" w:eastAsia="Times New Roman" w:hAnsi="Times New Roman" w:cs="Times New Roman"/>
          <w:sz w:val="24"/>
          <w:szCs w:val="24"/>
          <w:lang w:eastAsia="ru-RU"/>
        </w:rPr>
        <w:t xml:space="preserve"> является генератор отчетов. </w:t>
      </w:r>
    </w:p>
    <w:p w:rsidR="00110C0A" w:rsidRPr="008F6B8A" w:rsidRDefault="00110C0A" w:rsidP="00110C0A">
      <w:pPr>
        <w:widowControl w:val="0"/>
        <w:autoSpaceDE w:val="0"/>
        <w:autoSpaceDN w:val="0"/>
        <w:adjustRightInd w:val="0"/>
        <w:spacing w:after="0" w:line="240" w:lineRule="auto"/>
        <w:ind w:firstLine="454"/>
        <w:outlineLvl w:val="1"/>
        <w:rPr>
          <w:rFonts w:ascii="Times New Roman" w:eastAsia="Times New Roman" w:hAnsi="Times New Roman" w:cs="Times New Roman"/>
          <w:bCs/>
          <w:sz w:val="24"/>
          <w:szCs w:val="24"/>
          <w:lang w:eastAsia="ru-RU"/>
        </w:rPr>
      </w:pPr>
      <w:bookmarkStart w:id="3" w:name="_Toc83193091"/>
      <w:bookmarkStart w:id="4" w:name="_Toc96755576"/>
      <w:bookmarkStart w:id="5" w:name="_Toc96781548"/>
    </w:p>
    <w:p w:rsidR="00110C0A" w:rsidRPr="008F6B8A" w:rsidRDefault="00110C0A" w:rsidP="00110C0A">
      <w:pPr>
        <w:widowControl w:val="0"/>
        <w:autoSpaceDE w:val="0"/>
        <w:autoSpaceDN w:val="0"/>
        <w:adjustRightInd w:val="0"/>
        <w:spacing w:after="0" w:line="240" w:lineRule="auto"/>
        <w:ind w:firstLine="454"/>
        <w:outlineLvl w:val="1"/>
        <w:rPr>
          <w:rFonts w:ascii="Times New Roman" w:eastAsia="Times New Roman" w:hAnsi="Times New Roman" w:cs="Times New Roman"/>
          <w:bCs/>
          <w:sz w:val="24"/>
          <w:szCs w:val="24"/>
          <w:lang w:eastAsia="ru-RU"/>
        </w:rPr>
      </w:pPr>
    </w:p>
    <w:p w:rsidR="00110C0A" w:rsidRPr="008F6B8A" w:rsidRDefault="00110C0A" w:rsidP="00110C0A">
      <w:pPr>
        <w:spacing w:after="0" w:line="240" w:lineRule="auto"/>
        <w:rPr>
          <w:rFonts w:ascii="Times New Roman" w:eastAsia="Times New Roman" w:hAnsi="Times New Roman" w:cs="Times New Roman"/>
          <w:sz w:val="24"/>
          <w:szCs w:val="24"/>
          <w:lang w:eastAsia="ru-RU"/>
        </w:rPr>
      </w:pPr>
    </w:p>
    <w:p w:rsidR="00110C0A" w:rsidRPr="00226BEB" w:rsidRDefault="00110C0A" w:rsidP="00110C0A">
      <w:pPr>
        <w:spacing w:after="0" w:line="240" w:lineRule="auto"/>
        <w:jc w:val="both"/>
        <w:rPr>
          <w:rFonts w:ascii="Times New Roman" w:eastAsia="Times New Roman" w:hAnsi="Times New Roman" w:cs="Times New Roman"/>
          <w:szCs w:val="20"/>
          <w:lang w:eastAsia="ru-RU"/>
        </w:rPr>
      </w:pPr>
    </w:p>
    <w:p w:rsidR="00110C0A" w:rsidRPr="00226BEB" w:rsidRDefault="00110C0A" w:rsidP="00110C0A">
      <w:pPr>
        <w:spacing w:after="0" w:line="240" w:lineRule="auto"/>
        <w:jc w:val="center"/>
        <w:rPr>
          <w:rFonts w:ascii="Times New Roman" w:eastAsia="Times New Roman" w:hAnsi="Times New Roman" w:cs="Times New Roman"/>
          <w:b/>
          <w:szCs w:val="20"/>
          <w:lang w:eastAsia="ru-RU"/>
        </w:rPr>
      </w:pPr>
      <w:r w:rsidRPr="00226BEB">
        <w:rPr>
          <w:rFonts w:ascii="Times New Roman" w:eastAsia="Times New Roman" w:hAnsi="Times New Roman" w:cs="Times New Roman"/>
          <w:b/>
          <w:szCs w:val="20"/>
          <w:lang w:eastAsia="ru-RU"/>
        </w:rPr>
        <w:t>1.Стадия проектирования информационных систем</w:t>
      </w:r>
    </w:p>
    <w:p w:rsidR="00110C0A" w:rsidRPr="00226BEB" w:rsidRDefault="00110C0A" w:rsidP="00110C0A">
      <w:pPr>
        <w:spacing w:after="0" w:line="240" w:lineRule="auto"/>
        <w:jc w:val="both"/>
        <w:rPr>
          <w:rFonts w:ascii="Times New Roman" w:eastAsia="Times New Roman" w:hAnsi="Times New Roman" w:cs="Times New Roman"/>
          <w:szCs w:val="20"/>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На стадии проектирования выполняется ряд обязательных этапов.</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1.Обследование деятельности предприятия. На этом этапе осуществляется:</w:t>
      </w:r>
    </w:p>
    <w:p w:rsidR="00110C0A" w:rsidRPr="008F6B8A" w:rsidRDefault="00110C0A" w:rsidP="00226BEB">
      <w:pPr>
        <w:numPr>
          <w:ilvl w:val="0"/>
          <w:numId w:val="23"/>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определение организационно-штатной и топологической структур предприятия;</w:t>
      </w:r>
    </w:p>
    <w:p w:rsidR="00110C0A" w:rsidRPr="008F6B8A" w:rsidRDefault="00110C0A" w:rsidP="00226BEB">
      <w:pPr>
        <w:numPr>
          <w:ilvl w:val="0"/>
          <w:numId w:val="23"/>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определение основных задач деятельности предприятия;</w:t>
      </w:r>
    </w:p>
    <w:p w:rsidR="00110C0A" w:rsidRPr="008F6B8A" w:rsidRDefault="00110C0A" w:rsidP="00226BEB">
      <w:pPr>
        <w:numPr>
          <w:ilvl w:val="0"/>
          <w:numId w:val="23"/>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проведение опросов сотрудников с целью построения функциональной модели деятельности «как есть» и, в случае эксплуатации какой-либо ИС, модели логической организации данных.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Результатом являются модели функциональной деятельности каждого из подразделений, способы взаимодействия между этими подразделениями, информационные потоки (как электронные, так и на традиционных носителях) между ними и внутри них.</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Длительность этапа зависит как от размеров предприятия, так и от количества системных аналитиков, участвующих в проекте, и на практике составляет 1-2 недели. В некоторых случаях обследование может длиться и несколько месяцев, это приемлемо для организаций, деятельность которых достаточно консервативна. Для динамичных организаций такие сроки чреваты тем, что к концу обследования аналитики будут обладать устаревшей информацией.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2.Разработка системного проекта. Предварительным этапом здесь является построение моделей деятельности «как должно быть». Существует несколько видов работ, рекомендуемых  при построении моделей деятельности:</w:t>
      </w:r>
    </w:p>
    <w:p w:rsidR="00110C0A" w:rsidRPr="008F6B8A" w:rsidRDefault="00110C0A" w:rsidP="00226BEB">
      <w:pPr>
        <w:numPr>
          <w:ilvl w:val="0"/>
          <w:numId w:val="24"/>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разработка структурной функциональной модели деятельности (методологии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 средства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Design</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 и др.);</w:t>
      </w:r>
    </w:p>
    <w:p w:rsidR="00110C0A" w:rsidRPr="008F6B8A" w:rsidRDefault="00110C0A" w:rsidP="00226BEB">
      <w:pPr>
        <w:numPr>
          <w:ilvl w:val="0"/>
          <w:numId w:val="24"/>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 xml:space="preserve">разработка информационной модели предприятия (методологии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1</w:t>
      </w:r>
      <w:r w:rsidRPr="008F6B8A">
        <w:rPr>
          <w:rFonts w:ascii="Times New Roman" w:eastAsia="Times New Roman" w:hAnsi="Times New Roman" w:cs="Times New Roman"/>
          <w:sz w:val="24"/>
          <w:szCs w:val="24"/>
          <w:lang w:val="en-US" w:eastAsia="ru-RU"/>
        </w:rPr>
        <w:t>X</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ERD</w:t>
      </w:r>
      <w:r w:rsidRPr="008F6B8A">
        <w:rPr>
          <w:rFonts w:ascii="Times New Roman" w:eastAsia="Times New Roman" w:hAnsi="Times New Roman" w:cs="Times New Roman"/>
          <w:sz w:val="24"/>
          <w:szCs w:val="24"/>
          <w:lang w:eastAsia="ru-RU"/>
        </w:rPr>
        <w:t xml:space="preserve"> – средства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DatabaseDesigner</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Design</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S</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Design</w:t>
      </w:r>
      <w:proofErr w:type="gramStart"/>
      <w:r w:rsidRPr="008F6B8A">
        <w:rPr>
          <w:rFonts w:ascii="Times New Roman" w:eastAsia="Times New Roman" w:hAnsi="Times New Roman" w:cs="Times New Roman"/>
          <w:sz w:val="24"/>
          <w:szCs w:val="24"/>
          <w:lang w:eastAsia="ru-RU"/>
        </w:rPr>
        <w:t>е</w:t>
      </w:r>
      <w:proofErr w:type="gramEnd"/>
      <w:r w:rsidRPr="008F6B8A">
        <w:rPr>
          <w:rFonts w:ascii="Times New Roman" w:eastAsia="Times New Roman" w:hAnsi="Times New Roman" w:cs="Times New Roman"/>
          <w:sz w:val="24"/>
          <w:szCs w:val="24"/>
          <w:lang w:val="en-US" w:eastAsia="ru-RU"/>
        </w:rPr>
        <w:t>r</w:t>
      </w:r>
      <w:r w:rsidRPr="008F6B8A">
        <w:rPr>
          <w:rFonts w:ascii="Times New Roman" w:eastAsia="Times New Roman" w:hAnsi="Times New Roman" w:cs="Times New Roman"/>
          <w:sz w:val="24"/>
          <w:szCs w:val="24"/>
          <w:lang w:eastAsia="ru-RU"/>
        </w:rPr>
        <w:t>);</w:t>
      </w:r>
    </w:p>
    <w:p w:rsidR="00110C0A" w:rsidRPr="008F6B8A" w:rsidRDefault="00110C0A" w:rsidP="00226BEB">
      <w:pPr>
        <w:numPr>
          <w:ilvl w:val="0"/>
          <w:numId w:val="24"/>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разработка событийной модели предприятия (метод динамического функционального анализа на основе сетей Петри различного вида).</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Построение модели «как должно быть» является изменением технологий и переосмыслением бизнес-процессов (</w:t>
      </w:r>
      <w:r w:rsidRPr="008F6B8A">
        <w:rPr>
          <w:rFonts w:ascii="Times New Roman" w:eastAsia="Times New Roman" w:hAnsi="Times New Roman" w:cs="Times New Roman"/>
          <w:sz w:val="24"/>
          <w:szCs w:val="24"/>
          <w:lang w:val="en-US" w:eastAsia="ru-RU"/>
        </w:rPr>
        <w:t>BPR</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Создание системного проекта (модели требований к будущей системе) является первой фазой разработки собственно системы автоматизации и строится на основе модели «как должно быть» и результатов обследования предприятия в части выявления требований к будущей системе. Системный проект должен включать:</w:t>
      </w:r>
    </w:p>
    <w:p w:rsidR="00110C0A" w:rsidRPr="008F6B8A" w:rsidRDefault="00110C0A" w:rsidP="00226BEB">
      <w:pPr>
        <w:numPr>
          <w:ilvl w:val="0"/>
          <w:numId w:val="25"/>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полную функциональную модель требований к будущей системе;</w:t>
      </w:r>
    </w:p>
    <w:p w:rsidR="00110C0A" w:rsidRPr="008F6B8A" w:rsidRDefault="00110C0A" w:rsidP="00226BEB">
      <w:pPr>
        <w:numPr>
          <w:ilvl w:val="0"/>
          <w:numId w:val="25"/>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комментарии к функциональной модели (спецификации процессов нижнего уровня в текстовом виде);</w:t>
      </w:r>
    </w:p>
    <w:p w:rsidR="00110C0A" w:rsidRPr="008F6B8A" w:rsidRDefault="00110C0A" w:rsidP="00226BEB">
      <w:pPr>
        <w:numPr>
          <w:ilvl w:val="0"/>
          <w:numId w:val="25"/>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пакет отчетов и документов по функциональной модели, включающий характеристику объекта моделирования, перечень подсистем, требования к способам и средствам связи для информационного обмена между компонентами, требования к характеристикам взаимосвязей системы со смежными системами, требования к функциям системы;</w:t>
      </w:r>
    </w:p>
    <w:p w:rsidR="00110C0A" w:rsidRPr="008F6B8A" w:rsidRDefault="00110C0A" w:rsidP="00226BEB">
      <w:pPr>
        <w:numPr>
          <w:ilvl w:val="0"/>
          <w:numId w:val="25"/>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концептуальную модель интегрированной базы данных (пакет диаграмм);</w:t>
      </w:r>
    </w:p>
    <w:p w:rsidR="00110C0A" w:rsidRPr="008F6B8A" w:rsidRDefault="00110C0A" w:rsidP="00226BEB">
      <w:pPr>
        <w:numPr>
          <w:ilvl w:val="0"/>
          <w:numId w:val="25"/>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архитектуру системы с привязкой к концептуальной модели;</w:t>
      </w:r>
    </w:p>
    <w:p w:rsidR="00110C0A" w:rsidRPr="008F6B8A" w:rsidRDefault="00110C0A" w:rsidP="00226BEB">
      <w:pPr>
        <w:numPr>
          <w:ilvl w:val="0"/>
          <w:numId w:val="25"/>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предложения по штатной структуре для поддержки системы.</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Системный проект позволяет:</w:t>
      </w:r>
    </w:p>
    <w:p w:rsidR="00110C0A" w:rsidRPr="008F6B8A" w:rsidRDefault="00110C0A" w:rsidP="00226BEB">
      <w:pPr>
        <w:numPr>
          <w:ilvl w:val="0"/>
          <w:numId w:val="26"/>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увидеть и скорректировать будущую систему до того, как она будет реализована физически;</w:t>
      </w:r>
    </w:p>
    <w:p w:rsidR="00110C0A" w:rsidRPr="008F6B8A" w:rsidRDefault="00110C0A" w:rsidP="00226BEB">
      <w:pPr>
        <w:numPr>
          <w:ilvl w:val="0"/>
          <w:numId w:val="26"/>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уменьшить затраты на разработку и внедрение системы;</w:t>
      </w:r>
    </w:p>
    <w:p w:rsidR="00110C0A" w:rsidRPr="008F6B8A" w:rsidRDefault="00110C0A" w:rsidP="00226BEB">
      <w:pPr>
        <w:numPr>
          <w:ilvl w:val="0"/>
          <w:numId w:val="26"/>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оценить разработку по времени и результатам;</w:t>
      </w:r>
    </w:p>
    <w:p w:rsidR="00110C0A" w:rsidRPr="008F6B8A" w:rsidRDefault="00110C0A" w:rsidP="00226BEB">
      <w:pPr>
        <w:numPr>
          <w:ilvl w:val="0"/>
          <w:numId w:val="26"/>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достичь взаимопонимания между всеми участниками работы (заказчиками, пользователями, разработчиками);</w:t>
      </w:r>
    </w:p>
    <w:p w:rsidR="00110C0A" w:rsidRPr="008F6B8A" w:rsidRDefault="00110C0A" w:rsidP="00226BEB">
      <w:pPr>
        <w:numPr>
          <w:ilvl w:val="0"/>
          <w:numId w:val="26"/>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улучшить качество разрабатываемой системы.</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Системный проект полностью независим и отделяем от конкретных разработчиков.</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3.Разработка предложений по автоматизации предприятия. На основании системного проекта осуществляется:</w:t>
      </w:r>
    </w:p>
    <w:p w:rsidR="00110C0A" w:rsidRPr="008F6B8A" w:rsidRDefault="00110C0A" w:rsidP="00226BEB">
      <w:pPr>
        <w:numPr>
          <w:ilvl w:val="0"/>
          <w:numId w:val="27"/>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составление перечня автоматизированных рабочих мест предприятия и способов взаимодействия между ними;</w:t>
      </w:r>
    </w:p>
    <w:p w:rsidR="00110C0A" w:rsidRPr="008F6B8A" w:rsidRDefault="00110C0A" w:rsidP="00226BEB">
      <w:pPr>
        <w:numPr>
          <w:ilvl w:val="0"/>
          <w:numId w:val="27"/>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анализ применимости существующих систем управления предприятиями для решения требуемых задач и формирование рекомендаций по выбору такой системы;</w:t>
      </w:r>
    </w:p>
    <w:p w:rsidR="00110C0A" w:rsidRPr="008F6B8A" w:rsidRDefault="00110C0A" w:rsidP="00226BEB">
      <w:pPr>
        <w:numPr>
          <w:ilvl w:val="0"/>
          <w:numId w:val="27"/>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совместное с заказчиком принятие решения о выборе конкретной системы управления предприятием или разработке собственной системы;</w:t>
      </w:r>
    </w:p>
    <w:p w:rsidR="00110C0A" w:rsidRPr="008F6B8A" w:rsidRDefault="00110C0A" w:rsidP="00226BEB">
      <w:pPr>
        <w:numPr>
          <w:ilvl w:val="0"/>
          <w:numId w:val="27"/>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разработка требований к техническим средствам;</w:t>
      </w:r>
    </w:p>
    <w:p w:rsidR="00110C0A" w:rsidRPr="008F6B8A" w:rsidRDefault="00110C0A" w:rsidP="00226BEB">
      <w:pPr>
        <w:numPr>
          <w:ilvl w:val="0"/>
          <w:numId w:val="27"/>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разработка требований к программным средствам;</w:t>
      </w:r>
    </w:p>
    <w:p w:rsidR="00110C0A" w:rsidRPr="008F6B8A" w:rsidRDefault="00110C0A" w:rsidP="00226BEB">
      <w:pPr>
        <w:numPr>
          <w:ilvl w:val="0"/>
          <w:numId w:val="27"/>
        </w:numPr>
        <w:tabs>
          <w:tab w:val="clear" w:pos="360"/>
          <w:tab w:val="num" w:pos="720"/>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разработка предложений по этапам и срокам реализации.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4.Разработка технического проекта. На данном этапе на основе системного проекта и принятых решений по автоматизации осуществляется проектирование системы. Фактически здесь дается ответ на вопрос: «Как мы будем строить систему, чтобы она удовлетворяла предъявленным к ней требованиям?». Этот этап разделяется </w:t>
      </w:r>
      <w:proofErr w:type="gramStart"/>
      <w:r w:rsidRPr="008F6B8A">
        <w:rPr>
          <w:rFonts w:ascii="Times New Roman" w:eastAsia="Times New Roman" w:hAnsi="Times New Roman" w:cs="Times New Roman"/>
          <w:sz w:val="24"/>
          <w:szCs w:val="24"/>
          <w:lang w:eastAsia="ru-RU"/>
        </w:rPr>
        <w:t>на</w:t>
      </w:r>
      <w:proofErr w:type="gramEnd"/>
      <w:r w:rsidRPr="008F6B8A">
        <w:rPr>
          <w:rFonts w:ascii="Times New Roman" w:eastAsia="Times New Roman" w:hAnsi="Times New Roman" w:cs="Times New Roman"/>
          <w:sz w:val="24"/>
          <w:szCs w:val="24"/>
          <w:lang w:eastAsia="ru-RU"/>
        </w:rPr>
        <w:t>:</w:t>
      </w:r>
    </w:p>
    <w:p w:rsidR="00110C0A" w:rsidRPr="008F6B8A" w:rsidRDefault="00110C0A" w:rsidP="00226BEB">
      <w:pPr>
        <w:numPr>
          <w:ilvl w:val="0"/>
          <w:numId w:val="28"/>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проектирование архитектуры системы, включающее разработку структуры и интерфейсов ее компонент (автоматизированных рабочих мест), согласование функций и технических требований к компонентам, определение информационных потоков между основными компонентами, связей между ними и внешними объектами;</w:t>
      </w:r>
    </w:p>
    <w:p w:rsidR="00110C0A" w:rsidRPr="008F6B8A" w:rsidRDefault="00110C0A" w:rsidP="00226BEB">
      <w:pPr>
        <w:numPr>
          <w:ilvl w:val="0"/>
          <w:numId w:val="28"/>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детальное проектирование, включающее разработку спецификаций каждой компоненты, разработку требований к тестам и плана интеграции компонент, а также построение моделей иерархии программных модулей и межмодульных взаимодействий и проектирование внутренней структуры модулей.</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При этом происходит расширение системного проекта:</w:t>
      </w:r>
    </w:p>
    <w:p w:rsidR="00110C0A" w:rsidRPr="008F6B8A" w:rsidRDefault="00110C0A" w:rsidP="00226BEB">
      <w:pPr>
        <w:numPr>
          <w:ilvl w:val="0"/>
          <w:numId w:val="29"/>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за счет его уточнения;</w:t>
      </w:r>
    </w:p>
    <w:p w:rsidR="00110C0A" w:rsidRPr="008F6B8A" w:rsidRDefault="00110C0A" w:rsidP="00226BEB">
      <w:pPr>
        <w:numPr>
          <w:ilvl w:val="0"/>
          <w:numId w:val="29"/>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за счет построения моделей автоматизированных рабочих мест, включающих подсхемы информационной модели и функциональные модели, ориентированные на эти подсхемы вплоть до идентификации конкретных сущностей информационной модели;</w:t>
      </w:r>
    </w:p>
    <w:p w:rsidR="00110C0A" w:rsidRPr="008F6B8A" w:rsidRDefault="00110C0A" w:rsidP="00226BEB">
      <w:pPr>
        <w:numPr>
          <w:ilvl w:val="0"/>
          <w:numId w:val="29"/>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за счет построения моделей межмодульных и </w:t>
      </w:r>
      <w:proofErr w:type="spellStart"/>
      <w:r w:rsidRPr="008F6B8A">
        <w:rPr>
          <w:rFonts w:ascii="Times New Roman" w:eastAsia="Times New Roman" w:hAnsi="Times New Roman" w:cs="Times New Roman"/>
          <w:sz w:val="24"/>
          <w:szCs w:val="24"/>
          <w:lang w:eastAsia="ru-RU"/>
        </w:rPr>
        <w:t>внутримодульных</w:t>
      </w:r>
      <w:proofErr w:type="spellEnd"/>
      <w:r w:rsidRPr="008F6B8A">
        <w:rPr>
          <w:rFonts w:ascii="Times New Roman" w:eastAsia="Times New Roman" w:hAnsi="Times New Roman" w:cs="Times New Roman"/>
          <w:sz w:val="24"/>
          <w:szCs w:val="24"/>
          <w:lang w:eastAsia="ru-RU"/>
        </w:rPr>
        <w:t xml:space="preserve"> взаимодействий с использованием техники структурных карт.</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226BEB" w:rsidRDefault="00110C0A" w:rsidP="00110C0A">
      <w:pPr>
        <w:spacing w:after="0" w:line="240" w:lineRule="auto"/>
        <w:jc w:val="both"/>
        <w:rPr>
          <w:rFonts w:ascii="Times New Roman" w:eastAsia="Times New Roman" w:hAnsi="Times New Roman" w:cs="Times New Roman"/>
          <w:szCs w:val="20"/>
          <w:lang w:eastAsia="ru-RU"/>
        </w:rPr>
      </w:pPr>
    </w:p>
    <w:p w:rsidR="00110C0A" w:rsidRPr="00226BEB" w:rsidRDefault="00110C0A" w:rsidP="00110C0A">
      <w:pPr>
        <w:spacing w:after="0" w:line="240" w:lineRule="auto"/>
        <w:jc w:val="both"/>
        <w:rPr>
          <w:rFonts w:ascii="Times New Roman" w:eastAsia="Times New Roman" w:hAnsi="Times New Roman" w:cs="Times New Roman"/>
          <w:szCs w:val="20"/>
          <w:lang w:eastAsia="ru-RU"/>
        </w:rPr>
      </w:pPr>
    </w:p>
    <w:p w:rsidR="00110C0A" w:rsidRPr="008F6B8A" w:rsidRDefault="00110C0A" w:rsidP="00110C0A">
      <w:pPr>
        <w:spacing w:after="0" w:line="240" w:lineRule="auto"/>
        <w:jc w:val="center"/>
        <w:rPr>
          <w:rFonts w:ascii="Times New Roman" w:eastAsia="Times New Roman" w:hAnsi="Times New Roman" w:cs="Times New Roman"/>
          <w:b/>
          <w:sz w:val="24"/>
          <w:szCs w:val="24"/>
          <w:lang w:eastAsia="ru-RU"/>
        </w:rPr>
      </w:pPr>
      <w:r w:rsidRPr="008F6B8A">
        <w:rPr>
          <w:rFonts w:ascii="Times New Roman" w:eastAsia="Times New Roman" w:hAnsi="Times New Roman" w:cs="Times New Roman"/>
          <w:b/>
          <w:sz w:val="24"/>
          <w:szCs w:val="24"/>
          <w:lang w:eastAsia="ru-RU"/>
        </w:rPr>
        <w:t>2.CASE-технологии</w:t>
      </w:r>
    </w:p>
    <w:p w:rsidR="00110C0A" w:rsidRPr="00226BEB" w:rsidRDefault="00110C0A" w:rsidP="00110C0A">
      <w:pPr>
        <w:spacing w:after="0" w:line="240" w:lineRule="auto"/>
        <w:rPr>
          <w:rFonts w:ascii="Times New Roman" w:eastAsia="Times New Roman" w:hAnsi="Times New Roman" w:cs="Times New Roman"/>
          <w:szCs w:val="20"/>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 CASE-технология представляет собой совокупность методологий анализа, проектирования, разработки и сопровождения сложных систем и поддерживается комплексом взаимоувязанных средств автоматизации. CASE-технология – это инструментарий для системных аналитиков, разработчиков и программистов, заменяющий бумагу и карандаш компьютером, автоматизируя процесс проектирования и разработки </w:t>
      </w:r>
      <w:proofErr w:type="gramStart"/>
      <w:r w:rsidRPr="008F6B8A">
        <w:rPr>
          <w:rFonts w:ascii="Times New Roman" w:eastAsia="Times New Roman" w:hAnsi="Times New Roman" w:cs="Times New Roman"/>
          <w:sz w:val="24"/>
          <w:szCs w:val="24"/>
          <w:lang w:eastAsia="ru-RU"/>
        </w:rPr>
        <w:t>ПО</w:t>
      </w:r>
      <w:proofErr w:type="gramEnd"/>
      <w:r w:rsidRPr="008F6B8A">
        <w:rPr>
          <w:rFonts w:ascii="Times New Roman" w:eastAsia="Times New Roman" w:hAnsi="Times New Roman" w:cs="Times New Roman"/>
          <w:sz w:val="24"/>
          <w:szCs w:val="24"/>
          <w:lang w:eastAsia="ru-RU"/>
        </w:rPr>
        <w:t xml:space="preserve">.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При использовании методологий структурного анализа появился ряд ограничений (сложность понимания, большая трудоемкость и стоимость использования, неудобство внесения изменений в проектные спецификации и т.д.) С самого начала CASE-технологии и развивались с целью преодоления этих ограничений путем автоматизации процессов анализа и интеграции поддерживающих средств. Они обладают следующими достоинствами и возможностями.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Единый графический язык. CASE-технологии обеспечивают всех участников проекта, включая заказчиков, единым строгим, наглядным и интуитивно понятным графическим языком, позволяющим получать обозримые компоненты с простой и ясной структурой. При этом программы представляются двумерными схемами (которые проще в использовании, чем многостраничные описания), позволяющими заказчику участвовать в процессе разработки, а разработчикам – общаться с экспертами предметной области, разделять деятельность системных аналитиков, проектировщиков и программистов, облегчая им защиту проекта перед руководством, а также обеспечивая легкость сопровождения и внесения изменений в систему.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Единая БД проекта. Основа CASE-технологии – использование базы данных проекта (</w:t>
      </w:r>
      <w:proofErr w:type="spellStart"/>
      <w:r w:rsidRPr="008F6B8A">
        <w:rPr>
          <w:rFonts w:ascii="Times New Roman" w:eastAsia="Times New Roman" w:hAnsi="Times New Roman" w:cs="Times New Roman"/>
          <w:sz w:val="24"/>
          <w:szCs w:val="24"/>
          <w:lang w:eastAsia="ru-RU"/>
        </w:rPr>
        <w:t>репозитория</w:t>
      </w:r>
      <w:proofErr w:type="spellEnd"/>
      <w:r w:rsidRPr="008F6B8A">
        <w:rPr>
          <w:rFonts w:ascii="Times New Roman" w:eastAsia="Times New Roman" w:hAnsi="Times New Roman" w:cs="Times New Roman"/>
          <w:sz w:val="24"/>
          <w:szCs w:val="24"/>
          <w:lang w:eastAsia="ru-RU"/>
        </w:rPr>
        <w:t xml:space="preserve">) для хранения всей информации о проекте, которая может разделяться между разработчиками в соответствии с их правами доступа. Содержимое </w:t>
      </w:r>
      <w:proofErr w:type="spellStart"/>
      <w:r w:rsidRPr="008F6B8A">
        <w:rPr>
          <w:rFonts w:ascii="Times New Roman" w:eastAsia="Times New Roman" w:hAnsi="Times New Roman" w:cs="Times New Roman"/>
          <w:sz w:val="24"/>
          <w:szCs w:val="24"/>
          <w:lang w:eastAsia="ru-RU"/>
        </w:rPr>
        <w:t>репозитория</w:t>
      </w:r>
      <w:proofErr w:type="spellEnd"/>
      <w:r w:rsidRPr="008F6B8A">
        <w:rPr>
          <w:rFonts w:ascii="Times New Roman" w:eastAsia="Times New Roman" w:hAnsi="Times New Roman" w:cs="Times New Roman"/>
          <w:sz w:val="24"/>
          <w:szCs w:val="24"/>
          <w:lang w:eastAsia="ru-RU"/>
        </w:rPr>
        <w:t xml:space="preserve"> включает не только информационные объекты различных типов, но и отношения между их компонентами, а также правила использования или обработки этих компонентов. </w:t>
      </w:r>
      <w:proofErr w:type="spellStart"/>
      <w:r w:rsidRPr="008F6B8A">
        <w:rPr>
          <w:rFonts w:ascii="Times New Roman" w:eastAsia="Times New Roman" w:hAnsi="Times New Roman" w:cs="Times New Roman"/>
          <w:sz w:val="24"/>
          <w:szCs w:val="24"/>
          <w:lang w:eastAsia="ru-RU"/>
        </w:rPr>
        <w:t>Репозиторий</w:t>
      </w:r>
      <w:proofErr w:type="spellEnd"/>
      <w:r w:rsidRPr="008F6B8A">
        <w:rPr>
          <w:rFonts w:ascii="Times New Roman" w:eastAsia="Times New Roman" w:hAnsi="Times New Roman" w:cs="Times New Roman"/>
          <w:sz w:val="24"/>
          <w:szCs w:val="24"/>
          <w:lang w:eastAsia="ru-RU"/>
        </w:rPr>
        <w:t xml:space="preserve"> может хранить свыше 100 типов объектов: структурные диаграммы, определения экранов и меню, проекты отчетов, описания данных, логика обработки, модели данных, их организации и обработки, исходные коды, элементы данных и т. п.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Интеграция средств. На основе </w:t>
      </w:r>
      <w:proofErr w:type="spellStart"/>
      <w:r w:rsidRPr="008F6B8A">
        <w:rPr>
          <w:rFonts w:ascii="Times New Roman" w:eastAsia="Times New Roman" w:hAnsi="Times New Roman" w:cs="Times New Roman"/>
          <w:sz w:val="24"/>
          <w:szCs w:val="24"/>
          <w:lang w:eastAsia="ru-RU"/>
        </w:rPr>
        <w:t>репозитория</w:t>
      </w:r>
      <w:proofErr w:type="spellEnd"/>
      <w:r w:rsidRPr="008F6B8A">
        <w:rPr>
          <w:rFonts w:ascii="Times New Roman" w:eastAsia="Times New Roman" w:hAnsi="Times New Roman" w:cs="Times New Roman"/>
          <w:sz w:val="24"/>
          <w:szCs w:val="24"/>
          <w:lang w:eastAsia="ru-RU"/>
        </w:rPr>
        <w:t xml:space="preserve"> осуществляется интеграция CASE-средств и разделение системной информации между разработчиками. При этом возможности </w:t>
      </w:r>
      <w:proofErr w:type="spellStart"/>
      <w:r w:rsidRPr="008F6B8A">
        <w:rPr>
          <w:rFonts w:ascii="Times New Roman" w:eastAsia="Times New Roman" w:hAnsi="Times New Roman" w:cs="Times New Roman"/>
          <w:sz w:val="24"/>
          <w:szCs w:val="24"/>
          <w:lang w:eastAsia="ru-RU"/>
        </w:rPr>
        <w:t>репозитория</w:t>
      </w:r>
      <w:proofErr w:type="spellEnd"/>
      <w:r w:rsidRPr="008F6B8A">
        <w:rPr>
          <w:rFonts w:ascii="Times New Roman" w:eastAsia="Times New Roman" w:hAnsi="Times New Roman" w:cs="Times New Roman"/>
          <w:sz w:val="24"/>
          <w:szCs w:val="24"/>
          <w:lang w:eastAsia="ru-RU"/>
        </w:rPr>
        <w:t xml:space="preserve"> обеспечивают несколько уровней интеграции: общий пользовательский интерфейс по всем средствам, передачу данных между средствами, </w:t>
      </w:r>
      <w:r w:rsidRPr="008F6B8A">
        <w:rPr>
          <w:rFonts w:ascii="Times New Roman" w:eastAsia="Times New Roman" w:hAnsi="Times New Roman" w:cs="Times New Roman"/>
          <w:sz w:val="24"/>
          <w:szCs w:val="24"/>
          <w:lang w:eastAsia="ru-RU"/>
        </w:rPr>
        <w:lastRenderedPageBreak/>
        <w:t xml:space="preserve">интеграцию этапов разработки через единую систему представления фаз жизненного цикла, передачу данных и средств между различными платформами.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Поддержка коллективной разработки и управления проектом. CASE-технология поддерживает групповую работу над проектом, обеспечивая возможность работы в сети, экспорт-импорт любых фрагментов проекта для их развития и/или модификации, а также планирование, контроль, руководство и взаимодействие, т.е. функции, необходимые в процессе разработки и сопровождения проектов. Эти функции также реализуются на основе </w:t>
      </w:r>
      <w:proofErr w:type="spellStart"/>
      <w:r w:rsidRPr="008F6B8A">
        <w:rPr>
          <w:rFonts w:ascii="Times New Roman" w:eastAsia="Times New Roman" w:hAnsi="Times New Roman" w:cs="Times New Roman"/>
          <w:sz w:val="24"/>
          <w:szCs w:val="24"/>
          <w:lang w:eastAsia="ru-RU"/>
        </w:rPr>
        <w:t>репозитория</w:t>
      </w:r>
      <w:proofErr w:type="spellEnd"/>
      <w:r w:rsidRPr="008F6B8A">
        <w:rPr>
          <w:rFonts w:ascii="Times New Roman" w:eastAsia="Times New Roman" w:hAnsi="Times New Roman" w:cs="Times New Roman"/>
          <w:sz w:val="24"/>
          <w:szCs w:val="24"/>
          <w:lang w:eastAsia="ru-RU"/>
        </w:rPr>
        <w:t xml:space="preserve">. В частности, через </w:t>
      </w:r>
      <w:proofErr w:type="spellStart"/>
      <w:r w:rsidRPr="008F6B8A">
        <w:rPr>
          <w:rFonts w:ascii="Times New Roman" w:eastAsia="Times New Roman" w:hAnsi="Times New Roman" w:cs="Times New Roman"/>
          <w:sz w:val="24"/>
          <w:szCs w:val="24"/>
          <w:lang w:eastAsia="ru-RU"/>
        </w:rPr>
        <w:t>репозиторий</w:t>
      </w:r>
      <w:proofErr w:type="spellEnd"/>
      <w:r w:rsidRPr="008F6B8A">
        <w:rPr>
          <w:rFonts w:ascii="Times New Roman" w:eastAsia="Times New Roman" w:hAnsi="Times New Roman" w:cs="Times New Roman"/>
          <w:sz w:val="24"/>
          <w:szCs w:val="24"/>
          <w:lang w:eastAsia="ru-RU"/>
        </w:rPr>
        <w:t xml:space="preserve"> может осуществляться контроль безопасности (ограничения и привилегии доступа), контроль версий и изменений и др.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Макетирование. CASE-технология дает возможность быстро строить макеты (прототипы) будущей системы, что позволяет заказчику на ранних этапах разработки оценить, насколько она приемлема для будущих пользователей и устраивает его.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Генерация документации. Вся документация по проекту генерируется автоматически на базе </w:t>
      </w:r>
      <w:proofErr w:type="spellStart"/>
      <w:r w:rsidRPr="008F6B8A">
        <w:rPr>
          <w:rFonts w:ascii="Times New Roman" w:eastAsia="Times New Roman" w:hAnsi="Times New Roman" w:cs="Times New Roman"/>
          <w:sz w:val="24"/>
          <w:szCs w:val="24"/>
          <w:lang w:eastAsia="ru-RU"/>
        </w:rPr>
        <w:t>репозитория</w:t>
      </w:r>
      <w:proofErr w:type="spellEnd"/>
      <w:r w:rsidRPr="008F6B8A">
        <w:rPr>
          <w:rFonts w:ascii="Times New Roman" w:eastAsia="Times New Roman" w:hAnsi="Times New Roman" w:cs="Times New Roman"/>
          <w:sz w:val="24"/>
          <w:szCs w:val="24"/>
          <w:lang w:eastAsia="ru-RU"/>
        </w:rPr>
        <w:t xml:space="preserve"> (как правило, в соответствии с требованиями действующих стандартов). Несомненное достоинство CASE-технологии заключается в том, что документация всегда отвечает текущему состоянию дел, поскольку любые изменения в проекте автоматически отражаются в </w:t>
      </w:r>
      <w:proofErr w:type="spellStart"/>
      <w:r w:rsidRPr="008F6B8A">
        <w:rPr>
          <w:rFonts w:ascii="Times New Roman" w:eastAsia="Times New Roman" w:hAnsi="Times New Roman" w:cs="Times New Roman"/>
          <w:sz w:val="24"/>
          <w:szCs w:val="24"/>
          <w:lang w:eastAsia="ru-RU"/>
        </w:rPr>
        <w:t>репозитории</w:t>
      </w:r>
      <w:proofErr w:type="spellEnd"/>
      <w:r w:rsidRPr="008F6B8A">
        <w:rPr>
          <w:rFonts w:ascii="Times New Roman" w:eastAsia="Times New Roman" w:hAnsi="Times New Roman" w:cs="Times New Roman"/>
          <w:sz w:val="24"/>
          <w:szCs w:val="24"/>
          <w:lang w:eastAsia="ru-RU"/>
        </w:rPr>
        <w:t xml:space="preserve"> (известно, что при традиционных подходах к разработке ПОдокументация в лучшем случае запаздывает, а ряд модификаций вообще не находит в ней отражения).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Верификация проекта. </w:t>
      </w:r>
      <w:proofErr w:type="gramStart"/>
      <w:r w:rsidRPr="008F6B8A">
        <w:rPr>
          <w:rFonts w:ascii="Times New Roman" w:eastAsia="Times New Roman" w:hAnsi="Times New Roman" w:cs="Times New Roman"/>
          <w:sz w:val="24"/>
          <w:szCs w:val="24"/>
          <w:lang w:eastAsia="ru-RU"/>
        </w:rPr>
        <w:t>CASE-технология обеспечивает автоматическую верификацию и контроль проекта на полноту и состоятельность на ранних этапах разработки, что влияет на успех разработки в целом – по статистическим данным анализа пяти крупных проектов фирмы TRW (США) ошибки проектирования и кодирования составляют соответственно 64% и 32% от общего числа ошибок, а ошибки проектирования в 100 раз труднее обнаружить на этапе сопровождения ПО, чем на этапе</w:t>
      </w:r>
      <w:proofErr w:type="gramEnd"/>
      <w:r w:rsidRPr="008F6B8A">
        <w:rPr>
          <w:rFonts w:ascii="Times New Roman" w:eastAsia="Times New Roman" w:hAnsi="Times New Roman" w:cs="Times New Roman"/>
          <w:sz w:val="24"/>
          <w:szCs w:val="24"/>
          <w:lang w:eastAsia="ru-RU"/>
        </w:rPr>
        <w:t xml:space="preserve"> анализа требований.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Автоматическая генерация объектного кода. Генерация программ в машинном коде осуществляется на основе </w:t>
      </w:r>
      <w:proofErr w:type="spellStart"/>
      <w:r w:rsidRPr="008F6B8A">
        <w:rPr>
          <w:rFonts w:ascii="Times New Roman" w:eastAsia="Times New Roman" w:hAnsi="Times New Roman" w:cs="Times New Roman"/>
          <w:sz w:val="24"/>
          <w:szCs w:val="24"/>
          <w:lang w:eastAsia="ru-RU"/>
        </w:rPr>
        <w:t>репозитория</w:t>
      </w:r>
      <w:proofErr w:type="spellEnd"/>
      <w:r w:rsidRPr="008F6B8A">
        <w:rPr>
          <w:rFonts w:ascii="Times New Roman" w:eastAsia="Times New Roman" w:hAnsi="Times New Roman" w:cs="Times New Roman"/>
          <w:sz w:val="24"/>
          <w:szCs w:val="24"/>
          <w:lang w:eastAsia="ru-RU"/>
        </w:rPr>
        <w:t xml:space="preserve"> и позволяет автоматически построить до 85—90% объектного кода или текстов на языках высокого уровня.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Сопровождение и реинжиниринг. Сопровождение системы в рамках CASE-технологии характеризуется сопровождением проекта, а не программных кодов. Средства реинжиниринга и обратного инжиниринга позволяют создавать модель системы из ее кодов и интегрировать полученные модели в проект, автоматически обновлять документацию при изменении кодов и т. п. </w:t>
      </w:r>
    </w:p>
    <w:p w:rsidR="00110C0A" w:rsidRPr="008F6B8A" w:rsidRDefault="00110C0A" w:rsidP="00110C0A">
      <w:pPr>
        <w:spacing w:after="0" w:line="240" w:lineRule="auto"/>
        <w:ind w:firstLine="426"/>
        <w:jc w:val="right"/>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Табл. 1 </w:t>
      </w:r>
    </w:p>
    <w:tbl>
      <w:tblPr>
        <w:tblW w:w="0" w:type="auto"/>
        <w:tblInd w:w="23" w:type="dxa"/>
        <w:tblLayout w:type="fixed"/>
        <w:tblCellMar>
          <w:left w:w="0" w:type="dxa"/>
          <w:right w:w="0" w:type="dxa"/>
        </w:tblCellMar>
        <w:tblLook w:val="04A0"/>
      </w:tblPr>
      <w:tblGrid>
        <w:gridCol w:w="4425"/>
        <w:gridCol w:w="5498"/>
      </w:tblGrid>
      <w:tr w:rsidR="00110C0A" w:rsidRPr="008F6B8A" w:rsidTr="00110C0A">
        <w:tc>
          <w:tcPr>
            <w:tcW w:w="4425"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76744" w:rsidP="00110C0A">
            <w:pPr>
              <w:spacing w:after="0" w:line="240" w:lineRule="auto"/>
              <w:ind w:left="142" w:right="172"/>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fldChar w:fldCharType="begin"/>
            </w:r>
            <w:r w:rsidR="00110C0A" w:rsidRPr="008F6B8A">
              <w:rPr>
                <w:rFonts w:ascii="Times New Roman" w:eastAsia="Times New Roman" w:hAnsi="Times New Roman" w:cs="Times New Roman"/>
                <w:sz w:val="24"/>
                <w:szCs w:val="24"/>
                <w:lang w:eastAsia="ru-RU"/>
              </w:rPr>
              <w:instrText>PRIVATE</w:instrText>
            </w:r>
            <w:r w:rsidRPr="008F6B8A">
              <w:rPr>
                <w:rFonts w:ascii="Times New Roman" w:eastAsia="Times New Roman" w:hAnsi="Times New Roman" w:cs="Times New Roman"/>
                <w:sz w:val="24"/>
                <w:szCs w:val="24"/>
                <w:lang w:eastAsia="ru-RU"/>
              </w:rPr>
              <w:fldChar w:fldCharType="end"/>
            </w:r>
            <w:r w:rsidR="00110C0A" w:rsidRPr="008F6B8A">
              <w:rPr>
                <w:rFonts w:ascii="Times New Roman" w:eastAsia="Times New Roman" w:hAnsi="Times New Roman" w:cs="Times New Roman"/>
                <w:sz w:val="24"/>
                <w:szCs w:val="24"/>
                <w:lang w:eastAsia="ru-RU"/>
              </w:rPr>
              <w:t>Традиционная технология разработки</w:t>
            </w:r>
          </w:p>
        </w:tc>
        <w:tc>
          <w:tcPr>
            <w:tcW w:w="5498"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before="240" w:after="60" w:line="240" w:lineRule="auto"/>
              <w:jc w:val="center"/>
              <w:outlineLvl w:val="6"/>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Разработка с помощью CASE-технологий</w:t>
            </w:r>
          </w:p>
        </w:tc>
      </w:tr>
      <w:tr w:rsidR="00110C0A" w:rsidRPr="008F6B8A" w:rsidTr="00110C0A">
        <w:tc>
          <w:tcPr>
            <w:tcW w:w="4425"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ind w:left="142" w:right="172"/>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Основные усилия – на кодирование и тестирование </w:t>
            </w:r>
          </w:p>
        </w:tc>
        <w:tc>
          <w:tcPr>
            <w:tcW w:w="5498"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ind w:left="111" w:right="142" w:hanging="30"/>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Основные усилия – на анализ и проектирование </w:t>
            </w:r>
          </w:p>
        </w:tc>
      </w:tr>
      <w:tr w:rsidR="00110C0A" w:rsidRPr="008F6B8A" w:rsidTr="00110C0A">
        <w:tc>
          <w:tcPr>
            <w:tcW w:w="4425"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ind w:left="142" w:right="172"/>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«Бумажные» спецификации </w:t>
            </w:r>
          </w:p>
        </w:tc>
        <w:tc>
          <w:tcPr>
            <w:tcW w:w="5498"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before="240" w:after="60" w:line="240" w:lineRule="auto"/>
              <w:outlineLvl w:val="6"/>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Быстрое итеративное макетирование </w:t>
            </w:r>
          </w:p>
        </w:tc>
      </w:tr>
      <w:tr w:rsidR="00110C0A" w:rsidRPr="008F6B8A" w:rsidTr="00110C0A">
        <w:tc>
          <w:tcPr>
            <w:tcW w:w="4425"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ind w:left="142" w:right="172"/>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Ручное кодирование </w:t>
            </w:r>
          </w:p>
        </w:tc>
        <w:tc>
          <w:tcPr>
            <w:tcW w:w="5498"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ind w:left="111" w:right="142" w:hanging="30"/>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Автоматическая генерация машинного кода </w:t>
            </w:r>
          </w:p>
        </w:tc>
      </w:tr>
      <w:tr w:rsidR="00110C0A" w:rsidRPr="008F6B8A" w:rsidTr="00110C0A">
        <w:tc>
          <w:tcPr>
            <w:tcW w:w="4425"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ind w:left="142" w:right="172"/>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Тестирование </w:t>
            </w:r>
            <w:proofErr w:type="gramStart"/>
            <w:r w:rsidRPr="008F6B8A">
              <w:rPr>
                <w:rFonts w:ascii="Times New Roman" w:eastAsia="Times New Roman" w:hAnsi="Times New Roman" w:cs="Times New Roman"/>
                <w:sz w:val="24"/>
                <w:szCs w:val="24"/>
                <w:lang w:eastAsia="ru-RU"/>
              </w:rPr>
              <w:t>ПО</w:t>
            </w:r>
            <w:proofErr w:type="gramEnd"/>
          </w:p>
        </w:tc>
        <w:tc>
          <w:tcPr>
            <w:tcW w:w="5498"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ind w:left="111" w:right="142" w:hanging="30"/>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Автоматический контроль проекта </w:t>
            </w:r>
          </w:p>
        </w:tc>
      </w:tr>
      <w:tr w:rsidR="00110C0A" w:rsidRPr="008F6B8A" w:rsidTr="00110C0A">
        <w:tc>
          <w:tcPr>
            <w:tcW w:w="4425"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ind w:left="142" w:right="172"/>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Сопровождение программного кода </w:t>
            </w:r>
          </w:p>
        </w:tc>
        <w:tc>
          <w:tcPr>
            <w:tcW w:w="5498"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ind w:left="111" w:right="142" w:hanging="30"/>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Сопровождение проекта </w:t>
            </w:r>
          </w:p>
        </w:tc>
      </w:tr>
    </w:tbl>
    <w:p w:rsidR="00110C0A" w:rsidRPr="008F6B8A" w:rsidRDefault="00110C0A" w:rsidP="00110C0A">
      <w:pPr>
        <w:snapToGrid w:val="0"/>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При использовании CASE-технологий изменяются все фазы жизненного цикла ИС, причем наибольшие изменения касаются фаз анализа и проектирования. В табл. 1 приведены основные изменения жизненного цикла ИС при использовании CASE-технологий по сравнению с традиционной технологией разработки. </w:t>
      </w:r>
    </w:p>
    <w:p w:rsidR="00110C0A" w:rsidRPr="008F6B8A" w:rsidRDefault="00110C0A" w:rsidP="00110C0A">
      <w:pPr>
        <w:spacing w:after="0" w:line="240" w:lineRule="auto"/>
        <w:jc w:val="right"/>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Табл. 2 </w:t>
      </w:r>
    </w:p>
    <w:tbl>
      <w:tblPr>
        <w:tblW w:w="0" w:type="auto"/>
        <w:tblInd w:w="23" w:type="dxa"/>
        <w:tblLayout w:type="fixed"/>
        <w:tblCellMar>
          <w:left w:w="0" w:type="dxa"/>
          <w:right w:w="0" w:type="dxa"/>
        </w:tblCellMar>
        <w:tblLook w:val="04A0"/>
      </w:tblPr>
      <w:tblGrid>
        <w:gridCol w:w="2220"/>
        <w:gridCol w:w="2458"/>
        <w:gridCol w:w="2931"/>
        <w:gridCol w:w="2314"/>
      </w:tblGrid>
      <w:tr w:rsidR="00110C0A" w:rsidRPr="008F6B8A" w:rsidTr="00110C0A">
        <w:tc>
          <w:tcPr>
            <w:tcW w:w="2220"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76744"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fldChar w:fldCharType="begin"/>
            </w:r>
            <w:r w:rsidR="00110C0A" w:rsidRPr="008F6B8A">
              <w:rPr>
                <w:rFonts w:ascii="Times New Roman" w:eastAsia="Times New Roman" w:hAnsi="Times New Roman" w:cs="Times New Roman"/>
                <w:sz w:val="24"/>
                <w:szCs w:val="24"/>
                <w:lang w:eastAsia="ru-RU"/>
              </w:rPr>
              <w:instrText>PRIVATE</w:instrText>
            </w:r>
            <w:r w:rsidRPr="008F6B8A">
              <w:rPr>
                <w:rFonts w:ascii="Times New Roman" w:eastAsia="Times New Roman" w:hAnsi="Times New Roman" w:cs="Times New Roman"/>
                <w:sz w:val="24"/>
                <w:szCs w:val="24"/>
                <w:lang w:eastAsia="ru-RU"/>
              </w:rPr>
              <w:fldChar w:fldCharType="end"/>
            </w:r>
            <w:r w:rsidR="00110C0A" w:rsidRPr="008F6B8A">
              <w:rPr>
                <w:rFonts w:ascii="Times New Roman" w:eastAsia="Times New Roman" w:hAnsi="Times New Roman" w:cs="Times New Roman"/>
                <w:sz w:val="24"/>
                <w:szCs w:val="24"/>
                <w:lang w:eastAsia="ru-RU"/>
              </w:rPr>
              <w:t>Анализ</w:t>
            </w:r>
          </w:p>
        </w:tc>
        <w:tc>
          <w:tcPr>
            <w:tcW w:w="2458"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Проектирование</w:t>
            </w:r>
          </w:p>
        </w:tc>
        <w:tc>
          <w:tcPr>
            <w:tcW w:w="2931"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Программирование</w:t>
            </w:r>
          </w:p>
        </w:tc>
        <w:tc>
          <w:tcPr>
            <w:tcW w:w="2314"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Тестирование</w:t>
            </w:r>
          </w:p>
        </w:tc>
      </w:tr>
      <w:tr w:rsidR="00110C0A" w:rsidRPr="008F6B8A" w:rsidTr="00110C0A">
        <w:tc>
          <w:tcPr>
            <w:tcW w:w="2220"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20%</w:t>
            </w:r>
          </w:p>
        </w:tc>
        <w:tc>
          <w:tcPr>
            <w:tcW w:w="2458"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15%</w:t>
            </w:r>
          </w:p>
        </w:tc>
        <w:tc>
          <w:tcPr>
            <w:tcW w:w="2931"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20%</w:t>
            </w:r>
          </w:p>
        </w:tc>
        <w:tc>
          <w:tcPr>
            <w:tcW w:w="2314"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45%</w:t>
            </w:r>
          </w:p>
        </w:tc>
      </w:tr>
      <w:tr w:rsidR="00110C0A" w:rsidRPr="008F6B8A" w:rsidTr="00110C0A">
        <w:tc>
          <w:tcPr>
            <w:tcW w:w="2220"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30%</w:t>
            </w:r>
          </w:p>
        </w:tc>
        <w:tc>
          <w:tcPr>
            <w:tcW w:w="2458"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30%</w:t>
            </w:r>
          </w:p>
        </w:tc>
        <w:tc>
          <w:tcPr>
            <w:tcW w:w="2931"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15%</w:t>
            </w:r>
          </w:p>
        </w:tc>
        <w:tc>
          <w:tcPr>
            <w:tcW w:w="2314"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25%</w:t>
            </w:r>
          </w:p>
        </w:tc>
      </w:tr>
      <w:tr w:rsidR="00110C0A" w:rsidRPr="008F6B8A" w:rsidTr="00110C0A">
        <w:tc>
          <w:tcPr>
            <w:tcW w:w="2220"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40%</w:t>
            </w:r>
          </w:p>
        </w:tc>
        <w:tc>
          <w:tcPr>
            <w:tcW w:w="2458"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40%</w:t>
            </w:r>
          </w:p>
        </w:tc>
        <w:tc>
          <w:tcPr>
            <w:tcW w:w="2931"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5%</w:t>
            </w:r>
          </w:p>
        </w:tc>
        <w:tc>
          <w:tcPr>
            <w:tcW w:w="2314" w:type="dxa"/>
            <w:tcBorders>
              <w:top w:val="threeDEmboss" w:sz="6" w:space="0" w:color="auto"/>
              <w:left w:val="threeDEmboss" w:sz="6" w:space="0" w:color="auto"/>
              <w:bottom w:val="threeDEmboss" w:sz="6" w:space="0" w:color="auto"/>
              <w:right w:val="threeDEmboss" w:sz="6" w:space="0" w:color="auto"/>
            </w:tcBorders>
            <w:vAlign w:val="center"/>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15%</w:t>
            </w:r>
          </w:p>
        </w:tc>
      </w:tr>
    </w:tbl>
    <w:p w:rsidR="00110C0A" w:rsidRPr="008F6B8A" w:rsidRDefault="00110C0A" w:rsidP="00110C0A">
      <w:pPr>
        <w:snapToGrid w:val="0"/>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 табл. 2 приведены оценки трудозатрат по фазам жизненного цикла программного обеспечения (</w:t>
      </w:r>
      <w:proofErr w:type="gramStart"/>
      <w:r w:rsidRPr="008F6B8A">
        <w:rPr>
          <w:rFonts w:ascii="Times New Roman" w:eastAsia="Times New Roman" w:hAnsi="Times New Roman" w:cs="Times New Roman"/>
          <w:sz w:val="24"/>
          <w:szCs w:val="24"/>
          <w:lang w:eastAsia="ru-RU"/>
        </w:rPr>
        <w:t>ПО</w:t>
      </w:r>
      <w:proofErr w:type="gramEnd"/>
      <w:r w:rsidRPr="008F6B8A">
        <w:rPr>
          <w:rFonts w:ascii="Times New Roman" w:eastAsia="Times New Roman" w:hAnsi="Times New Roman" w:cs="Times New Roman"/>
          <w:sz w:val="24"/>
          <w:szCs w:val="24"/>
          <w:lang w:eastAsia="ru-RU"/>
        </w:rPr>
        <w:t xml:space="preserve">). Первая строка таблицы соответствует традиционной технологии разработки, вторая – разработке с использованием структурных методологий вручную, третья – разработке с использованием CASE-технологий.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b/>
          <w:sz w:val="24"/>
          <w:szCs w:val="24"/>
          <w:lang w:eastAsia="ru-RU"/>
        </w:rPr>
      </w:pPr>
      <w:r w:rsidRPr="008F6B8A">
        <w:rPr>
          <w:rFonts w:ascii="Times New Roman" w:eastAsia="Times New Roman" w:hAnsi="Times New Roman" w:cs="Times New Roman"/>
          <w:b/>
          <w:sz w:val="24"/>
          <w:szCs w:val="24"/>
          <w:lang w:eastAsia="ru-RU"/>
        </w:rPr>
        <w:t>3.Характеристика современных CASE-систем</w:t>
      </w:r>
    </w:p>
    <w:p w:rsidR="00110C0A" w:rsidRPr="008F6B8A" w:rsidRDefault="00110C0A" w:rsidP="00110C0A">
      <w:pPr>
        <w:spacing w:after="0" w:line="240" w:lineRule="auto"/>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Современные CASE-средства охватывают обширную область поддержки многочисленных технологий проектирования ИС: от простых средств анализа и документирования до полномасштабных средств автоматизации, покрывающих весь жизненный цикл </w:t>
      </w:r>
      <w:proofErr w:type="gramStart"/>
      <w:r w:rsidRPr="008F6B8A">
        <w:rPr>
          <w:rFonts w:ascii="Times New Roman" w:eastAsia="Times New Roman" w:hAnsi="Times New Roman" w:cs="Times New Roman"/>
          <w:sz w:val="24"/>
          <w:szCs w:val="24"/>
          <w:lang w:eastAsia="ru-RU"/>
        </w:rPr>
        <w:t>ПО</w:t>
      </w:r>
      <w:proofErr w:type="gramEnd"/>
      <w:r w:rsidRPr="008F6B8A">
        <w:rPr>
          <w:rFonts w:ascii="Times New Roman" w:eastAsia="Times New Roman" w:hAnsi="Times New Roman" w:cs="Times New Roman"/>
          <w:sz w:val="24"/>
          <w:szCs w:val="24"/>
          <w:lang w:eastAsia="ru-RU"/>
        </w:rPr>
        <w:t xml:space="preserve">. </w:t>
      </w:r>
    </w:p>
    <w:p w:rsidR="00110C0A" w:rsidRPr="008F6B8A" w:rsidRDefault="00110C0A" w:rsidP="00110C0A">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8F6B8A">
        <w:rPr>
          <w:rFonts w:ascii="Times New Roman" w:eastAsia="Times New Roman" w:hAnsi="Times New Roman" w:cs="Times New Roman"/>
          <w:bCs/>
          <w:color w:val="000000"/>
          <w:sz w:val="24"/>
          <w:szCs w:val="24"/>
          <w:lang w:eastAsia="ru-RU"/>
        </w:rPr>
        <w:t xml:space="preserve">В разряд CASE-средств попадают как относительно дешевые системы для персональных компьютеров с весьма ограниченными возможностями, так и дорогостоящие системы для неоднородных вычислительных платформ и операционных сред. Современный рынок программных средств насчитывает около 300 различных CASE-средств, наиболее мощные из которых так или иначе используются практически всеми ведущими западными фирмами.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Полный комплекс CASE-средств, обеспечивающий поддержку жизненного цикла ПО, содержит следующие компоненты:</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репозиторий</w:t>
      </w:r>
      <w:proofErr w:type="spellEnd"/>
      <w:r w:rsidRPr="008F6B8A">
        <w:rPr>
          <w:rFonts w:ascii="Times New Roman" w:eastAsia="Times New Roman" w:hAnsi="Times New Roman" w:cs="Times New Roman"/>
          <w:sz w:val="24"/>
          <w:szCs w:val="24"/>
          <w:lang w:eastAsia="ru-RU"/>
        </w:rPr>
        <w:t xml:space="preserve">, являющийся основой CASE-средства. Он должен обеспечивать хранение версий проекта и его отдельных компонентов, синхронизацию поступления информации от различных разработчиков при групповой разработке, контроль метаданных на полноту и непротиворечивость;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графические средства анализа и проектирования, обеспечивающие создание и редактирование иерархически связанных диаграмм (потоков данных, «сущность-связь» и др.), образующих модели ИС;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средства разработки приложений, включая языки 4GL и генераторы кодов;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средства конфигурационного управления;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средства документирования;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средства тестирования;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средства управления проектом;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средства реинжиниринга.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Все современные CASE-средства могут быть </w:t>
      </w:r>
      <w:proofErr w:type="gramStart"/>
      <w:r w:rsidRPr="008F6B8A">
        <w:rPr>
          <w:rFonts w:ascii="Times New Roman" w:eastAsia="Times New Roman" w:hAnsi="Times New Roman" w:cs="Times New Roman"/>
          <w:sz w:val="24"/>
          <w:szCs w:val="24"/>
          <w:lang w:eastAsia="ru-RU"/>
        </w:rPr>
        <w:t>классифицированы</w:t>
      </w:r>
      <w:proofErr w:type="gramEnd"/>
      <w:r w:rsidRPr="008F6B8A">
        <w:rPr>
          <w:rFonts w:ascii="Times New Roman" w:eastAsia="Times New Roman" w:hAnsi="Times New Roman" w:cs="Times New Roman"/>
          <w:sz w:val="24"/>
          <w:szCs w:val="24"/>
          <w:lang w:eastAsia="ru-RU"/>
        </w:rPr>
        <w:t xml:space="preserve"> прежде всего по типам. Классификация по типам отражает функциональную ориентацию CASE-средств </w:t>
      </w:r>
      <w:proofErr w:type="gramStart"/>
      <w:r w:rsidRPr="008F6B8A">
        <w:rPr>
          <w:rFonts w:ascii="Times New Roman" w:eastAsia="Times New Roman" w:hAnsi="Times New Roman" w:cs="Times New Roman"/>
          <w:sz w:val="24"/>
          <w:szCs w:val="24"/>
          <w:lang w:eastAsia="ru-RU"/>
        </w:rPr>
        <w:t>на те</w:t>
      </w:r>
      <w:proofErr w:type="gramEnd"/>
      <w:r w:rsidRPr="008F6B8A">
        <w:rPr>
          <w:rFonts w:ascii="Times New Roman" w:eastAsia="Times New Roman" w:hAnsi="Times New Roman" w:cs="Times New Roman"/>
          <w:sz w:val="24"/>
          <w:szCs w:val="24"/>
          <w:lang w:eastAsia="ru-RU"/>
        </w:rPr>
        <w:t xml:space="preserve"> или иные процессы ЖЦ. Помимо этого, CASE-средства можно классифицировать по следующим признакам: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применяемым методологиям и моделям систем и баз данных (БД);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степени интегрированности с системами управления базами данных (СУБД);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доступным платформам.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Классификация по типам в основном совпадает с компонентным составом CASE-средств и включает следующие основные типы: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средства анализа (</w:t>
      </w:r>
      <w:proofErr w:type="spellStart"/>
      <w:r w:rsidRPr="008F6B8A">
        <w:rPr>
          <w:rFonts w:ascii="Times New Roman" w:eastAsia="Times New Roman" w:hAnsi="Times New Roman" w:cs="Times New Roman"/>
          <w:sz w:val="24"/>
          <w:szCs w:val="24"/>
          <w:lang w:eastAsia="ru-RU"/>
        </w:rPr>
        <w:t>Upper</w:t>
      </w:r>
      <w:proofErr w:type="spellEnd"/>
      <w:r w:rsidRPr="008F6B8A">
        <w:rPr>
          <w:rFonts w:ascii="Times New Roman" w:eastAsia="Times New Roman" w:hAnsi="Times New Roman" w:cs="Times New Roman"/>
          <w:sz w:val="24"/>
          <w:szCs w:val="24"/>
          <w:lang w:eastAsia="ru-RU"/>
        </w:rPr>
        <w:t xml:space="preserve"> CASE), предназначенные для построения и анализа моделей предметной области (</w:t>
      </w:r>
      <w:proofErr w:type="spellStart"/>
      <w:r w:rsidRPr="008F6B8A">
        <w:rPr>
          <w:rFonts w:ascii="Times New Roman" w:eastAsia="Times New Roman" w:hAnsi="Times New Roman" w:cs="Times New Roman"/>
          <w:sz w:val="24"/>
          <w:szCs w:val="24"/>
          <w:lang w:eastAsia="ru-RU"/>
        </w:rPr>
        <w:t>Design</w:t>
      </w:r>
      <w:proofErr w:type="spellEnd"/>
      <w:r w:rsidRPr="008F6B8A">
        <w:rPr>
          <w:rFonts w:ascii="Times New Roman" w:eastAsia="Times New Roman" w:hAnsi="Times New Roman" w:cs="Times New Roman"/>
          <w:sz w:val="24"/>
          <w:szCs w:val="24"/>
          <w:lang w:eastAsia="ru-RU"/>
        </w:rPr>
        <w:t>/IDEF, B</w:t>
      </w:r>
      <w:r w:rsidRPr="008F6B8A">
        <w:rPr>
          <w:rFonts w:ascii="Times New Roman" w:eastAsia="Times New Roman" w:hAnsi="Times New Roman" w:cs="Times New Roman"/>
          <w:sz w:val="24"/>
          <w:szCs w:val="24"/>
          <w:lang w:val="en-US" w:eastAsia="ru-RU"/>
        </w:rPr>
        <w:t>P</w:t>
      </w:r>
      <w:proofErr w:type="spellStart"/>
      <w:r w:rsidRPr="008F6B8A">
        <w:rPr>
          <w:rFonts w:ascii="Times New Roman" w:eastAsia="Times New Roman" w:hAnsi="Times New Roman" w:cs="Times New Roman"/>
          <w:sz w:val="24"/>
          <w:szCs w:val="24"/>
          <w:lang w:eastAsia="ru-RU"/>
        </w:rPr>
        <w:t>win</w:t>
      </w:r>
      <w:proofErr w:type="spellEnd"/>
      <w:r w:rsidRPr="008F6B8A">
        <w:rPr>
          <w:rFonts w:ascii="Times New Roman" w:eastAsia="Times New Roman" w:hAnsi="Times New Roman" w:cs="Times New Roman"/>
          <w:sz w:val="24"/>
          <w:szCs w:val="24"/>
          <w:lang w:eastAsia="ru-RU"/>
        </w:rPr>
        <w:t xml:space="preserve">);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средства анализа и проектирования (</w:t>
      </w:r>
      <w:proofErr w:type="spellStart"/>
      <w:r w:rsidRPr="008F6B8A">
        <w:rPr>
          <w:rFonts w:ascii="Times New Roman" w:eastAsia="Times New Roman" w:hAnsi="Times New Roman" w:cs="Times New Roman"/>
          <w:sz w:val="24"/>
          <w:szCs w:val="24"/>
          <w:lang w:eastAsia="ru-RU"/>
        </w:rPr>
        <w:t>Middle</w:t>
      </w:r>
      <w:proofErr w:type="spellEnd"/>
      <w:r w:rsidRPr="008F6B8A">
        <w:rPr>
          <w:rFonts w:ascii="Times New Roman" w:eastAsia="Times New Roman" w:hAnsi="Times New Roman" w:cs="Times New Roman"/>
          <w:sz w:val="24"/>
          <w:szCs w:val="24"/>
          <w:lang w:eastAsia="ru-RU"/>
        </w:rPr>
        <w:t xml:space="preserve"> CASE), поддерживающие наиболее распространенные методологии проектирования и использующиеся для создания проектных спецификаций (</w:t>
      </w:r>
      <w:proofErr w:type="spellStart"/>
      <w:r w:rsidRPr="008F6B8A">
        <w:rPr>
          <w:rFonts w:ascii="Times New Roman" w:eastAsia="Times New Roman" w:hAnsi="Times New Roman" w:cs="Times New Roman"/>
          <w:sz w:val="24"/>
          <w:szCs w:val="24"/>
          <w:lang w:eastAsia="ru-RU"/>
        </w:rPr>
        <w:t>VantageTeamBuilder</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Designer</w:t>
      </w:r>
      <w:proofErr w:type="spellEnd"/>
      <w:r w:rsidRPr="008F6B8A">
        <w:rPr>
          <w:rFonts w:ascii="Times New Roman" w:eastAsia="Times New Roman" w:hAnsi="Times New Roman" w:cs="Times New Roman"/>
          <w:sz w:val="24"/>
          <w:szCs w:val="24"/>
          <w:lang w:eastAsia="ru-RU"/>
        </w:rPr>
        <w:t xml:space="preserve">/2000, </w:t>
      </w:r>
      <w:proofErr w:type="spellStart"/>
      <w:r w:rsidRPr="008F6B8A">
        <w:rPr>
          <w:rFonts w:ascii="Times New Roman" w:eastAsia="Times New Roman" w:hAnsi="Times New Roman" w:cs="Times New Roman"/>
          <w:sz w:val="24"/>
          <w:szCs w:val="24"/>
          <w:lang w:eastAsia="ru-RU"/>
        </w:rPr>
        <w:t>Silverrun</w:t>
      </w:r>
      <w:proofErr w:type="spellEnd"/>
      <w:r w:rsidRPr="008F6B8A">
        <w:rPr>
          <w:rFonts w:ascii="Times New Roman" w:eastAsia="Times New Roman" w:hAnsi="Times New Roman" w:cs="Times New Roman"/>
          <w:sz w:val="24"/>
          <w:szCs w:val="24"/>
          <w:lang w:eastAsia="ru-RU"/>
        </w:rPr>
        <w:t xml:space="preserve">, PRO-IV, </w:t>
      </w:r>
      <w:proofErr w:type="spellStart"/>
      <w:r w:rsidRPr="008F6B8A">
        <w:rPr>
          <w:rFonts w:ascii="Times New Roman" w:eastAsia="Times New Roman" w:hAnsi="Times New Roman" w:cs="Times New Roman"/>
          <w:sz w:val="24"/>
          <w:szCs w:val="24"/>
          <w:lang w:eastAsia="ru-RU"/>
        </w:rPr>
        <w:t>CASE.Аналитик</w:t>
      </w:r>
      <w:proofErr w:type="spellEnd"/>
      <w:r w:rsidRPr="008F6B8A">
        <w:rPr>
          <w:rFonts w:ascii="Times New Roman" w:eastAsia="Times New Roman" w:hAnsi="Times New Roman" w:cs="Times New Roman"/>
          <w:sz w:val="24"/>
          <w:szCs w:val="24"/>
          <w:lang w:eastAsia="ru-RU"/>
        </w:rPr>
        <w:t xml:space="preserve">). Выходом таких средств являются спецификации компонентов и интерфейсов системы, архитектуры системы, алгоритмов и структур данных;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 xml:space="preserve">средства проектирования БД, обеспечивающие моделирование данных и генерацию схем баз данных (как правило, на языке SQL) для наиболее распространенных СУБД. </w:t>
      </w:r>
      <w:proofErr w:type="spellStart"/>
      <w:r w:rsidRPr="008F6B8A">
        <w:rPr>
          <w:rFonts w:ascii="Times New Roman" w:eastAsia="Times New Roman" w:hAnsi="Times New Roman" w:cs="Times New Roman"/>
          <w:sz w:val="24"/>
          <w:szCs w:val="24"/>
          <w:lang w:eastAsia="ru-RU"/>
        </w:rPr>
        <w:t>Книмотносятся</w:t>
      </w:r>
      <w:proofErr w:type="gramStart"/>
      <w:r w:rsidRPr="008F6B8A">
        <w:rPr>
          <w:rFonts w:ascii="Times New Roman" w:eastAsia="Times New Roman" w:hAnsi="Times New Roman" w:cs="Times New Roman"/>
          <w:sz w:val="24"/>
          <w:szCs w:val="24"/>
          <w:lang w:val="en-US" w:eastAsia="ru-RU"/>
        </w:rPr>
        <w:t>ERwin</w:t>
      </w:r>
      <w:proofErr w:type="spellEnd"/>
      <w:proofErr w:type="gramEnd"/>
      <w:r w:rsidRPr="00961504">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S</w:t>
      </w:r>
      <w:r w:rsidRPr="00961504">
        <w:rPr>
          <w:rFonts w:ascii="Times New Roman" w:eastAsia="Times New Roman" w:hAnsi="Times New Roman" w:cs="Times New Roman"/>
          <w:sz w:val="24"/>
          <w:szCs w:val="24"/>
          <w:lang w:eastAsia="ru-RU"/>
        </w:rPr>
        <w:t>-</w:t>
      </w:r>
      <w:proofErr w:type="spellStart"/>
      <w:r w:rsidRPr="008F6B8A">
        <w:rPr>
          <w:rFonts w:ascii="Times New Roman" w:eastAsia="Times New Roman" w:hAnsi="Times New Roman" w:cs="Times New Roman"/>
          <w:sz w:val="24"/>
          <w:szCs w:val="24"/>
          <w:lang w:val="en-US" w:eastAsia="ru-RU"/>
        </w:rPr>
        <w:t>Designor</w:t>
      </w:r>
      <w:proofErr w:type="spellEnd"/>
      <w:r w:rsidRPr="008F6B8A">
        <w:rPr>
          <w:rFonts w:ascii="Times New Roman" w:eastAsia="Times New Roman" w:hAnsi="Times New Roman" w:cs="Times New Roman"/>
          <w:sz w:val="24"/>
          <w:szCs w:val="24"/>
          <w:lang w:eastAsia="ru-RU"/>
        </w:rPr>
        <w:t>и</w:t>
      </w:r>
      <w:proofErr w:type="spellStart"/>
      <w:r w:rsidRPr="008F6B8A">
        <w:rPr>
          <w:rFonts w:ascii="Times New Roman" w:eastAsia="Times New Roman" w:hAnsi="Times New Roman" w:cs="Times New Roman"/>
          <w:sz w:val="24"/>
          <w:szCs w:val="24"/>
          <w:lang w:val="en-US" w:eastAsia="ru-RU"/>
        </w:rPr>
        <w:t>DataBase</w:t>
      </w:r>
      <w:proofErr w:type="spellEnd"/>
      <w:r w:rsidRPr="00961504">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Designer</w:t>
      </w:r>
      <w:r w:rsidRPr="00961504">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ORACLE</w:t>
      </w:r>
      <w:r w:rsidRPr="00961504">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eastAsia="ru-RU"/>
        </w:rPr>
        <w:t xml:space="preserve">Средства проектирования баз данных имеются также в составе CASE-средств </w:t>
      </w:r>
      <w:proofErr w:type="spellStart"/>
      <w:r w:rsidRPr="008F6B8A">
        <w:rPr>
          <w:rFonts w:ascii="Times New Roman" w:eastAsia="Times New Roman" w:hAnsi="Times New Roman" w:cs="Times New Roman"/>
          <w:sz w:val="24"/>
          <w:szCs w:val="24"/>
          <w:lang w:eastAsia="ru-RU"/>
        </w:rPr>
        <w:t>VantageTeamBuilder</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Designer</w:t>
      </w:r>
      <w:proofErr w:type="spellEnd"/>
      <w:r w:rsidRPr="008F6B8A">
        <w:rPr>
          <w:rFonts w:ascii="Times New Roman" w:eastAsia="Times New Roman" w:hAnsi="Times New Roman" w:cs="Times New Roman"/>
          <w:sz w:val="24"/>
          <w:szCs w:val="24"/>
          <w:lang w:eastAsia="ru-RU"/>
        </w:rPr>
        <w:t xml:space="preserve">/2000, </w:t>
      </w:r>
      <w:proofErr w:type="spellStart"/>
      <w:r w:rsidRPr="008F6B8A">
        <w:rPr>
          <w:rFonts w:ascii="Times New Roman" w:eastAsia="Times New Roman" w:hAnsi="Times New Roman" w:cs="Times New Roman"/>
          <w:sz w:val="24"/>
          <w:szCs w:val="24"/>
          <w:lang w:eastAsia="ru-RU"/>
        </w:rPr>
        <w:t>Silverrun</w:t>
      </w:r>
      <w:proofErr w:type="spellEnd"/>
      <w:r w:rsidRPr="008F6B8A">
        <w:rPr>
          <w:rFonts w:ascii="Times New Roman" w:eastAsia="Times New Roman" w:hAnsi="Times New Roman" w:cs="Times New Roman"/>
          <w:sz w:val="24"/>
          <w:szCs w:val="24"/>
          <w:lang w:eastAsia="ru-RU"/>
        </w:rPr>
        <w:t xml:space="preserve"> и PRO-IV;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средства разработки приложений. К ним относятся средства 4GL (</w:t>
      </w:r>
      <w:proofErr w:type="spellStart"/>
      <w:r w:rsidRPr="008F6B8A">
        <w:rPr>
          <w:rFonts w:ascii="Times New Roman" w:eastAsia="Times New Roman" w:hAnsi="Times New Roman" w:cs="Times New Roman"/>
          <w:sz w:val="24"/>
          <w:szCs w:val="24"/>
          <w:lang w:eastAsia="ru-RU"/>
        </w:rPr>
        <w:t>Uniface</w:t>
      </w:r>
      <w:proofErr w:type="spellEnd"/>
      <w:r w:rsidRPr="008F6B8A">
        <w:rPr>
          <w:rFonts w:ascii="Times New Roman" w:eastAsia="Times New Roman" w:hAnsi="Times New Roman" w:cs="Times New Roman"/>
          <w:sz w:val="24"/>
          <w:szCs w:val="24"/>
          <w:lang w:eastAsia="ru-RU"/>
        </w:rPr>
        <w:t xml:space="preserve">, JAM, </w:t>
      </w:r>
      <w:proofErr w:type="spellStart"/>
      <w:r w:rsidRPr="008F6B8A">
        <w:rPr>
          <w:rFonts w:ascii="Times New Roman" w:eastAsia="Times New Roman" w:hAnsi="Times New Roman" w:cs="Times New Roman"/>
          <w:sz w:val="24"/>
          <w:szCs w:val="24"/>
          <w:lang w:eastAsia="ru-RU"/>
        </w:rPr>
        <w:t>PowerBuilder</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Developer</w:t>
      </w:r>
      <w:proofErr w:type="spellEnd"/>
      <w:r w:rsidRPr="008F6B8A">
        <w:rPr>
          <w:rFonts w:ascii="Times New Roman" w:eastAsia="Times New Roman" w:hAnsi="Times New Roman" w:cs="Times New Roman"/>
          <w:sz w:val="24"/>
          <w:szCs w:val="24"/>
          <w:lang w:eastAsia="ru-RU"/>
        </w:rPr>
        <w:t xml:space="preserve">/2000, </w:t>
      </w:r>
      <w:proofErr w:type="spellStart"/>
      <w:r w:rsidRPr="008F6B8A">
        <w:rPr>
          <w:rFonts w:ascii="Times New Roman" w:eastAsia="Times New Roman" w:hAnsi="Times New Roman" w:cs="Times New Roman"/>
          <w:sz w:val="24"/>
          <w:szCs w:val="24"/>
          <w:lang w:eastAsia="ru-RU"/>
        </w:rPr>
        <w:t>NewEra</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SQLWindows</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Delphi</w:t>
      </w:r>
      <w:proofErr w:type="spellEnd"/>
      <w:r w:rsidRPr="008F6B8A">
        <w:rPr>
          <w:rFonts w:ascii="Times New Roman" w:eastAsia="Times New Roman" w:hAnsi="Times New Roman" w:cs="Times New Roman"/>
          <w:sz w:val="24"/>
          <w:szCs w:val="24"/>
          <w:lang w:eastAsia="ru-RU"/>
        </w:rPr>
        <w:t xml:space="preserve"> и др.) и генераторы кодов, входящие в состав </w:t>
      </w:r>
      <w:proofErr w:type="spellStart"/>
      <w:r w:rsidRPr="008F6B8A">
        <w:rPr>
          <w:rFonts w:ascii="Times New Roman" w:eastAsia="Times New Roman" w:hAnsi="Times New Roman" w:cs="Times New Roman"/>
          <w:sz w:val="24"/>
          <w:szCs w:val="24"/>
          <w:lang w:eastAsia="ru-RU"/>
        </w:rPr>
        <w:t>VantageTeamBuilder</w:t>
      </w:r>
      <w:proofErr w:type="spellEnd"/>
      <w:r w:rsidRPr="008F6B8A">
        <w:rPr>
          <w:rFonts w:ascii="Times New Roman" w:eastAsia="Times New Roman" w:hAnsi="Times New Roman" w:cs="Times New Roman"/>
          <w:sz w:val="24"/>
          <w:szCs w:val="24"/>
          <w:lang w:eastAsia="ru-RU"/>
        </w:rPr>
        <w:t xml:space="preserve">, PRO-IV и частично – в </w:t>
      </w:r>
      <w:proofErr w:type="spellStart"/>
      <w:r w:rsidRPr="008F6B8A">
        <w:rPr>
          <w:rFonts w:ascii="Times New Roman" w:eastAsia="Times New Roman" w:hAnsi="Times New Roman" w:cs="Times New Roman"/>
          <w:sz w:val="24"/>
          <w:szCs w:val="24"/>
          <w:lang w:eastAsia="ru-RU"/>
        </w:rPr>
        <w:t>Silverrun</w:t>
      </w:r>
      <w:proofErr w:type="spellEnd"/>
      <w:r w:rsidRPr="008F6B8A">
        <w:rPr>
          <w:rFonts w:ascii="Times New Roman" w:eastAsia="Times New Roman" w:hAnsi="Times New Roman" w:cs="Times New Roman"/>
          <w:sz w:val="24"/>
          <w:szCs w:val="24"/>
          <w:lang w:eastAsia="ru-RU"/>
        </w:rPr>
        <w:t xml:space="preserve">;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средства реинжиниринга, обеспечивающие анализ программных кодов и схем баз данных и формирование на их основе различных моделей и проектных спецификаций. Средства анализа схем БД и формирования ERD входят в состав </w:t>
      </w:r>
      <w:proofErr w:type="spellStart"/>
      <w:r w:rsidRPr="008F6B8A">
        <w:rPr>
          <w:rFonts w:ascii="Times New Roman" w:eastAsia="Times New Roman" w:hAnsi="Times New Roman" w:cs="Times New Roman"/>
          <w:sz w:val="24"/>
          <w:szCs w:val="24"/>
          <w:lang w:eastAsia="ru-RU"/>
        </w:rPr>
        <w:t>VantageTeamBuilder</w:t>
      </w:r>
      <w:proofErr w:type="spellEnd"/>
      <w:r w:rsidRPr="008F6B8A">
        <w:rPr>
          <w:rFonts w:ascii="Times New Roman" w:eastAsia="Times New Roman" w:hAnsi="Times New Roman" w:cs="Times New Roman"/>
          <w:sz w:val="24"/>
          <w:szCs w:val="24"/>
          <w:lang w:eastAsia="ru-RU"/>
        </w:rPr>
        <w:t xml:space="preserve">, PRO-IV, </w:t>
      </w:r>
      <w:proofErr w:type="spellStart"/>
      <w:r w:rsidRPr="008F6B8A">
        <w:rPr>
          <w:rFonts w:ascii="Times New Roman" w:eastAsia="Times New Roman" w:hAnsi="Times New Roman" w:cs="Times New Roman"/>
          <w:sz w:val="24"/>
          <w:szCs w:val="24"/>
          <w:lang w:eastAsia="ru-RU"/>
        </w:rPr>
        <w:t>Silverrun</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Designer</w:t>
      </w:r>
      <w:proofErr w:type="spellEnd"/>
      <w:r w:rsidRPr="008F6B8A">
        <w:rPr>
          <w:rFonts w:ascii="Times New Roman" w:eastAsia="Times New Roman" w:hAnsi="Times New Roman" w:cs="Times New Roman"/>
          <w:sz w:val="24"/>
          <w:szCs w:val="24"/>
          <w:lang w:eastAsia="ru-RU"/>
        </w:rPr>
        <w:t>/2000, E</w:t>
      </w:r>
      <w:r w:rsidRPr="008F6B8A">
        <w:rPr>
          <w:rFonts w:ascii="Times New Roman" w:eastAsia="Times New Roman" w:hAnsi="Times New Roman" w:cs="Times New Roman"/>
          <w:sz w:val="24"/>
          <w:szCs w:val="24"/>
          <w:lang w:val="en-US" w:eastAsia="ru-RU"/>
        </w:rPr>
        <w:t>R</w:t>
      </w:r>
      <w:proofErr w:type="spellStart"/>
      <w:r w:rsidRPr="008F6B8A">
        <w:rPr>
          <w:rFonts w:ascii="Times New Roman" w:eastAsia="Times New Roman" w:hAnsi="Times New Roman" w:cs="Times New Roman"/>
          <w:sz w:val="24"/>
          <w:szCs w:val="24"/>
          <w:lang w:eastAsia="ru-RU"/>
        </w:rPr>
        <w:t>win</w:t>
      </w:r>
      <w:proofErr w:type="spellEnd"/>
      <w:r w:rsidRPr="008F6B8A">
        <w:rPr>
          <w:rFonts w:ascii="Times New Roman" w:eastAsia="Times New Roman" w:hAnsi="Times New Roman" w:cs="Times New Roman"/>
          <w:sz w:val="24"/>
          <w:szCs w:val="24"/>
          <w:lang w:eastAsia="ru-RU"/>
        </w:rPr>
        <w:t xml:space="preserve"> и </w:t>
      </w:r>
      <w:proofErr w:type="spellStart"/>
      <w:r w:rsidRPr="008F6B8A">
        <w:rPr>
          <w:rFonts w:ascii="Times New Roman" w:eastAsia="Times New Roman" w:hAnsi="Times New Roman" w:cs="Times New Roman"/>
          <w:sz w:val="24"/>
          <w:szCs w:val="24"/>
          <w:lang w:eastAsia="ru-RU"/>
        </w:rPr>
        <w:t>S-Designor</w:t>
      </w:r>
      <w:proofErr w:type="spellEnd"/>
      <w:r w:rsidRPr="008F6B8A">
        <w:rPr>
          <w:rFonts w:ascii="Times New Roman" w:eastAsia="Times New Roman" w:hAnsi="Times New Roman" w:cs="Times New Roman"/>
          <w:sz w:val="24"/>
          <w:szCs w:val="24"/>
          <w:lang w:eastAsia="ru-RU"/>
        </w:rPr>
        <w:t>. В области анализа программных кодов наибольшее распространение получают объектно-ориентированные CASE-средства, обеспечивающие реинжиниринг программ на языке</w:t>
      </w:r>
      <w:proofErr w:type="gramStart"/>
      <w:r w:rsidRPr="008F6B8A">
        <w:rPr>
          <w:rFonts w:ascii="Times New Roman" w:eastAsia="Times New Roman" w:hAnsi="Times New Roman" w:cs="Times New Roman"/>
          <w:sz w:val="24"/>
          <w:szCs w:val="24"/>
          <w:lang w:eastAsia="ru-RU"/>
        </w:rPr>
        <w:t xml:space="preserve"> С</w:t>
      </w:r>
      <w:proofErr w:type="gramEnd"/>
      <w:r w:rsidRPr="008F6B8A">
        <w:rPr>
          <w:rFonts w:ascii="Times New Roman" w:eastAsia="Times New Roman" w:hAnsi="Times New Roman" w:cs="Times New Roman"/>
          <w:sz w:val="24"/>
          <w:szCs w:val="24"/>
          <w:lang w:eastAsia="ru-RU"/>
        </w:rPr>
        <w:t>++ (</w:t>
      </w:r>
      <w:proofErr w:type="spellStart"/>
      <w:r w:rsidRPr="008F6B8A">
        <w:rPr>
          <w:rFonts w:ascii="Times New Roman" w:eastAsia="Times New Roman" w:hAnsi="Times New Roman" w:cs="Times New Roman"/>
          <w:sz w:val="24"/>
          <w:szCs w:val="24"/>
          <w:lang w:eastAsia="ru-RU"/>
        </w:rPr>
        <w:t>RationalRose</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ObjectTeam</w:t>
      </w:r>
      <w:proofErr w:type="spellEnd"/>
      <w:r w:rsidRPr="008F6B8A">
        <w:rPr>
          <w:rFonts w:ascii="Times New Roman" w:eastAsia="Times New Roman" w:hAnsi="Times New Roman" w:cs="Times New Roman"/>
          <w:sz w:val="24"/>
          <w:szCs w:val="24"/>
          <w:lang w:eastAsia="ru-RU"/>
        </w:rPr>
        <w:t xml:space="preserve">).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Российский рынок программного обеспечения располагает следующими наиболее развитыми CASE-средствами: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 xml:space="preserve">Vantage Team Builder (Westmount I-CASE);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Designer</w:t>
      </w:r>
      <w:proofErr w:type="spellEnd"/>
      <w:r w:rsidRPr="008F6B8A">
        <w:rPr>
          <w:rFonts w:ascii="Times New Roman" w:eastAsia="Times New Roman" w:hAnsi="Times New Roman" w:cs="Times New Roman"/>
          <w:sz w:val="24"/>
          <w:szCs w:val="24"/>
          <w:lang w:eastAsia="ru-RU"/>
        </w:rPr>
        <w:t xml:space="preserve">/2000;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Silverrun</w:t>
      </w:r>
      <w:proofErr w:type="spellEnd"/>
      <w:r w:rsidRPr="008F6B8A">
        <w:rPr>
          <w:rFonts w:ascii="Times New Roman" w:eastAsia="Times New Roman" w:hAnsi="Times New Roman" w:cs="Times New Roman"/>
          <w:sz w:val="24"/>
          <w:szCs w:val="24"/>
          <w:lang w:eastAsia="ru-RU"/>
        </w:rPr>
        <w:t xml:space="preserve">;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E</w:t>
      </w:r>
      <w:r w:rsidRPr="008F6B8A">
        <w:rPr>
          <w:rFonts w:ascii="Times New Roman" w:eastAsia="Times New Roman" w:hAnsi="Times New Roman" w:cs="Times New Roman"/>
          <w:sz w:val="24"/>
          <w:szCs w:val="24"/>
          <w:lang w:val="en-US" w:eastAsia="ru-RU"/>
        </w:rPr>
        <w:t>R</w:t>
      </w:r>
      <w:proofErr w:type="spellStart"/>
      <w:r w:rsidRPr="008F6B8A">
        <w:rPr>
          <w:rFonts w:ascii="Times New Roman" w:eastAsia="Times New Roman" w:hAnsi="Times New Roman" w:cs="Times New Roman"/>
          <w:sz w:val="24"/>
          <w:szCs w:val="24"/>
          <w:lang w:eastAsia="ru-RU"/>
        </w:rPr>
        <w:t>win+B</w:t>
      </w:r>
      <w:proofErr w:type="spellEnd"/>
      <w:r w:rsidRPr="008F6B8A">
        <w:rPr>
          <w:rFonts w:ascii="Times New Roman" w:eastAsia="Times New Roman" w:hAnsi="Times New Roman" w:cs="Times New Roman"/>
          <w:sz w:val="24"/>
          <w:szCs w:val="24"/>
          <w:lang w:val="en-US" w:eastAsia="ru-RU"/>
        </w:rPr>
        <w:t>P</w:t>
      </w:r>
      <w:proofErr w:type="spellStart"/>
      <w:r w:rsidRPr="008F6B8A">
        <w:rPr>
          <w:rFonts w:ascii="Times New Roman" w:eastAsia="Times New Roman" w:hAnsi="Times New Roman" w:cs="Times New Roman"/>
          <w:sz w:val="24"/>
          <w:szCs w:val="24"/>
          <w:lang w:eastAsia="ru-RU"/>
        </w:rPr>
        <w:t>win</w:t>
      </w:r>
      <w:proofErr w:type="spellEnd"/>
      <w:r w:rsidRPr="008F6B8A">
        <w:rPr>
          <w:rFonts w:ascii="Times New Roman" w:eastAsia="Times New Roman" w:hAnsi="Times New Roman" w:cs="Times New Roman"/>
          <w:sz w:val="24"/>
          <w:szCs w:val="24"/>
          <w:lang w:eastAsia="ru-RU"/>
        </w:rPr>
        <w:t xml:space="preserve">;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S-Designor</w:t>
      </w:r>
      <w:proofErr w:type="spellEnd"/>
      <w:r w:rsidRPr="008F6B8A">
        <w:rPr>
          <w:rFonts w:ascii="Times New Roman" w:eastAsia="Times New Roman" w:hAnsi="Times New Roman" w:cs="Times New Roman"/>
          <w:sz w:val="24"/>
          <w:szCs w:val="24"/>
          <w:lang w:eastAsia="ru-RU"/>
        </w:rPr>
        <w:t xml:space="preserve">;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CASE.Аналитик</w:t>
      </w:r>
      <w:proofErr w:type="spellEnd"/>
      <w:r w:rsidRPr="008F6B8A">
        <w:rPr>
          <w:rFonts w:ascii="Times New Roman" w:eastAsia="Times New Roman" w:hAnsi="Times New Roman" w:cs="Times New Roman"/>
          <w:sz w:val="24"/>
          <w:szCs w:val="24"/>
          <w:lang w:eastAsia="ru-RU"/>
        </w:rPr>
        <w:t xml:space="preserve">;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RationalRose</w:t>
      </w:r>
      <w:proofErr w:type="spellEnd"/>
      <w:r w:rsidRPr="008F6B8A">
        <w:rPr>
          <w:rFonts w:ascii="Times New Roman" w:eastAsia="Times New Roman" w:hAnsi="Times New Roman" w:cs="Times New Roman"/>
          <w:sz w:val="24"/>
          <w:szCs w:val="24"/>
          <w:lang w:eastAsia="ru-RU"/>
        </w:rPr>
        <w:t xml:space="preserve">.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Кроме того, на рынке постоянно появляются как новые для отечественных пользователей системы, так и новые версии и модификации перечисленных систем.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gramStart"/>
      <w:r w:rsidRPr="008F6B8A">
        <w:rPr>
          <w:rFonts w:ascii="Times New Roman" w:eastAsia="Times New Roman" w:hAnsi="Times New Roman" w:cs="Times New Roman"/>
          <w:sz w:val="24"/>
          <w:szCs w:val="24"/>
          <w:lang w:val="en-US" w:eastAsia="ru-RU"/>
        </w:rPr>
        <w:t>CASE-</w:t>
      </w:r>
      <w:r w:rsidRPr="008F6B8A">
        <w:rPr>
          <w:rFonts w:ascii="Times New Roman" w:eastAsia="Times New Roman" w:hAnsi="Times New Roman" w:cs="Times New Roman"/>
          <w:sz w:val="24"/>
          <w:szCs w:val="24"/>
          <w:lang w:eastAsia="ru-RU"/>
        </w:rPr>
        <w:t>средство</w:t>
      </w:r>
      <w:proofErr w:type="spellStart"/>
      <w:r w:rsidRPr="008F6B8A">
        <w:rPr>
          <w:rFonts w:ascii="Times New Roman" w:eastAsia="Times New Roman" w:hAnsi="Times New Roman" w:cs="Times New Roman"/>
          <w:sz w:val="24"/>
          <w:szCs w:val="24"/>
          <w:lang w:val="en-US" w:eastAsia="ru-RU"/>
        </w:rPr>
        <w:t>Silverrun</w:t>
      </w:r>
      <w:r w:rsidRPr="008F6B8A">
        <w:rPr>
          <w:rFonts w:ascii="Times New Roman" w:eastAsia="Times New Roman" w:hAnsi="Times New Roman" w:cs="Times New Roman"/>
          <w:sz w:val="24"/>
          <w:szCs w:val="24"/>
          <w:lang w:eastAsia="ru-RU"/>
        </w:rPr>
        <w:t>американскойфирмы</w:t>
      </w:r>
      <w:proofErr w:type="spellEnd"/>
      <w:r w:rsidRPr="008F6B8A">
        <w:rPr>
          <w:rFonts w:ascii="Times New Roman" w:eastAsia="Times New Roman" w:hAnsi="Times New Roman" w:cs="Times New Roman"/>
          <w:sz w:val="24"/>
          <w:szCs w:val="24"/>
          <w:lang w:val="en-US" w:eastAsia="ru-RU"/>
        </w:rPr>
        <w:t xml:space="preserve"> Computer Systems Advisers, Inc. </w:t>
      </w:r>
      <w:r w:rsidRPr="008F6B8A">
        <w:rPr>
          <w:rFonts w:ascii="Times New Roman" w:eastAsia="Times New Roman" w:hAnsi="Times New Roman" w:cs="Times New Roman"/>
          <w:sz w:val="24"/>
          <w:szCs w:val="24"/>
          <w:lang w:eastAsia="ru-RU"/>
        </w:rPr>
        <w:t>(CSA) используется для анализа и проектирования ИС бизнес-класса и ориентировано в большей степени на спиральную модель ЖЦ.</w:t>
      </w:r>
      <w:proofErr w:type="gramEnd"/>
      <w:r w:rsidRPr="008F6B8A">
        <w:rPr>
          <w:rFonts w:ascii="Times New Roman" w:eastAsia="Times New Roman" w:hAnsi="Times New Roman" w:cs="Times New Roman"/>
          <w:sz w:val="24"/>
          <w:szCs w:val="24"/>
          <w:lang w:eastAsia="ru-RU"/>
        </w:rPr>
        <w:t xml:space="preserve"> Оно применимо для поддержки любой методологии, основанной на раздельном построении функциональной и информационной моделей (диаграмм потоков данных и диаграмм «сущность-связь»).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Система </w:t>
      </w:r>
      <w:proofErr w:type="spellStart"/>
      <w:r w:rsidRPr="008F6B8A">
        <w:rPr>
          <w:rFonts w:ascii="Times New Roman" w:eastAsia="Times New Roman" w:hAnsi="Times New Roman" w:cs="Times New Roman"/>
          <w:sz w:val="24"/>
          <w:szCs w:val="24"/>
          <w:lang w:eastAsia="ru-RU"/>
        </w:rPr>
        <w:t>Silverrun</w:t>
      </w:r>
      <w:proofErr w:type="spellEnd"/>
      <w:r w:rsidRPr="008F6B8A">
        <w:rPr>
          <w:rFonts w:ascii="Times New Roman" w:eastAsia="Times New Roman" w:hAnsi="Times New Roman" w:cs="Times New Roman"/>
          <w:sz w:val="24"/>
          <w:szCs w:val="24"/>
          <w:lang w:eastAsia="ru-RU"/>
        </w:rPr>
        <w:t xml:space="preserve"> реализована на трех платформах – MS </w:t>
      </w:r>
      <w:proofErr w:type="spellStart"/>
      <w:r w:rsidRPr="008F6B8A">
        <w:rPr>
          <w:rFonts w:ascii="Times New Roman" w:eastAsia="Times New Roman" w:hAnsi="Times New Roman" w:cs="Times New Roman"/>
          <w:sz w:val="24"/>
          <w:szCs w:val="24"/>
          <w:lang w:eastAsia="ru-RU"/>
        </w:rPr>
        <w:t>Windows</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Macintosh</w:t>
      </w:r>
      <w:proofErr w:type="spellEnd"/>
      <w:r w:rsidRPr="008F6B8A">
        <w:rPr>
          <w:rFonts w:ascii="Times New Roman" w:eastAsia="Times New Roman" w:hAnsi="Times New Roman" w:cs="Times New Roman"/>
          <w:sz w:val="24"/>
          <w:szCs w:val="24"/>
          <w:lang w:eastAsia="ru-RU"/>
        </w:rPr>
        <w:t xml:space="preserve"> и OS/2 </w:t>
      </w:r>
      <w:proofErr w:type="spellStart"/>
      <w:r w:rsidRPr="008F6B8A">
        <w:rPr>
          <w:rFonts w:ascii="Times New Roman" w:eastAsia="Times New Roman" w:hAnsi="Times New Roman" w:cs="Times New Roman"/>
          <w:sz w:val="24"/>
          <w:szCs w:val="24"/>
          <w:lang w:eastAsia="ru-RU"/>
        </w:rPr>
        <w:t>PresentationManager</w:t>
      </w:r>
      <w:proofErr w:type="spellEnd"/>
      <w:r w:rsidRPr="008F6B8A">
        <w:rPr>
          <w:rFonts w:ascii="Times New Roman" w:eastAsia="Times New Roman" w:hAnsi="Times New Roman" w:cs="Times New Roman"/>
          <w:sz w:val="24"/>
          <w:szCs w:val="24"/>
          <w:lang w:eastAsia="ru-RU"/>
        </w:rPr>
        <w:t xml:space="preserve"> – с возможностью обмена проектными данными между ними.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VantageTeamBuilder</w:t>
      </w:r>
      <w:proofErr w:type="spellEnd"/>
      <w:r w:rsidRPr="008F6B8A">
        <w:rPr>
          <w:rFonts w:ascii="Times New Roman" w:eastAsia="Times New Roman" w:hAnsi="Times New Roman" w:cs="Times New Roman"/>
          <w:sz w:val="24"/>
          <w:szCs w:val="24"/>
          <w:lang w:eastAsia="ru-RU"/>
        </w:rPr>
        <w:t xml:space="preserve"> представляет собой интегрированный программный продукт, ориентированный на реализацию каскадной модели ЖЦ ПО и поддержку </w:t>
      </w:r>
      <w:proofErr w:type="gramStart"/>
      <w:r w:rsidRPr="008F6B8A">
        <w:rPr>
          <w:rFonts w:ascii="Times New Roman" w:eastAsia="Times New Roman" w:hAnsi="Times New Roman" w:cs="Times New Roman"/>
          <w:sz w:val="24"/>
          <w:szCs w:val="24"/>
          <w:lang w:eastAsia="ru-RU"/>
        </w:rPr>
        <w:t>полного</w:t>
      </w:r>
      <w:proofErr w:type="gramEnd"/>
      <w:r w:rsidRPr="008F6B8A">
        <w:rPr>
          <w:rFonts w:ascii="Times New Roman" w:eastAsia="Times New Roman" w:hAnsi="Times New Roman" w:cs="Times New Roman"/>
          <w:sz w:val="24"/>
          <w:szCs w:val="24"/>
          <w:lang w:eastAsia="ru-RU"/>
        </w:rPr>
        <w:t xml:space="preserve"> ЖЦ ПО.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VantageTeamBuilder</w:t>
      </w:r>
      <w:proofErr w:type="spellEnd"/>
      <w:r w:rsidRPr="008F6B8A">
        <w:rPr>
          <w:rFonts w:ascii="Times New Roman" w:eastAsia="Times New Roman" w:hAnsi="Times New Roman" w:cs="Times New Roman"/>
          <w:sz w:val="24"/>
          <w:szCs w:val="24"/>
          <w:lang w:eastAsia="ru-RU"/>
        </w:rPr>
        <w:t xml:space="preserve"> обеспечивает выполнение следующих функций: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проектирование диаграмм потоков данных, «сущность-связь», структур данных, структурных схем программ и последовательностей экранных форм;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проектирование диаграмм архитектуры системы – SAD (проектирование состава и связи вычислительных средств, распределения задач системы между вычислительными средствами, моделирование отношений типа «клиент-сервер», анализ использования менеджеров транзакций и особенностей функционирования систем в реальном времени);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генерация кода программ на языке 4GL целевой СУБД с полным обеспечением программной среды и генерация SQL-кода для создания таблиц БД, индексов, ограничений целостности и хранимых процедур;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программирование на языке C со </w:t>
      </w:r>
      <w:proofErr w:type="gramStart"/>
      <w:r w:rsidRPr="008F6B8A">
        <w:rPr>
          <w:rFonts w:ascii="Times New Roman" w:eastAsia="Times New Roman" w:hAnsi="Times New Roman" w:cs="Times New Roman"/>
          <w:sz w:val="24"/>
          <w:szCs w:val="24"/>
          <w:lang w:eastAsia="ru-RU"/>
        </w:rPr>
        <w:t>встроенным</w:t>
      </w:r>
      <w:proofErr w:type="gramEnd"/>
      <w:r w:rsidRPr="008F6B8A">
        <w:rPr>
          <w:rFonts w:ascii="Times New Roman" w:eastAsia="Times New Roman" w:hAnsi="Times New Roman" w:cs="Times New Roman"/>
          <w:sz w:val="24"/>
          <w:szCs w:val="24"/>
          <w:lang w:eastAsia="ru-RU"/>
        </w:rPr>
        <w:t xml:space="preserve"> SQL;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управление версиями и конфигурацией проекта;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многопользовательский доступ к </w:t>
      </w:r>
      <w:proofErr w:type="spellStart"/>
      <w:r w:rsidRPr="008F6B8A">
        <w:rPr>
          <w:rFonts w:ascii="Times New Roman" w:eastAsia="Times New Roman" w:hAnsi="Times New Roman" w:cs="Times New Roman"/>
          <w:sz w:val="24"/>
          <w:szCs w:val="24"/>
          <w:lang w:eastAsia="ru-RU"/>
        </w:rPr>
        <w:t>репозиторию</w:t>
      </w:r>
      <w:proofErr w:type="spellEnd"/>
      <w:r w:rsidRPr="008F6B8A">
        <w:rPr>
          <w:rFonts w:ascii="Times New Roman" w:eastAsia="Times New Roman" w:hAnsi="Times New Roman" w:cs="Times New Roman"/>
          <w:sz w:val="24"/>
          <w:szCs w:val="24"/>
          <w:lang w:eastAsia="ru-RU"/>
        </w:rPr>
        <w:t xml:space="preserve"> проекта;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генерация проектной документации по стандартным и индивидуальным шаблонам;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экспорт и импорт данных проекта в формате CDIF (CASE </w:t>
      </w:r>
      <w:proofErr w:type="spellStart"/>
      <w:r w:rsidRPr="008F6B8A">
        <w:rPr>
          <w:rFonts w:ascii="Times New Roman" w:eastAsia="Times New Roman" w:hAnsi="Times New Roman" w:cs="Times New Roman"/>
          <w:sz w:val="24"/>
          <w:szCs w:val="24"/>
          <w:lang w:eastAsia="ru-RU"/>
        </w:rPr>
        <w:t>DataInterchangeFormat</w:t>
      </w:r>
      <w:proofErr w:type="spellEnd"/>
      <w:r w:rsidRPr="008F6B8A">
        <w:rPr>
          <w:rFonts w:ascii="Times New Roman" w:eastAsia="Times New Roman" w:hAnsi="Times New Roman" w:cs="Times New Roman"/>
          <w:sz w:val="24"/>
          <w:szCs w:val="24"/>
          <w:lang w:eastAsia="ru-RU"/>
        </w:rPr>
        <w:t xml:space="preserve">).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lastRenderedPageBreak/>
        <w:t>VantageTeamBuilder</w:t>
      </w:r>
      <w:proofErr w:type="spellEnd"/>
      <w:r w:rsidRPr="008F6B8A">
        <w:rPr>
          <w:rFonts w:ascii="Times New Roman" w:eastAsia="Times New Roman" w:hAnsi="Times New Roman" w:cs="Times New Roman"/>
          <w:sz w:val="24"/>
          <w:szCs w:val="24"/>
          <w:lang w:eastAsia="ru-RU"/>
        </w:rPr>
        <w:t xml:space="preserve"> поставляется в различных конфигурациях в зависимости от используемых СУБД (ORACLE, </w:t>
      </w:r>
      <w:proofErr w:type="spellStart"/>
      <w:r w:rsidRPr="008F6B8A">
        <w:rPr>
          <w:rFonts w:ascii="Times New Roman" w:eastAsia="Times New Roman" w:hAnsi="Times New Roman" w:cs="Times New Roman"/>
          <w:sz w:val="24"/>
          <w:szCs w:val="24"/>
          <w:lang w:eastAsia="ru-RU"/>
        </w:rPr>
        <w:t>Informix</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Sybase</w:t>
      </w:r>
      <w:proofErr w:type="spellEnd"/>
      <w:r w:rsidRPr="008F6B8A">
        <w:rPr>
          <w:rFonts w:ascii="Times New Roman" w:eastAsia="Times New Roman" w:hAnsi="Times New Roman" w:cs="Times New Roman"/>
          <w:sz w:val="24"/>
          <w:szCs w:val="24"/>
          <w:lang w:eastAsia="ru-RU"/>
        </w:rPr>
        <w:t xml:space="preserve"> или </w:t>
      </w:r>
      <w:proofErr w:type="spellStart"/>
      <w:r w:rsidRPr="008F6B8A">
        <w:rPr>
          <w:rFonts w:ascii="Times New Roman" w:eastAsia="Times New Roman" w:hAnsi="Times New Roman" w:cs="Times New Roman"/>
          <w:sz w:val="24"/>
          <w:szCs w:val="24"/>
          <w:lang w:eastAsia="ru-RU"/>
        </w:rPr>
        <w:t>Ingres</w:t>
      </w:r>
      <w:proofErr w:type="spellEnd"/>
      <w:r w:rsidRPr="008F6B8A">
        <w:rPr>
          <w:rFonts w:ascii="Times New Roman" w:eastAsia="Times New Roman" w:hAnsi="Times New Roman" w:cs="Times New Roman"/>
          <w:sz w:val="24"/>
          <w:szCs w:val="24"/>
          <w:lang w:eastAsia="ru-RU"/>
        </w:rPr>
        <w:t>) или средств разработки приложений (</w:t>
      </w:r>
      <w:proofErr w:type="spellStart"/>
      <w:r w:rsidRPr="008F6B8A">
        <w:rPr>
          <w:rFonts w:ascii="Times New Roman" w:eastAsia="Times New Roman" w:hAnsi="Times New Roman" w:cs="Times New Roman"/>
          <w:sz w:val="24"/>
          <w:szCs w:val="24"/>
          <w:lang w:eastAsia="ru-RU"/>
        </w:rPr>
        <w:t>Uniface</w:t>
      </w:r>
      <w:proofErr w:type="spellEnd"/>
      <w:r w:rsidRPr="008F6B8A">
        <w:rPr>
          <w:rFonts w:ascii="Times New Roman" w:eastAsia="Times New Roman" w:hAnsi="Times New Roman" w:cs="Times New Roman"/>
          <w:sz w:val="24"/>
          <w:szCs w:val="24"/>
          <w:lang w:eastAsia="ru-RU"/>
        </w:rPr>
        <w:t xml:space="preserve">). Конфигурация </w:t>
      </w:r>
      <w:proofErr w:type="spellStart"/>
      <w:r w:rsidRPr="008F6B8A">
        <w:rPr>
          <w:rFonts w:ascii="Times New Roman" w:eastAsia="Times New Roman" w:hAnsi="Times New Roman" w:cs="Times New Roman"/>
          <w:sz w:val="24"/>
          <w:szCs w:val="24"/>
          <w:lang w:eastAsia="ru-RU"/>
        </w:rPr>
        <w:t>VantageTeamBuilderforUniface</w:t>
      </w:r>
      <w:proofErr w:type="spellEnd"/>
      <w:r w:rsidRPr="008F6B8A">
        <w:rPr>
          <w:rFonts w:ascii="Times New Roman" w:eastAsia="Times New Roman" w:hAnsi="Times New Roman" w:cs="Times New Roman"/>
          <w:sz w:val="24"/>
          <w:szCs w:val="24"/>
          <w:lang w:eastAsia="ru-RU"/>
        </w:rPr>
        <w:t xml:space="preserve"> отличается от остальных некоторой степенью ориентации на спиральную модель ЖЦ </w:t>
      </w:r>
      <w:proofErr w:type="gramStart"/>
      <w:r w:rsidRPr="008F6B8A">
        <w:rPr>
          <w:rFonts w:ascii="Times New Roman" w:eastAsia="Times New Roman" w:hAnsi="Times New Roman" w:cs="Times New Roman"/>
          <w:sz w:val="24"/>
          <w:szCs w:val="24"/>
          <w:lang w:eastAsia="ru-RU"/>
        </w:rPr>
        <w:t>ПО</w:t>
      </w:r>
      <w:proofErr w:type="gramEnd"/>
      <w:r w:rsidRPr="008F6B8A">
        <w:rPr>
          <w:rFonts w:ascii="Times New Roman" w:eastAsia="Times New Roman" w:hAnsi="Times New Roman" w:cs="Times New Roman"/>
          <w:sz w:val="24"/>
          <w:szCs w:val="24"/>
          <w:lang w:eastAsia="ru-RU"/>
        </w:rPr>
        <w:t xml:space="preserve"> за счет возможностей </w:t>
      </w:r>
      <w:proofErr w:type="spellStart"/>
      <w:r w:rsidRPr="008F6B8A">
        <w:rPr>
          <w:rFonts w:ascii="Times New Roman" w:eastAsia="Times New Roman" w:hAnsi="Times New Roman" w:cs="Times New Roman"/>
          <w:sz w:val="24"/>
          <w:szCs w:val="24"/>
          <w:lang w:eastAsia="ru-RU"/>
        </w:rPr>
        <w:t>быстрогопрототипирования</w:t>
      </w:r>
      <w:proofErr w:type="spellEnd"/>
      <w:r w:rsidRPr="008F6B8A">
        <w:rPr>
          <w:rFonts w:ascii="Times New Roman" w:eastAsia="Times New Roman" w:hAnsi="Times New Roman" w:cs="Times New Roman"/>
          <w:sz w:val="24"/>
          <w:szCs w:val="24"/>
          <w:lang w:eastAsia="ru-RU"/>
        </w:rPr>
        <w:t xml:space="preserve">, предоставляемых </w:t>
      </w:r>
      <w:proofErr w:type="spellStart"/>
      <w:r w:rsidRPr="008F6B8A">
        <w:rPr>
          <w:rFonts w:ascii="Times New Roman" w:eastAsia="Times New Roman" w:hAnsi="Times New Roman" w:cs="Times New Roman"/>
          <w:sz w:val="24"/>
          <w:szCs w:val="24"/>
          <w:lang w:eastAsia="ru-RU"/>
        </w:rPr>
        <w:t>Uniface</w:t>
      </w:r>
      <w:proofErr w:type="spellEnd"/>
      <w:r w:rsidRPr="008F6B8A">
        <w:rPr>
          <w:rFonts w:ascii="Times New Roman" w:eastAsia="Times New Roman" w:hAnsi="Times New Roman" w:cs="Times New Roman"/>
          <w:sz w:val="24"/>
          <w:szCs w:val="24"/>
          <w:lang w:eastAsia="ru-RU"/>
        </w:rPr>
        <w:t xml:space="preserve">.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VantageTeamBuilder</w:t>
      </w:r>
      <w:proofErr w:type="spellEnd"/>
      <w:r w:rsidRPr="008F6B8A">
        <w:rPr>
          <w:rFonts w:ascii="Times New Roman" w:eastAsia="Times New Roman" w:hAnsi="Times New Roman" w:cs="Times New Roman"/>
          <w:sz w:val="24"/>
          <w:szCs w:val="24"/>
          <w:lang w:eastAsia="ru-RU"/>
        </w:rPr>
        <w:t xml:space="preserve"> функционирует на всех основных UNIX-платформах (</w:t>
      </w:r>
      <w:proofErr w:type="spellStart"/>
      <w:r w:rsidRPr="008F6B8A">
        <w:rPr>
          <w:rFonts w:ascii="Times New Roman" w:eastAsia="Times New Roman" w:hAnsi="Times New Roman" w:cs="Times New Roman"/>
          <w:sz w:val="24"/>
          <w:szCs w:val="24"/>
          <w:lang w:eastAsia="ru-RU"/>
        </w:rPr>
        <w:t>Solaris</w:t>
      </w:r>
      <w:proofErr w:type="spellEnd"/>
      <w:r w:rsidRPr="008F6B8A">
        <w:rPr>
          <w:rFonts w:ascii="Times New Roman" w:eastAsia="Times New Roman" w:hAnsi="Times New Roman" w:cs="Times New Roman"/>
          <w:sz w:val="24"/>
          <w:szCs w:val="24"/>
          <w:lang w:eastAsia="ru-RU"/>
        </w:rPr>
        <w:t xml:space="preserve">, SCO UNIX, AIX, HP-UX) и VMS.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CASE-средство </w:t>
      </w:r>
      <w:proofErr w:type="spellStart"/>
      <w:r w:rsidRPr="008F6B8A">
        <w:rPr>
          <w:rFonts w:ascii="Times New Roman" w:eastAsia="Times New Roman" w:hAnsi="Times New Roman" w:cs="Times New Roman"/>
          <w:sz w:val="24"/>
          <w:szCs w:val="24"/>
          <w:lang w:eastAsia="ru-RU"/>
        </w:rPr>
        <w:t>Designer</w:t>
      </w:r>
      <w:proofErr w:type="spellEnd"/>
      <w:r w:rsidRPr="008F6B8A">
        <w:rPr>
          <w:rFonts w:ascii="Times New Roman" w:eastAsia="Times New Roman" w:hAnsi="Times New Roman" w:cs="Times New Roman"/>
          <w:sz w:val="24"/>
          <w:szCs w:val="24"/>
          <w:lang w:eastAsia="ru-RU"/>
        </w:rPr>
        <w:t xml:space="preserve">/2000 2.0 фирмы ORACLE является интегрированным CASE-средством, обеспечивающим в совокупности со средствами разработки приложений </w:t>
      </w:r>
      <w:proofErr w:type="spellStart"/>
      <w:r w:rsidRPr="008F6B8A">
        <w:rPr>
          <w:rFonts w:ascii="Times New Roman" w:eastAsia="Times New Roman" w:hAnsi="Times New Roman" w:cs="Times New Roman"/>
          <w:sz w:val="24"/>
          <w:szCs w:val="24"/>
          <w:lang w:eastAsia="ru-RU"/>
        </w:rPr>
        <w:t>Developer</w:t>
      </w:r>
      <w:proofErr w:type="spellEnd"/>
      <w:r w:rsidRPr="008F6B8A">
        <w:rPr>
          <w:rFonts w:ascii="Times New Roman" w:eastAsia="Times New Roman" w:hAnsi="Times New Roman" w:cs="Times New Roman"/>
          <w:sz w:val="24"/>
          <w:szCs w:val="24"/>
          <w:lang w:eastAsia="ru-RU"/>
        </w:rPr>
        <w:t xml:space="preserve">/2000 поддержку </w:t>
      </w:r>
      <w:proofErr w:type="gramStart"/>
      <w:r w:rsidRPr="008F6B8A">
        <w:rPr>
          <w:rFonts w:ascii="Times New Roman" w:eastAsia="Times New Roman" w:hAnsi="Times New Roman" w:cs="Times New Roman"/>
          <w:sz w:val="24"/>
          <w:szCs w:val="24"/>
          <w:lang w:eastAsia="ru-RU"/>
        </w:rPr>
        <w:t>полного</w:t>
      </w:r>
      <w:proofErr w:type="gramEnd"/>
      <w:r w:rsidRPr="008F6B8A">
        <w:rPr>
          <w:rFonts w:ascii="Times New Roman" w:eastAsia="Times New Roman" w:hAnsi="Times New Roman" w:cs="Times New Roman"/>
          <w:sz w:val="24"/>
          <w:szCs w:val="24"/>
          <w:lang w:eastAsia="ru-RU"/>
        </w:rPr>
        <w:t xml:space="preserve"> ЖЦ ПО для систем, использующих СУБД ORACLE.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Designer</w:t>
      </w:r>
      <w:proofErr w:type="spellEnd"/>
      <w:r w:rsidRPr="008F6B8A">
        <w:rPr>
          <w:rFonts w:ascii="Times New Roman" w:eastAsia="Times New Roman" w:hAnsi="Times New Roman" w:cs="Times New Roman"/>
          <w:sz w:val="24"/>
          <w:szCs w:val="24"/>
          <w:lang w:eastAsia="ru-RU"/>
        </w:rPr>
        <w:t xml:space="preserve">/2000 представляет собой семейство методологий и поддерживающих их программных продуктов. Базовая методология </w:t>
      </w:r>
      <w:proofErr w:type="spellStart"/>
      <w:r w:rsidRPr="008F6B8A">
        <w:rPr>
          <w:rFonts w:ascii="Times New Roman" w:eastAsia="Times New Roman" w:hAnsi="Times New Roman" w:cs="Times New Roman"/>
          <w:sz w:val="24"/>
          <w:szCs w:val="24"/>
          <w:lang w:eastAsia="ru-RU"/>
        </w:rPr>
        <w:t>Designer</w:t>
      </w:r>
      <w:proofErr w:type="spellEnd"/>
      <w:r w:rsidRPr="008F6B8A">
        <w:rPr>
          <w:rFonts w:ascii="Times New Roman" w:eastAsia="Times New Roman" w:hAnsi="Times New Roman" w:cs="Times New Roman"/>
          <w:sz w:val="24"/>
          <w:szCs w:val="24"/>
          <w:lang w:eastAsia="ru-RU"/>
        </w:rPr>
        <w:t>/2000 (CASE*</w:t>
      </w:r>
      <w:proofErr w:type="spellStart"/>
      <w:r w:rsidRPr="008F6B8A">
        <w:rPr>
          <w:rFonts w:ascii="Times New Roman" w:eastAsia="Times New Roman" w:hAnsi="Times New Roman" w:cs="Times New Roman"/>
          <w:sz w:val="24"/>
          <w:szCs w:val="24"/>
          <w:lang w:eastAsia="ru-RU"/>
        </w:rPr>
        <w:t>Method</w:t>
      </w:r>
      <w:proofErr w:type="spellEnd"/>
      <w:r w:rsidRPr="008F6B8A">
        <w:rPr>
          <w:rFonts w:ascii="Times New Roman" w:eastAsia="Times New Roman" w:hAnsi="Times New Roman" w:cs="Times New Roman"/>
          <w:sz w:val="24"/>
          <w:szCs w:val="24"/>
          <w:lang w:eastAsia="ru-RU"/>
        </w:rPr>
        <w:t xml:space="preserve">) – структурная методология проектирования систем, охватывающая полностью все этапы жизненного цикла ИС.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Генерация приложений, помимо продуктов ORACLE, выполняется также для </w:t>
      </w:r>
      <w:proofErr w:type="spellStart"/>
      <w:r w:rsidRPr="008F6B8A">
        <w:rPr>
          <w:rFonts w:ascii="Times New Roman" w:eastAsia="Times New Roman" w:hAnsi="Times New Roman" w:cs="Times New Roman"/>
          <w:sz w:val="24"/>
          <w:szCs w:val="24"/>
          <w:lang w:eastAsia="ru-RU"/>
        </w:rPr>
        <w:t>VisualBasic</w:t>
      </w:r>
      <w:proofErr w:type="spellEnd"/>
      <w:r w:rsidRPr="008F6B8A">
        <w:rPr>
          <w:rFonts w:ascii="Times New Roman" w:eastAsia="Times New Roman" w:hAnsi="Times New Roman" w:cs="Times New Roman"/>
          <w:sz w:val="24"/>
          <w:szCs w:val="24"/>
          <w:lang w:eastAsia="ru-RU"/>
        </w:rPr>
        <w:t xml:space="preserve">.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Designer</w:t>
      </w:r>
      <w:proofErr w:type="spellEnd"/>
      <w:r w:rsidRPr="008F6B8A">
        <w:rPr>
          <w:rFonts w:ascii="Times New Roman" w:eastAsia="Times New Roman" w:hAnsi="Times New Roman" w:cs="Times New Roman"/>
          <w:sz w:val="24"/>
          <w:szCs w:val="24"/>
          <w:lang w:eastAsia="ru-RU"/>
        </w:rPr>
        <w:t>/2000 можно интегрировать с другими средствами, используя открытый интерфейс приложений API (</w:t>
      </w:r>
      <w:proofErr w:type="spellStart"/>
      <w:r w:rsidRPr="008F6B8A">
        <w:rPr>
          <w:rFonts w:ascii="Times New Roman" w:eastAsia="Times New Roman" w:hAnsi="Times New Roman" w:cs="Times New Roman"/>
          <w:sz w:val="24"/>
          <w:szCs w:val="24"/>
          <w:lang w:eastAsia="ru-RU"/>
        </w:rPr>
        <w:t>ApplicationProgrammingInterface</w:t>
      </w:r>
      <w:proofErr w:type="spellEnd"/>
      <w:r w:rsidRPr="008F6B8A">
        <w:rPr>
          <w:rFonts w:ascii="Times New Roman" w:eastAsia="Times New Roman" w:hAnsi="Times New Roman" w:cs="Times New Roman"/>
          <w:sz w:val="24"/>
          <w:szCs w:val="24"/>
          <w:lang w:eastAsia="ru-RU"/>
        </w:rPr>
        <w:t xml:space="preserve">). Кроме того, можно использовать средство ORACLE CASE </w:t>
      </w:r>
      <w:proofErr w:type="spellStart"/>
      <w:r w:rsidRPr="008F6B8A">
        <w:rPr>
          <w:rFonts w:ascii="Times New Roman" w:eastAsia="Times New Roman" w:hAnsi="Times New Roman" w:cs="Times New Roman"/>
          <w:sz w:val="24"/>
          <w:szCs w:val="24"/>
          <w:lang w:eastAsia="ru-RU"/>
        </w:rPr>
        <w:t>Exchange</w:t>
      </w:r>
      <w:proofErr w:type="spellEnd"/>
      <w:r w:rsidRPr="008F6B8A">
        <w:rPr>
          <w:rFonts w:ascii="Times New Roman" w:eastAsia="Times New Roman" w:hAnsi="Times New Roman" w:cs="Times New Roman"/>
          <w:sz w:val="24"/>
          <w:szCs w:val="24"/>
          <w:lang w:eastAsia="ru-RU"/>
        </w:rPr>
        <w:t xml:space="preserve"> для экспорта/импорта объектов </w:t>
      </w:r>
      <w:proofErr w:type="spellStart"/>
      <w:r w:rsidRPr="008F6B8A">
        <w:rPr>
          <w:rFonts w:ascii="Times New Roman" w:eastAsia="Times New Roman" w:hAnsi="Times New Roman" w:cs="Times New Roman"/>
          <w:sz w:val="24"/>
          <w:szCs w:val="24"/>
          <w:lang w:eastAsia="ru-RU"/>
        </w:rPr>
        <w:t>репозитория</w:t>
      </w:r>
      <w:proofErr w:type="spellEnd"/>
      <w:r w:rsidRPr="008F6B8A">
        <w:rPr>
          <w:rFonts w:ascii="Times New Roman" w:eastAsia="Times New Roman" w:hAnsi="Times New Roman" w:cs="Times New Roman"/>
          <w:sz w:val="24"/>
          <w:szCs w:val="24"/>
          <w:lang w:eastAsia="ru-RU"/>
        </w:rPr>
        <w:t xml:space="preserve"> с целью обмена информацией с другими CASE-средствами.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eastAsia="ru-RU"/>
        </w:rPr>
        <w:t>Средафункционирования</w:t>
      </w:r>
      <w:r w:rsidRPr="008F6B8A">
        <w:rPr>
          <w:rFonts w:ascii="Times New Roman" w:eastAsia="Times New Roman" w:hAnsi="Times New Roman" w:cs="Times New Roman"/>
          <w:sz w:val="24"/>
          <w:szCs w:val="24"/>
          <w:lang w:val="en-US" w:eastAsia="ru-RU"/>
        </w:rPr>
        <w:t xml:space="preserve"> Designer/2000 – Windows 3.x, Windows 95, Windows NT.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B</w:t>
      </w:r>
      <w:r w:rsidRPr="008F6B8A">
        <w:rPr>
          <w:rFonts w:ascii="Times New Roman" w:eastAsia="Times New Roman" w:hAnsi="Times New Roman" w:cs="Times New Roman"/>
          <w:sz w:val="24"/>
          <w:szCs w:val="24"/>
          <w:lang w:val="en-US" w:eastAsia="ru-RU"/>
        </w:rPr>
        <w:t>P</w:t>
      </w:r>
      <w:proofErr w:type="spellStart"/>
      <w:r w:rsidRPr="008F6B8A">
        <w:rPr>
          <w:rFonts w:ascii="Times New Roman" w:eastAsia="Times New Roman" w:hAnsi="Times New Roman" w:cs="Times New Roman"/>
          <w:sz w:val="24"/>
          <w:szCs w:val="24"/>
          <w:lang w:eastAsia="ru-RU"/>
        </w:rPr>
        <w:t>win</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ERwin</w:t>
      </w:r>
      <w:proofErr w:type="spellEnd"/>
      <w:r w:rsidRPr="008F6B8A">
        <w:rPr>
          <w:rFonts w:ascii="Times New Roman" w:eastAsia="Times New Roman" w:hAnsi="Times New Roman" w:cs="Times New Roman"/>
          <w:sz w:val="24"/>
          <w:szCs w:val="24"/>
          <w:lang w:eastAsia="ru-RU"/>
        </w:rPr>
        <w:t xml:space="preserve"> – средства функционального и концептуального моделирования, реализующие методологии IDEF0 и IDEF1X соответственно. Об этих системах более подробная информация представлена ниже.</w:t>
      </w:r>
    </w:p>
    <w:p w:rsidR="00110C0A" w:rsidRPr="008F6B8A" w:rsidRDefault="00110C0A" w:rsidP="00110C0A">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roofErr w:type="spellStart"/>
      <w:r w:rsidRPr="008F6B8A">
        <w:rPr>
          <w:rFonts w:ascii="Times New Roman" w:eastAsia="Times New Roman" w:hAnsi="Times New Roman" w:cs="Times New Roman"/>
          <w:bCs/>
          <w:color w:val="000000"/>
          <w:sz w:val="24"/>
          <w:szCs w:val="24"/>
          <w:lang w:eastAsia="ru-RU"/>
        </w:rPr>
        <w:t>S-Designor</w:t>
      </w:r>
      <w:proofErr w:type="spellEnd"/>
      <w:r w:rsidRPr="008F6B8A">
        <w:rPr>
          <w:rFonts w:ascii="Times New Roman" w:eastAsia="Times New Roman" w:hAnsi="Times New Roman" w:cs="Times New Roman"/>
          <w:bCs/>
          <w:color w:val="000000"/>
          <w:sz w:val="24"/>
          <w:szCs w:val="24"/>
          <w:lang w:eastAsia="ru-RU"/>
        </w:rPr>
        <w:t xml:space="preserve"> 4.2 представляет собой CASE-средство для проектирования реляционных баз данных. По своим функциональным возможностям и стоимости он близок к CASE-средству </w:t>
      </w:r>
      <w:proofErr w:type="spellStart"/>
      <w:r w:rsidRPr="008F6B8A">
        <w:rPr>
          <w:rFonts w:ascii="Times New Roman" w:eastAsia="Times New Roman" w:hAnsi="Times New Roman" w:cs="Times New Roman"/>
          <w:bCs/>
          <w:color w:val="000000"/>
          <w:sz w:val="24"/>
          <w:szCs w:val="24"/>
          <w:lang w:eastAsia="ru-RU"/>
        </w:rPr>
        <w:t>Erwin</w:t>
      </w:r>
      <w:proofErr w:type="spellEnd"/>
      <w:r w:rsidRPr="008F6B8A">
        <w:rPr>
          <w:rFonts w:ascii="Times New Roman" w:eastAsia="Times New Roman" w:hAnsi="Times New Roman" w:cs="Times New Roman"/>
          <w:bCs/>
          <w:color w:val="000000"/>
          <w:sz w:val="24"/>
          <w:szCs w:val="24"/>
          <w:lang w:eastAsia="ru-RU"/>
        </w:rPr>
        <w:t xml:space="preserve">, отличаясь внешне используемой на диаграммах нотацией. </w:t>
      </w:r>
      <w:proofErr w:type="spellStart"/>
      <w:r w:rsidRPr="008F6B8A">
        <w:rPr>
          <w:rFonts w:ascii="Times New Roman" w:eastAsia="Times New Roman" w:hAnsi="Times New Roman" w:cs="Times New Roman"/>
          <w:bCs/>
          <w:color w:val="000000"/>
          <w:sz w:val="24"/>
          <w:szCs w:val="24"/>
          <w:lang w:eastAsia="ru-RU"/>
        </w:rPr>
        <w:t>S-Designor</w:t>
      </w:r>
      <w:proofErr w:type="spellEnd"/>
      <w:r w:rsidRPr="008F6B8A">
        <w:rPr>
          <w:rFonts w:ascii="Times New Roman" w:eastAsia="Times New Roman" w:hAnsi="Times New Roman" w:cs="Times New Roman"/>
          <w:bCs/>
          <w:color w:val="000000"/>
          <w:sz w:val="24"/>
          <w:szCs w:val="24"/>
          <w:lang w:eastAsia="ru-RU"/>
        </w:rPr>
        <w:t xml:space="preserve"> реализует стандартную методологию моделирования данных и генерирует описание БД для таких СУБД, как ORACLE, </w:t>
      </w:r>
      <w:proofErr w:type="spellStart"/>
      <w:r w:rsidRPr="008F6B8A">
        <w:rPr>
          <w:rFonts w:ascii="Times New Roman" w:eastAsia="Times New Roman" w:hAnsi="Times New Roman" w:cs="Times New Roman"/>
          <w:bCs/>
          <w:color w:val="000000"/>
          <w:sz w:val="24"/>
          <w:szCs w:val="24"/>
          <w:lang w:eastAsia="ru-RU"/>
        </w:rPr>
        <w:t>Informix</w:t>
      </w:r>
      <w:proofErr w:type="spellEnd"/>
      <w:r w:rsidRPr="008F6B8A">
        <w:rPr>
          <w:rFonts w:ascii="Times New Roman" w:eastAsia="Times New Roman" w:hAnsi="Times New Roman" w:cs="Times New Roman"/>
          <w:bCs/>
          <w:color w:val="000000"/>
          <w:sz w:val="24"/>
          <w:szCs w:val="24"/>
          <w:lang w:eastAsia="ru-RU"/>
        </w:rPr>
        <w:t xml:space="preserve">, </w:t>
      </w:r>
      <w:proofErr w:type="spellStart"/>
      <w:r w:rsidRPr="008F6B8A">
        <w:rPr>
          <w:rFonts w:ascii="Times New Roman" w:eastAsia="Times New Roman" w:hAnsi="Times New Roman" w:cs="Times New Roman"/>
          <w:bCs/>
          <w:color w:val="000000"/>
          <w:sz w:val="24"/>
          <w:szCs w:val="24"/>
          <w:lang w:eastAsia="ru-RU"/>
        </w:rPr>
        <w:t>Ingres</w:t>
      </w:r>
      <w:proofErr w:type="spellEnd"/>
      <w:r w:rsidRPr="008F6B8A">
        <w:rPr>
          <w:rFonts w:ascii="Times New Roman" w:eastAsia="Times New Roman" w:hAnsi="Times New Roman" w:cs="Times New Roman"/>
          <w:bCs/>
          <w:color w:val="000000"/>
          <w:sz w:val="24"/>
          <w:szCs w:val="24"/>
          <w:lang w:eastAsia="ru-RU"/>
        </w:rPr>
        <w:t xml:space="preserve">, </w:t>
      </w:r>
      <w:proofErr w:type="spellStart"/>
      <w:r w:rsidRPr="008F6B8A">
        <w:rPr>
          <w:rFonts w:ascii="Times New Roman" w:eastAsia="Times New Roman" w:hAnsi="Times New Roman" w:cs="Times New Roman"/>
          <w:bCs/>
          <w:color w:val="000000"/>
          <w:sz w:val="24"/>
          <w:szCs w:val="24"/>
          <w:lang w:eastAsia="ru-RU"/>
        </w:rPr>
        <w:t>Sybase</w:t>
      </w:r>
      <w:proofErr w:type="spellEnd"/>
      <w:r w:rsidRPr="008F6B8A">
        <w:rPr>
          <w:rFonts w:ascii="Times New Roman" w:eastAsia="Times New Roman" w:hAnsi="Times New Roman" w:cs="Times New Roman"/>
          <w:bCs/>
          <w:color w:val="000000"/>
          <w:sz w:val="24"/>
          <w:szCs w:val="24"/>
          <w:lang w:eastAsia="ru-RU"/>
        </w:rPr>
        <w:t xml:space="preserve">, DB/2, </w:t>
      </w:r>
      <w:proofErr w:type="spellStart"/>
      <w:r w:rsidRPr="008F6B8A">
        <w:rPr>
          <w:rFonts w:ascii="Times New Roman" w:eastAsia="Times New Roman" w:hAnsi="Times New Roman" w:cs="Times New Roman"/>
          <w:bCs/>
          <w:color w:val="000000"/>
          <w:sz w:val="24"/>
          <w:szCs w:val="24"/>
          <w:lang w:eastAsia="ru-RU"/>
        </w:rPr>
        <w:t>Microsoft</w:t>
      </w:r>
      <w:proofErr w:type="spellEnd"/>
      <w:r w:rsidRPr="008F6B8A">
        <w:rPr>
          <w:rFonts w:ascii="Times New Roman" w:eastAsia="Times New Roman" w:hAnsi="Times New Roman" w:cs="Times New Roman"/>
          <w:bCs/>
          <w:color w:val="000000"/>
          <w:sz w:val="24"/>
          <w:szCs w:val="24"/>
          <w:lang w:eastAsia="ru-RU"/>
        </w:rPr>
        <w:t xml:space="preserve"> SQL </w:t>
      </w:r>
      <w:proofErr w:type="spellStart"/>
      <w:r w:rsidRPr="008F6B8A">
        <w:rPr>
          <w:rFonts w:ascii="Times New Roman" w:eastAsia="Times New Roman" w:hAnsi="Times New Roman" w:cs="Times New Roman"/>
          <w:bCs/>
          <w:color w:val="000000"/>
          <w:sz w:val="24"/>
          <w:szCs w:val="24"/>
          <w:lang w:eastAsia="ru-RU"/>
        </w:rPr>
        <w:t>Server</w:t>
      </w:r>
      <w:proofErr w:type="spellEnd"/>
      <w:r w:rsidRPr="008F6B8A">
        <w:rPr>
          <w:rFonts w:ascii="Times New Roman" w:eastAsia="Times New Roman" w:hAnsi="Times New Roman" w:cs="Times New Roman"/>
          <w:bCs/>
          <w:color w:val="000000"/>
          <w:sz w:val="24"/>
          <w:szCs w:val="24"/>
          <w:lang w:eastAsia="ru-RU"/>
        </w:rPr>
        <w:t xml:space="preserve"> и др. Для существующих систем выполняется реинжиниринг БД.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S-Designor</w:t>
      </w:r>
      <w:proofErr w:type="spellEnd"/>
      <w:r w:rsidRPr="008F6B8A">
        <w:rPr>
          <w:rFonts w:ascii="Times New Roman" w:eastAsia="Times New Roman" w:hAnsi="Times New Roman" w:cs="Times New Roman"/>
          <w:sz w:val="24"/>
          <w:szCs w:val="24"/>
          <w:lang w:eastAsia="ru-RU"/>
        </w:rPr>
        <w:t xml:space="preserve"> совместим с рядом средств разработки приложений (</w:t>
      </w:r>
      <w:proofErr w:type="spellStart"/>
      <w:r w:rsidRPr="008F6B8A">
        <w:rPr>
          <w:rFonts w:ascii="Times New Roman" w:eastAsia="Times New Roman" w:hAnsi="Times New Roman" w:cs="Times New Roman"/>
          <w:sz w:val="24"/>
          <w:szCs w:val="24"/>
          <w:lang w:eastAsia="ru-RU"/>
        </w:rPr>
        <w:t>PowerBuilder</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Uniface</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TeamWindows</w:t>
      </w:r>
      <w:proofErr w:type="spellEnd"/>
      <w:r w:rsidRPr="008F6B8A">
        <w:rPr>
          <w:rFonts w:ascii="Times New Roman" w:eastAsia="Times New Roman" w:hAnsi="Times New Roman" w:cs="Times New Roman"/>
          <w:sz w:val="24"/>
          <w:szCs w:val="24"/>
          <w:lang w:eastAsia="ru-RU"/>
        </w:rPr>
        <w:t xml:space="preserve"> и др.) и позволяет экспортировать описание БД в </w:t>
      </w:r>
      <w:proofErr w:type="spellStart"/>
      <w:r w:rsidRPr="008F6B8A">
        <w:rPr>
          <w:rFonts w:ascii="Times New Roman" w:eastAsia="Times New Roman" w:hAnsi="Times New Roman" w:cs="Times New Roman"/>
          <w:sz w:val="24"/>
          <w:szCs w:val="24"/>
          <w:lang w:eastAsia="ru-RU"/>
        </w:rPr>
        <w:t>репозитории</w:t>
      </w:r>
      <w:proofErr w:type="spellEnd"/>
      <w:r w:rsidRPr="008F6B8A">
        <w:rPr>
          <w:rFonts w:ascii="Times New Roman" w:eastAsia="Times New Roman" w:hAnsi="Times New Roman" w:cs="Times New Roman"/>
          <w:sz w:val="24"/>
          <w:szCs w:val="24"/>
          <w:lang w:eastAsia="ru-RU"/>
        </w:rPr>
        <w:t xml:space="preserve"> данных средств. Для </w:t>
      </w:r>
      <w:proofErr w:type="spellStart"/>
      <w:r w:rsidRPr="008F6B8A">
        <w:rPr>
          <w:rFonts w:ascii="Times New Roman" w:eastAsia="Times New Roman" w:hAnsi="Times New Roman" w:cs="Times New Roman"/>
          <w:sz w:val="24"/>
          <w:szCs w:val="24"/>
          <w:lang w:eastAsia="ru-RU"/>
        </w:rPr>
        <w:t>PowerBuilder</w:t>
      </w:r>
      <w:proofErr w:type="spellEnd"/>
      <w:r w:rsidRPr="008F6B8A">
        <w:rPr>
          <w:rFonts w:ascii="Times New Roman" w:eastAsia="Times New Roman" w:hAnsi="Times New Roman" w:cs="Times New Roman"/>
          <w:sz w:val="24"/>
          <w:szCs w:val="24"/>
          <w:lang w:eastAsia="ru-RU"/>
        </w:rPr>
        <w:t xml:space="preserve"> выполняется прямая генерация шаблонов приложений.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CASE.Аналитик</w:t>
      </w:r>
      <w:proofErr w:type="spellEnd"/>
      <w:r w:rsidRPr="008F6B8A">
        <w:rPr>
          <w:rFonts w:ascii="Times New Roman" w:eastAsia="Times New Roman" w:hAnsi="Times New Roman" w:cs="Times New Roman"/>
          <w:sz w:val="24"/>
          <w:szCs w:val="24"/>
          <w:lang w:eastAsia="ru-RU"/>
        </w:rPr>
        <w:t xml:space="preserve"> 1.1 является практически единственным в настоящее время конкурентоспособным отечественным CASE-средством функционального моделирования</w:t>
      </w:r>
      <w:proofErr w:type="gramStart"/>
      <w:r w:rsidRPr="008F6B8A">
        <w:rPr>
          <w:rFonts w:ascii="Times New Roman" w:eastAsia="Times New Roman" w:hAnsi="Times New Roman" w:cs="Times New Roman"/>
          <w:sz w:val="24"/>
          <w:szCs w:val="24"/>
          <w:lang w:eastAsia="ru-RU"/>
        </w:rPr>
        <w:t xml:space="preserve"> .</w:t>
      </w:r>
      <w:proofErr w:type="gramEnd"/>
      <w:r w:rsidRPr="008F6B8A">
        <w:rPr>
          <w:rFonts w:ascii="Times New Roman" w:eastAsia="Times New Roman" w:hAnsi="Times New Roman" w:cs="Times New Roman"/>
          <w:sz w:val="24"/>
          <w:szCs w:val="24"/>
          <w:lang w:eastAsia="ru-RU"/>
        </w:rPr>
        <w:t xml:space="preserve"> Его основные функции: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построение и редактирование диаграмм потоков данных DFD;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анализ диаграмм и проектных спецификаций на полноту и непротиворечивость;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получение разнообразных отчетов по проекту; </w:t>
      </w:r>
    </w:p>
    <w:p w:rsidR="00110C0A" w:rsidRPr="008F6B8A" w:rsidRDefault="00110C0A" w:rsidP="00226BEB">
      <w:pPr>
        <w:numPr>
          <w:ilvl w:val="0"/>
          <w:numId w:val="30"/>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генерация макетов документов в соответствии с требованиями ГОСТ 19.ХХХ и 34.ХХХ. </w:t>
      </w:r>
    </w:p>
    <w:p w:rsidR="00110C0A" w:rsidRPr="008F6B8A" w:rsidRDefault="00110C0A" w:rsidP="00110C0A">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8F6B8A">
        <w:rPr>
          <w:rFonts w:ascii="Times New Roman" w:eastAsia="Times New Roman" w:hAnsi="Times New Roman" w:cs="Times New Roman"/>
          <w:bCs/>
          <w:color w:val="000000"/>
          <w:sz w:val="24"/>
          <w:szCs w:val="24"/>
          <w:lang w:eastAsia="ru-RU"/>
        </w:rPr>
        <w:t xml:space="preserve">Среда функционирования: процессор – 386 и выше, основная память – 4 Мб, дисковая память – 5 Мб, MS </w:t>
      </w:r>
      <w:proofErr w:type="spellStart"/>
      <w:r w:rsidRPr="008F6B8A">
        <w:rPr>
          <w:rFonts w:ascii="Times New Roman" w:eastAsia="Times New Roman" w:hAnsi="Times New Roman" w:cs="Times New Roman"/>
          <w:bCs/>
          <w:color w:val="000000"/>
          <w:sz w:val="24"/>
          <w:szCs w:val="24"/>
          <w:lang w:eastAsia="ru-RU"/>
        </w:rPr>
        <w:t>Windows</w:t>
      </w:r>
      <w:proofErr w:type="spellEnd"/>
      <w:r w:rsidRPr="008F6B8A">
        <w:rPr>
          <w:rFonts w:ascii="Times New Roman" w:eastAsia="Times New Roman" w:hAnsi="Times New Roman" w:cs="Times New Roman"/>
          <w:bCs/>
          <w:color w:val="000000"/>
          <w:sz w:val="24"/>
          <w:szCs w:val="24"/>
          <w:lang w:eastAsia="ru-RU"/>
        </w:rPr>
        <w:t xml:space="preserve"> 3.x или </w:t>
      </w:r>
      <w:proofErr w:type="spellStart"/>
      <w:r w:rsidRPr="008F6B8A">
        <w:rPr>
          <w:rFonts w:ascii="Times New Roman" w:eastAsia="Times New Roman" w:hAnsi="Times New Roman" w:cs="Times New Roman"/>
          <w:bCs/>
          <w:color w:val="000000"/>
          <w:sz w:val="24"/>
          <w:szCs w:val="24"/>
          <w:lang w:eastAsia="ru-RU"/>
        </w:rPr>
        <w:t>Windows</w:t>
      </w:r>
      <w:proofErr w:type="spellEnd"/>
      <w:r w:rsidRPr="008F6B8A">
        <w:rPr>
          <w:rFonts w:ascii="Times New Roman" w:eastAsia="Times New Roman" w:hAnsi="Times New Roman" w:cs="Times New Roman"/>
          <w:bCs/>
          <w:color w:val="000000"/>
          <w:sz w:val="24"/>
          <w:szCs w:val="24"/>
          <w:lang w:eastAsia="ru-RU"/>
        </w:rPr>
        <w:t xml:space="preserve"> 95. </w:t>
      </w:r>
    </w:p>
    <w:p w:rsidR="00110C0A" w:rsidRPr="008F6B8A" w:rsidRDefault="00110C0A" w:rsidP="00110C0A">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8F6B8A">
        <w:rPr>
          <w:rFonts w:ascii="Times New Roman" w:eastAsia="Times New Roman" w:hAnsi="Times New Roman" w:cs="Times New Roman"/>
          <w:bCs/>
          <w:color w:val="000000"/>
          <w:sz w:val="24"/>
          <w:szCs w:val="24"/>
          <w:lang w:eastAsia="ru-RU"/>
        </w:rPr>
        <w:t>С помощью отдельного программного продукта (</w:t>
      </w:r>
      <w:proofErr w:type="spellStart"/>
      <w:r w:rsidRPr="008F6B8A">
        <w:rPr>
          <w:rFonts w:ascii="Times New Roman" w:eastAsia="Times New Roman" w:hAnsi="Times New Roman" w:cs="Times New Roman"/>
          <w:bCs/>
          <w:color w:val="000000"/>
          <w:sz w:val="24"/>
          <w:szCs w:val="24"/>
          <w:lang w:eastAsia="ru-RU"/>
        </w:rPr>
        <w:t>Catherine</w:t>
      </w:r>
      <w:proofErr w:type="spellEnd"/>
      <w:r w:rsidRPr="008F6B8A">
        <w:rPr>
          <w:rFonts w:ascii="Times New Roman" w:eastAsia="Times New Roman" w:hAnsi="Times New Roman" w:cs="Times New Roman"/>
          <w:bCs/>
          <w:color w:val="000000"/>
          <w:sz w:val="24"/>
          <w:szCs w:val="24"/>
          <w:lang w:eastAsia="ru-RU"/>
        </w:rPr>
        <w:t xml:space="preserve">) выполняется обмен данными с CASE-средством </w:t>
      </w:r>
      <w:proofErr w:type="spellStart"/>
      <w:r w:rsidRPr="008F6B8A">
        <w:rPr>
          <w:rFonts w:ascii="Times New Roman" w:eastAsia="Times New Roman" w:hAnsi="Times New Roman" w:cs="Times New Roman"/>
          <w:bCs/>
          <w:color w:val="000000"/>
          <w:sz w:val="24"/>
          <w:szCs w:val="24"/>
          <w:lang w:eastAsia="ru-RU"/>
        </w:rPr>
        <w:t>Erwin</w:t>
      </w:r>
      <w:proofErr w:type="spellEnd"/>
      <w:r w:rsidRPr="008F6B8A">
        <w:rPr>
          <w:rFonts w:ascii="Times New Roman" w:eastAsia="Times New Roman" w:hAnsi="Times New Roman" w:cs="Times New Roman"/>
          <w:bCs/>
          <w:color w:val="000000"/>
          <w:sz w:val="24"/>
          <w:szCs w:val="24"/>
          <w:lang w:eastAsia="ru-RU"/>
        </w:rPr>
        <w:t xml:space="preserve">. При этом из проекта, выполненного в </w:t>
      </w:r>
      <w:proofErr w:type="spellStart"/>
      <w:r w:rsidRPr="008F6B8A">
        <w:rPr>
          <w:rFonts w:ascii="Times New Roman" w:eastAsia="Times New Roman" w:hAnsi="Times New Roman" w:cs="Times New Roman"/>
          <w:bCs/>
          <w:color w:val="000000"/>
          <w:sz w:val="24"/>
          <w:szCs w:val="24"/>
          <w:lang w:eastAsia="ru-RU"/>
        </w:rPr>
        <w:t>CASE.Аналитике</w:t>
      </w:r>
      <w:proofErr w:type="spellEnd"/>
      <w:r w:rsidRPr="008F6B8A">
        <w:rPr>
          <w:rFonts w:ascii="Times New Roman" w:eastAsia="Times New Roman" w:hAnsi="Times New Roman" w:cs="Times New Roman"/>
          <w:bCs/>
          <w:color w:val="000000"/>
          <w:sz w:val="24"/>
          <w:szCs w:val="24"/>
          <w:lang w:eastAsia="ru-RU"/>
        </w:rPr>
        <w:t xml:space="preserve">, экспортируется описание структур данных и накопителей данных, которое по определенным правилам формирует описание сущностей и их атрибутов.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RationalRose</w:t>
      </w:r>
      <w:proofErr w:type="spellEnd"/>
      <w:r w:rsidRPr="008F6B8A">
        <w:rPr>
          <w:rFonts w:ascii="Times New Roman" w:eastAsia="Times New Roman" w:hAnsi="Times New Roman" w:cs="Times New Roman"/>
          <w:sz w:val="24"/>
          <w:szCs w:val="24"/>
          <w:lang w:eastAsia="ru-RU"/>
        </w:rPr>
        <w:t xml:space="preserve"> – CASE-средство фирмы </w:t>
      </w:r>
      <w:proofErr w:type="spellStart"/>
      <w:r w:rsidRPr="008F6B8A">
        <w:rPr>
          <w:rFonts w:ascii="Times New Roman" w:eastAsia="Times New Roman" w:hAnsi="Times New Roman" w:cs="Times New Roman"/>
          <w:sz w:val="24"/>
          <w:szCs w:val="24"/>
          <w:lang w:eastAsia="ru-RU"/>
        </w:rPr>
        <w:t>RationalSoftwareCorporation</w:t>
      </w:r>
      <w:proofErr w:type="spellEnd"/>
      <w:r w:rsidRPr="008F6B8A">
        <w:rPr>
          <w:rFonts w:ascii="Times New Roman" w:eastAsia="Times New Roman" w:hAnsi="Times New Roman" w:cs="Times New Roman"/>
          <w:sz w:val="24"/>
          <w:szCs w:val="24"/>
          <w:lang w:eastAsia="ru-RU"/>
        </w:rPr>
        <w:t xml:space="preserve"> (США) – предназначено для автоматизации этапов анализа и проектирования </w:t>
      </w:r>
      <w:proofErr w:type="gramStart"/>
      <w:r w:rsidRPr="008F6B8A">
        <w:rPr>
          <w:rFonts w:ascii="Times New Roman" w:eastAsia="Times New Roman" w:hAnsi="Times New Roman" w:cs="Times New Roman"/>
          <w:sz w:val="24"/>
          <w:szCs w:val="24"/>
          <w:lang w:eastAsia="ru-RU"/>
        </w:rPr>
        <w:t>ПО</w:t>
      </w:r>
      <w:proofErr w:type="gramEnd"/>
      <w:r w:rsidRPr="008F6B8A">
        <w:rPr>
          <w:rFonts w:ascii="Times New Roman" w:eastAsia="Times New Roman" w:hAnsi="Times New Roman" w:cs="Times New Roman"/>
          <w:sz w:val="24"/>
          <w:szCs w:val="24"/>
          <w:lang w:eastAsia="ru-RU"/>
        </w:rPr>
        <w:t xml:space="preserve">, а также длягенерации </w:t>
      </w:r>
      <w:proofErr w:type="gramStart"/>
      <w:r w:rsidRPr="008F6B8A">
        <w:rPr>
          <w:rFonts w:ascii="Times New Roman" w:eastAsia="Times New Roman" w:hAnsi="Times New Roman" w:cs="Times New Roman"/>
          <w:sz w:val="24"/>
          <w:szCs w:val="24"/>
          <w:lang w:eastAsia="ru-RU"/>
        </w:rPr>
        <w:t>кодов</w:t>
      </w:r>
      <w:proofErr w:type="gramEnd"/>
      <w:r w:rsidRPr="008F6B8A">
        <w:rPr>
          <w:rFonts w:ascii="Times New Roman" w:eastAsia="Times New Roman" w:hAnsi="Times New Roman" w:cs="Times New Roman"/>
          <w:sz w:val="24"/>
          <w:szCs w:val="24"/>
          <w:lang w:eastAsia="ru-RU"/>
        </w:rPr>
        <w:t xml:space="preserve"> на различных языках и выпуска проектной документации. </w:t>
      </w:r>
      <w:proofErr w:type="spellStart"/>
      <w:r w:rsidRPr="008F6B8A">
        <w:rPr>
          <w:rFonts w:ascii="Times New Roman" w:eastAsia="Times New Roman" w:hAnsi="Times New Roman" w:cs="Times New Roman"/>
          <w:sz w:val="24"/>
          <w:szCs w:val="24"/>
          <w:lang w:eastAsia="ru-RU"/>
        </w:rPr>
        <w:t>RationalRose</w:t>
      </w:r>
      <w:proofErr w:type="spellEnd"/>
      <w:r w:rsidRPr="008F6B8A">
        <w:rPr>
          <w:rFonts w:ascii="Times New Roman" w:eastAsia="Times New Roman" w:hAnsi="Times New Roman" w:cs="Times New Roman"/>
          <w:sz w:val="24"/>
          <w:szCs w:val="24"/>
          <w:lang w:eastAsia="ru-RU"/>
        </w:rPr>
        <w:t xml:space="preserve"> использует синтез-методологию объектно-ориентированного анализа и проектирования, </w:t>
      </w:r>
      <w:proofErr w:type="gramStart"/>
      <w:r w:rsidRPr="008F6B8A">
        <w:rPr>
          <w:rFonts w:ascii="Times New Roman" w:eastAsia="Times New Roman" w:hAnsi="Times New Roman" w:cs="Times New Roman"/>
          <w:sz w:val="24"/>
          <w:szCs w:val="24"/>
          <w:lang w:eastAsia="ru-RU"/>
        </w:rPr>
        <w:t>основанную</w:t>
      </w:r>
      <w:proofErr w:type="gramEnd"/>
      <w:r w:rsidRPr="008F6B8A">
        <w:rPr>
          <w:rFonts w:ascii="Times New Roman" w:eastAsia="Times New Roman" w:hAnsi="Times New Roman" w:cs="Times New Roman"/>
          <w:sz w:val="24"/>
          <w:szCs w:val="24"/>
          <w:lang w:eastAsia="ru-RU"/>
        </w:rPr>
        <w:t xml:space="preserve"> на подходах трех ведущих специалистов в данной области: </w:t>
      </w:r>
      <w:proofErr w:type="gramStart"/>
      <w:r w:rsidRPr="008F6B8A">
        <w:rPr>
          <w:rFonts w:ascii="Times New Roman" w:eastAsia="Times New Roman" w:hAnsi="Times New Roman" w:cs="Times New Roman"/>
          <w:sz w:val="24"/>
          <w:szCs w:val="24"/>
          <w:lang w:eastAsia="ru-RU"/>
        </w:rPr>
        <w:lastRenderedPageBreak/>
        <w:t>Буча</w:t>
      </w:r>
      <w:proofErr w:type="gram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Рамбо</w:t>
      </w:r>
      <w:proofErr w:type="spellEnd"/>
      <w:r w:rsidRPr="008F6B8A">
        <w:rPr>
          <w:rFonts w:ascii="Times New Roman" w:eastAsia="Times New Roman" w:hAnsi="Times New Roman" w:cs="Times New Roman"/>
          <w:sz w:val="24"/>
          <w:szCs w:val="24"/>
          <w:lang w:eastAsia="ru-RU"/>
        </w:rPr>
        <w:t xml:space="preserve"> и Джекобсона. Разработанная ими универсальная нотация для моделирования объектов (UML – </w:t>
      </w:r>
      <w:proofErr w:type="spellStart"/>
      <w:r w:rsidRPr="008F6B8A">
        <w:rPr>
          <w:rFonts w:ascii="Times New Roman" w:eastAsia="Times New Roman" w:hAnsi="Times New Roman" w:cs="Times New Roman"/>
          <w:sz w:val="24"/>
          <w:szCs w:val="24"/>
          <w:lang w:eastAsia="ru-RU"/>
        </w:rPr>
        <w:t>UnifiedModelingLanguage</w:t>
      </w:r>
      <w:proofErr w:type="spellEnd"/>
      <w:r w:rsidRPr="008F6B8A">
        <w:rPr>
          <w:rFonts w:ascii="Times New Roman" w:eastAsia="Times New Roman" w:hAnsi="Times New Roman" w:cs="Times New Roman"/>
          <w:sz w:val="24"/>
          <w:szCs w:val="24"/>
          <w:lang w:eastAsia="ru-RU"/>
        </w:rPr>
        <w:t xml:space="preserve">) претендует на роль стандарта в области объектно-ориентированного анализа и проектирования. Конкретный вариант </w:t>
      </w:r>
      <w:proofErr w:type="spellStart"/>
      <w:r w:rsidRPr="008F6B8A">
        <w:rPr>
          <w:rFonts w:ascii="Times New Roman" w:eastAsia="Times New Roman" w:hAnsi="Times New Roman" w:cs="Times New Roman"/>
          <w:sz w:val="24"/>
          <w:szCs w:val="24"/>
          <w:lang w:eastAsia="ru-RU"/>
        </w:rPr>
        <w:t>RationalRose</w:t>
      </w:r>
      <w:proofErr w:type="spellEnd"/>
      <w:r w:rsidRPr="008F6B8A">
        <w:rPr>
          <w:rFonts w:ascii="Times New Roman" w:eastAsia="Times New Roman" w:hAnsi="Times New Roman" w:cs="Times New Roman"/>
          <w:sz w:val="24"/>
          <w:szCs w:val="24"/>
          <w:lang w:eastAsia="ru-RU"/>
        </w:rPr>
        <w:t xml:space="preserve"> определяется языком, на котором генерируются коды программ (C++, </w:t>
      </w:r>
      <w:proofErr w:type="spellStart"/>
      <w:r w:rsidRPr="008F6B8A">
        <w:rPr>
          <w:rFonts w:ascii="Times New Roman" w:eastAsia="Times New Roman" w:hAnsi="Times New Roman" w:cs="Times New Roman"/>
          <w:sz w:val="24"/>
          <w:szCs w:val="24"/>
          <w:lang w:eastAsia="ru-RU"/>
        </w:rPr>
        <w:t>Smalltalk</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PowerBuilder</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Ada</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SQLWindows</w:t>
      </w:r>
      <w:proofErr w:type="spellEnd"/>
      <w:r w:rsidRPr="008F6B8A">
        <w:rPr>
          <w:rFonts w:ascii="Times New Roman" w:eastAsia="Times New Roman" w:hAnsi="Times New Roman" w:cs="Times New Roman"/>
          <w:sz w:val="24"/>
          <w:szCs w:val="24"/>
          <w:lang w:eastAsia="ru-RU"/>
        </w:rPr>
        <w:t xml:space="preserve"> и </w:t>
      </w:r>
      <w:proofErr w:type="spellStart"/>
      <w:r w:rsidRPr="008F6B8A">
        <w:rPr>
          <w:rFonts w:ascii="Times New Roman" w:eastAsia="Times New Roman" w:hAnsi="Times New Roman" w:cs="Times New Roman"/>
          <w:sz w:val="24"/>
          <w:szCs w:val="24"/>
          <w:lang w:eastAsia="ru-RU"/>
        </w:rPr>
        <w:t>ObjectPro</w:t>
      </w:r>
      <w:proofErr w:type="spellEnd"/>
      <w:r w:rsidRPr="008F6B8A">
        <w:rPr>
          <w:rFonts w:ascii="Times New Roman" w:eastAsia="Times New Roman" w:hAnsi="Times New Roman" w:cs="Times New Roman"/>
          <w:sz w:val="24"/>
          <w:szCs w:val="24"/>
          <w:lang w:eastAsia="ru-RU"/>
        </w:rPr>
        <w:t xml:space="preserve">). Основной вариант – </w:t>
      </w:r>
      <w:proofErr w:type="spellStart"/>
      <w:r w:rsidRPr="008F6B8A">
        <w:rPr>
          <w:rFonts w:ascii="Times New Roman" w:eastAsia="Times New Roman" w:hAnsi="Times New Roman" w:cs="Times New Roman"/>
          <w:sz w:val="24"/>
          <w:szCs w:val="24"/>
          <w:lang w:eastAsia="ru-RU"/>
        </w:rPr>
        <w:t>RationalRose</w:t>
      </w:r>
      <w:proofErr w:type="spellEnd"/>
      <w:r w:rsidRPr="008F6B8A">
        <w:rPr>
          <w:rFonts w:ascii="Times New Roman" w:eastAsia="Times New Roman" w:hAnsi="Times New Roman" w:cs="Times New Roman"/>
          <w:sz w:val="24"/>
          <w:szCs w:val="24"/>
          <w:lang w:eastAsia="ru-RU"/>
        </w:rPr>
        <w:t>/C++ - позволяет разрабатывать проектную документацию в виде диаграмм и спецификаций, а также генерировать программные коды на</w:t>
      </w:r>
      <w:proofErr w:type="gramStart"/>
      <w:r w:rsidRPr="008F6B8A">
        <w:rPr>
          <w:rFonts w:ascii="Times New Roman" w:eastAsia="Times New Roman" w:hAnsi="Times New Roman" w:cs="Times New Roman"/>
          <w:sz w:val="24"/>
          <w:szCs w:val="24"/>
          <w:lang w:eastAsia="ru-RU"/>
        </w:rPr>
        <w:t xml:space="preserve"> С</w:t>
      </w:r>
      <w:proofErr w:type="gramEnd"/>
      <w:r w:rsidRPr="008F6B8A">
        <w:rPr>
          <w:rFonts w:ascii="Times New Roman" w:eastAsia="Times New Roman" w:hAnsi="Times New Roman" w:cs="Times New Roman"/>
          <w:sz w:val="24"/>
          <w:szCs w:val="24"/>
          <w:lang w:eastAsia="ru-RU"/>
        </w:rPr>
        <w:t xml:space="preserve">++. Кроме того, </w:t>
      </w:r>
      <w:proofErr w:type="spellStart"/>
      <w:r w:rsidRPr="008F6B8A">
        <w:rPr>
          <w:rFonts w:ascii="Times New Roman" w:eastAsia="Times New Roman" w:hAnsi="Times New Roman" w:cs="Times New Roman"/>
          <w:sz w:val="24"/>
          <w:szCs w:val="24"/>
          <w:lang w:eastAsia="ru-RU"/>
        </w:rPr>
        <w:t>RationalRose</w:t>
      </w:r>
      <w:proofErr w:type="spellEnd"/>
      <w:r w:rsidRPr="008F6B8A">
        <w:rPr>
          <w:rFonts w:ascii="Times New Roman" w:eastAsia="Times New Roman" w:hAnsi="Times New Roman" w:cs="Times New Roman"/>
          <w:sz w:val="24"/>
          <w:szCs w:val="24"/>
          <w:lang w:eastAsia="ru-RU"/>
        </w:rPr>
        <w:t xml:space="preserve"> содержит средства </w:t>
      </w:r>
      <w:proofErr w:type="spellStart"/>
      <w:r w:rsidRPr="008F6B8A">
        <w:rPr>
          <w:rFonts w:ascii="Times New Roman" w:eastAsia="Times New Roman" w:hAnsi="Times New Roman" w:cs="Times New Roman"/>
          <w:sz w:val="24"/>
          <w:szCs w:val="24"/>
          <w:lang w:eastAsia="ru-RU"/>
        </w:rPr>
        <w:t>реинжиниринга</w:t>
      </w:r>
      <w:proofErr w:type="spellEnd"/>
      <w:r w:rsidRPr="008F6B8A">
        <w:rPr>
          <w:rFonts w:ascii="Times New Roman" w:eastAsia="Times New Roman" w:hAnsi="Times New Roman" w:cs="Times New Roman"/>
          <w:sz w:val="24"/>
          <w:szCs w:val="24"/>
          <w:lang w:eastAsia="ru-RU"/>
        </w:rPr>
        <w:t xml:space="preserve"> программ, обеспечивающие повторное использование программных компонент в новых проектах.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основе работы </w:t>
      </w:r>
      <w:proofErr w:type="spellStart"/>
      <w:r w:rsidRPr="008F6B8A">
        <w:rPr>
          <w:rFonts w:ascii="Times New Roman" w:eastAsia="Times New Roman" w:hAnsi="Times New Roman" w:cs="Times New Roman"/>
          <w:sz w:val="24"/>
          <w:szCs w:val="24"/>
          <w:lang w:eastAsia="ru-RU"/>
        </w:rPr>
        <w:t>RationalRose</w:t>
      </w:r>
      <w:proofErr w:type="spellEnd"/>
      <w:r w:rsidRPr="008F6B8A">
        <w:rPr>
          <w:rFonts w:ascii="Times New Roman" w:eastAsia="Times New Roman" w:hAnsi="Times New Roman" w:cs="Times New Roman"/>
          <w:sz w:val="24"/>
          <w:szCs w:val="24"/>
          <w:lang w:eastAsia="ru-RU"/>
        </w:rPr>
        <w:t xml:space="preserve"> лежит построение различного рода диаграмм и спецификаций, определяющих логическую и физическую структуры модели, ее статические и динамические аспекты. В их число входят диаграммы классов, состояний, сценариев, модулей, процессов.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RationalRose</w:t>
      </w:r>
      <w:proofErr w:type="spellEnd"/>
      <w:r w:rsidRPr="008F6B8A">
        <w:rPr>
          <w:rFonts w:ascii="Times New Roman" w:eastAsia="Times New Roman" w:hAnsi="Times New Roman" w:cs="Times New Roman"/>
          <w:sz w:val="24"/>
          <w:szCs w:val="24"/>
          <w:lang w:eastAsia="ru-RU"/>
        </w:rPr>
        <w:t xml:space="preserve"> функционирует на различных платформах: IBM PC (в среде </w:t>
      </w:r>
      <w:proofErr w:type="spellStart"/>
      <w:r w:rsidRPr="008F6B8A">
        <w:rPr>
          <w:rFonts w:ascii="Times New Roman" w:eastAsia="Times New Roman" w:hAnsi="Times New Roman" w:cs="Times New Roman"/>
          <w:sz w:val="24"/>
          <w:szCs w:val="24"/>
          <w:lang w:eastAsia="ru-RU"/>
        </w:rPr>
        <w:t>Windows</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Sun</w:t>
      </w:r>
      <w:proofErr w:type="spellEnd"/>
      <w:r w:rsidRPr="008F6B8A">
        <w:rPr>
          <w:rFonts w:ascii="Times New Roman" w:eastAsia="Times New Roman" w:hAnsi="Times New Roman" w:cs="Times New Roman"/>
          <w:sz w:val="24"/>
          <w:szCs w:val="24"/>
          <w:lang w:eastAsia="ru-RU"/>
        </w:rPr>
        <w:t xml:space="preserve"> SPARC </w:t>
      </w:r>
      <w:proofErr w:type="spellStart"/>
      <w:r w:rsidRPr="008F6B8A">
        <w:rPr>
          <w:rFonts w:ascii="Times New Roman" w:eastAsia="Times New Roman" w:hAnsi="Times New Roman" w:cs="Times New Roman"/>
          <w:sz w:val="24"/>
          <w:szCs w:val="24"/>
          <w:lang w:eastAsia="ru-RU"/>
        </w:rPr>
        <w:t>stations</w:t>
      </w:r>
      <w:proofErr w:type="spellEnd"/>
      <w:r w:rsidRPr="008F6B8A">
        <w:rPr>
          <w:rFonts w:ascii="Times New Roman" w:eastAsia="Times New Roman" w:hAnsi="Times New Roman" w:cs="Times New Roman"/>
          <w:sz w:val="24"/>
          <w:szCs w:val="24"/>
          <w:lang w:eastAsia="ru-RU"/>
        </w:rPr>
        <w:t xml:space="preserve"> (UNIX, </w:t>
      </w:r>
      <w:proofErr w:type="spellStart"/>
      <w:r w:rsidRPr="008F6B8A">
        <w:rPr>
          <w:rFonts w:ascii="Times New Roman" w:eastAsia="Times New Roman" w:hAnsi="Times New Roman" w:cs="Times New Roman"/>
          <w:sz w:val="24"/>
          <w:szCs w:val="24"/>
          <w:lang w:eastAsia="ru-RU"/>
        </w:rPr>
        <w:t>Solaris</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SunOS</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Hewlett-Packard</w:t>
      </w:r>
      <w:proofErr w:type="spellEnd"/>
      <w:r w:rsidRPr="008F6B8A">
        <w:rPr>
          <w:rFonts w:ascii="Times New Roman" w:eastAsia="Times New Roman" w:hAnsi="Times New Roman" w:cs="Times New Roman"/>
          <w:sz w:val="24"/>
          <w:szCs w:val="24"/>
          <w:lang w:eastAsia="ru-RU"/>
        </w:rPr>
        <w:t xml:space="preserve"> (HP UX), IBM RS/6000 (AIX).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Default="00110C0A" w:rsidP="008F6B8A">
      <w:pPr>
        <w:spacing w:after="0" w:line="240" w:lineRule="auto"/>
        <w:rPr>
          <w:rFonts w:ascii="Times New Roman" w:eastAsia="Times New Roman" w:hAnsi="Times New Roman" w:cs="Times New Roman"/>
          <w:sz w:val="24"/>
          <w:szCs w:val="24"/>
          <w:lang w:eastAsia="ru-RU"/>
        </w:rPr>
      </w:pPr>
    </w:p>
    <w:p w:rsidR="008F6B8A" w:rsidRDefault="008F6B8A" w:rsidP="008F6B8A">
      <w:pPr>
        <w:spacing w:after="0" w:line="240" w:lineRule="auto"/>
        <w:rPr>
          <w:rFonts w:ascii="Times New Roman" w:eastAsia="Times New Roman" w:hAnsi="Times New Roman" w:cs="Times New Roman"/>
          <w:sz w:val="24"/>
          <w:szCs w:val="24"/>
          <w:lang w:eastAsia="ru-RU"/>
        </w:rPr>
      </w:pPr>
    </w:p>
    <w:p w:rsidR="008F6B8A" w:rsidRDefault="008F6B8A" w:rsidP="008F6B8A">
      <w:pPr>
        <w:spacing w:after="0" w:line="240" w:lineRule="auto"/>
        <w:rPr>
          <w:rFonts w:ascii="Times New Roman" w:eastAsia="Times New Roman" w:hAnsi="Times New Roman" w:cs="Times New Roman"/>
          <w:sz w:val="24"/>
          <w:szCs w:val="24"/>
          <w:lang w:eastAsia="ru-RU"/>
        </w:rPr>
      </w:pPr>
    </w:p>
    <w:p w:rsidR="008F6B8A" w:rsidRDefault="008F6B8A" w:rsidP="008F6B8A">
      <w:pPr>
        <w:spacing w:after="0" w:line="240" w:lineRule="auto"/>
        <w:rPr>
          <w:rFonts w:ascii="Times New Roman" w:eastAsia="Times New Roman" w:hAnsi="Times New Roman" w:cs="Times New Roman"/>
          <w:sz w:val="24"/>
          <w:szCs w:val="24"/>
          <w:lang w:eastAsia="ru-RU"/>
        </w:rPr>
      </w:pPr>
    </w:p>
    <w:p w:rsidR="008F6B8A" w:rsidRDefault="008F6B8A" w:rsidP="008F6B8A">
      <w:pPr>
        <w:spacing w:after="0" w:line="240" w:lineRule="auto"/>
        <w:rPr>
          <w:rFonts w:ascii="Times New Roman" w:eastAsia="Times New Roman" w:hAnsi="Times New Roman" w:cs="Times New Roman"/>
          <w:sz w:val="24"/>
          <w:szCs w:val="24"/>
          <w:lang w:eastAsia="ru-RU"/>
        </w:rPr>
      </w:pPr>
    </w:p>
    <w:p w:rsidR="008F6B8A" w:rsidRDefault="008F6B8A" w:rsidP="008F6B8A">
      <w:pPr>
        <w:spacing w:after="0" w:line="240" w:lineRule="auto"/>
        <w:rPr>
          <w:rFonts w:ascii="Times New Roman" w:eastAsia="Times New Roman" w:hAnsi="Times New Roman" w:cs="Times New Roman"/>
          <w:sz w:val="24"/>
          <w:szCs w:val="24"/>
          <w:lang w:eastAsia="ru-RU"/>
        </w:rPr>
      </w:pPr>
    </w:p>
    <w:p w:rsidR="008F6B8A" w:rsidRPr="008F6B8A" w:rsidRDefault="008F6B8A" w:rsidP="008F6B8A">
      <w:pPr>
        <w:spacing w:after="0" w:line="240" w:lineRule="auto"/>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b/>
          <w:sz w:val="28"/>
          <w:szCs w:val="28"/>
          <w:lang w:eastAsia="ru-RU"/>
        </w:rPr>
      </w:pPr>
      <w:r w:rsidRPr="008F6B8A">
        <w:rPr>
          <w:rFonts w:ascii="Times New Roman" w:eastAsia="Times New Roman" w:hAnsi="Times New Roman" w:cs="Times New Roman"/>
          <w:b/>
          <w:sz w:val="28"/>
          <w:szCs w:val="28"/>
          <w:lang w:eastAsia="ru-RU"/>
        </w:rPr>
        <w:t xml:space="preserve">Лабораторная работа №1 </w:t>
      </w:r>
    </w:p>
    <w:p w:rsidR="00110C0A" w:rsidRPr="008F6B8A" w:rsidRDefault="00110C0A" w:rsidP="00110C0A">
      <w:pPr>
        <w:spacing w:after="0" w:line="240" w:lineRule="auto"/>
        <w:jc w:val="center"/>
        <w:rPr>
          <w:rFonts w:ascii="Times New Roman" w:eastAsia="Times New Roman" w:hAnsi="Times New Roman" w:cs="Times New Roman"/>
          <w:b/>
          <w:sz w:val="28"/>
          <w:szCs w:val="28"/>
          <w:lang w:eastAsia="ru-RU"/>
        </w:rPr>
      </w:pPr>
      <w:r w:rsidRPr="008F6B8A">
        <w:rPr>
          <w:rFonts w:ascii="Times New Roman" w:eastAsia="Times New Roman" w:hAnsi="Times New Roman" w:cs="Times New Roman"/>
          <w:b/>
          <w:sz w:val="28"/>
          <w:szCs w:val="28"/>
          <w:lang w:eastAsia="ru-RU"/>
        </w:rPr>
        <w:t>“Изучение основных функций пакета B</w:t>
      </w:r>
      <w:r w:rsidRPr="008F6B8A">
        <w:rPr>
          <w:rFonts w:ascii="Times New Roman" w:eastAsia="Times New Roman" w:hAnsi="Times New Roman" w:cs="Times New Roman"/>
          <w:b/>
          <w:sz w:val="28"/>
          <w:szCs w:val="28"/>
          <w:lang w:val="en-US" w:eastAsia="ru-RU"/>
        </w:rPr>
        <w:t>P</w:t>
      </w:r>
      <w:proofErr w:type="spellStart"/>
      <w:r w:rsidRPr="008F6B8A">
        <w:rPr>
          <w:rFonts w:ascii="Times New Roman" w:eastAsia="Times New Roman" w:hAnsi="Times New Roman" w:cs="Times New Roman"/>
          <w:b/>
          <w:sz w:val="28"/>
          <w:szCs w:val="28"/>
          <w:lang w:eastAsia="ru-RU"/>
        </w:rPr>
        <w:t>win</w:t>
      </w:r>
      <w:proofErr w:type="spellEnd"/>
      <w:r w:rsidRPr="008F6B8A">
        <w:rPr>
          <w:rFonts w:ascii="Times New Roman" w:eastAsia="Times New Roman" w:hAnsi="Times New Roman" w:cs="Times New Roman"/>
          <w:b/>
          <w:sz w:val="28"/>
          <w:szCs w:val="28"/>
          <w:lang w:eastAsia="ru-RU"/>
        </w:rPr>
        <w:t>”</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lastRenderedPageBreak/>
        <w:t>BPwin</w:t>
      </w:r>
      <w:proofErr w:type="spellEnd"/>
      <w:r w:rsidRPr="008F6B8A">
        <w:rPr>
          <w:rFonts w:ascii="Times New Roman" w:eastAsia="Times New Roman" w:hAnsi="Times New Roman" w:cs="Times New Roman"/>
          <w:sz w:val="24"/>
          <w:szCs w:val="24"/>
          <w:lang w:eastAsia="ru-RU"/>
        </w:rPr>
        <w:t xml:space="preserve"> позволяет аналитику создавать сложные модели бизнес-процессов при минимальных усилиях. B</w:t>
      </w:r>
      <w:r w:rsidRPr="008F6B8A">
        <w:rPr>
          <w:rFonts w:ascii="Times New Roman" w:eastAsia="Times New Roman" w:hAnsi="Times New Roman" w:cs="Times New Roman"/>
          <w:sz w:val="24"/>
          <w:szCs w:val="24"/>
          <w:lang w:val="en-US" w:eastAsia="ru-RU"/>
        </w:rPr>
        <w:t>P</w:t>
      </w:r>
      <w:proofErr w:type="spellStart"/>
      <w:r w:rsidRPr="008F6B8A">
        <w:rPr>
          <w:rFonts w:ascii="Times New Roman" w:eastAsia="Times New Roman" w:hAnsi="Times New Roman" w:cs="Times New Roman"/>
          <w:sz w:val="24"/>
          <w:szCs w:val="24"/>
          <w:lang w:eastAsia="ru-RU"/>
        </w:rPr>
        <w:t>win</w:t>
      </w:r>
      <w:proofErr w:type="spellEnd"/>
      <w:r w:rsidRPr="008F6B8A">
        <w:rPr>
          <w:rFonts w:ascii="Times New Roman" w:eastAsia="Times New Roman" w:hAnsi="Times New Roman" w:cs="Times New Roman"/>
          <w:sz w:val="24"/>
          <w:szCs w:val="24"/>
          <w:lang w:eastAsia="ru-RU"/>
        </w:rPr>
        <w:t xml:space="preserve"> поддерживает три методологии –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3 и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Каждая из них призвана решать свои специфические задачи. Также можно строить смешанные модели.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Модель в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 xml:space="preserve"> рассматривается как совокупность работ, каждая из которых оперирует с некоторым набором данных. Работы изображаются в виде прямоугольников (блоков), данные – в виде стрелок (дуг).</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Основу методологии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составляет графический язык описания бизнес-процессов. Модель в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0 представлена совокупностью иерархически упорядоченных и логически связанных диаграмм. Каждая диаграмма располагается на отдельном листе. Можно выделить четыре типа диаграмм:</w:t>
      </w:r>
    </w:p>
    <w:p w:rsidR="00110C0A" w:rsidRPr="008F6B8A" w:rsidRDefault="00110C0A" w:rsidP="00226BEB">
      <w:pPr>
        <w:numPr>
          <w:ilvl w:val="0"/>
          <w:numId w:val="31"/>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контекстную диаграмму А-0 (в каждой модели может быть только одна контекстная диаграмма);</w:t>
      </w:r>
    </w:p>
    <w:p w:rsidR="00110C0A" w:rsidRPr="008F6B8A" w:rsidRDefault="00110C0A" w:rsidP="00226BEB">
      <w:pPr>
        <w:numPr>
          <w:ilvl w:val="0"/>
          <w:numId w:val="31"/>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диаграммы декомпозиции (в том числе диаграмма первого уровня декомпозиции А</w:t>
      </w:r>
      <w:proofErr w:type="gramStart"/>
      <w:r w:rsidRPr="008F6B8A">
        <w:rPr>
          <w:rFonts w:ascii="Times New Roman" w:eastAsia="Times New Roman" w:hAnsi="Times New Roman" w:cs="Times New Roman"/>
          <w:sz w:val="24"/>
          <w:szCs w:val="24"/>
          <w:lang w:eastAsia="ru-RU"/>
        </w:rPr>
        <w:t>0</w:t>
      </w:r>
      <w:proofErr w:type="gramEnd"/>
      <w:r w:rsidRPr="008F6B8A">
        <w:rPr>
          <w:rFonts w:ascii="Times New Roman" w:eastAsia="Times New Roman" w:hAnsi="Times New Roman" w:cs="Times New Roman"/>
          <w:sz w:val="24"/>
          <w:szCs w:val="24"/>
          <w:lang w:eastAsia="ru-RU"/>
        </w:rPr>
        <w:t>, раскрывающая контекстную);</w:t>
      </w:r>
    </w:p>
    <w:p w:rsidR="00110C0A" w:rsidRPr="008F6B8A" w:rsidRDefault="00110C0A" w:rsidP="00226BEB">
      <w:pPr>
        <w:numPr>
          <w:ilvl w:val="0"/>
          <w:numId w:val="31"/>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диаграммы дерева узлов;</w:t>
      </w:r>
    </w:p>
    <w:p w:rsidR="00110C0A" w:rsidRPr="008F6B8A" w:rsidRDefault="00110C0A" w:rsidP="00226BEB">
      <w:pPr>
        <w:numPr>
          <w:ilvl w:val="0"/>
          <w:numId w:val="31"/>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диаграммы только для экспозиции (</w:t>
      </w:r>
      <w:r w:rsidRPr="008F6B8A">
        <w:rPr>
          <w:rFonts w:ascii="Times New Roman" w:eastAsia="Times New Roman" w:hAnsi="Times New Roman" w:cs="Times New Roman"/>
          <w:sz w:val="24"/>
          <w:szCs w:val="24"/>
          <w:lang w:val="en-US" w:eastAsia="ru-RU"/>
        </w:rPr>
        <w:t>FEO</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Контекстная диаграмма является вершиной древовидной структуры диаграмм и представляет собой самое общее описание системы и ее взаимодействия с внешней средой (как правило, здесь описывается основное назначение моделируемого объекта). После описания системы в целом проводится разбиение ее на крупные фрагменты. Этот процесс называется функциональной декомпозицией, а диаграммы, которые описывают каждый фрагмент и взаимодействие фрагментов, называются диаграммами декомпозиции. После декомпозиции контекстной диаграммы (получения диаграммы А</w:t>
      </w:r>
      <w:proofErr w:type="gramStart"/>
      <w:r w:rsidRPr="008F6B8A">
        <w:rPr>
          <w:rFonts w:ascii="Times New Roman" w:eastAsia="Times New Roman" w:hAnsi="Times New Roman" w:cs="Times New Roman"/>
          <w:sz w:val="24"/>
          <w:szCs w:val="24"/>
          <w:lang w:eastAsia="ru-RU"/>
        </w:rPr>
        <w:t>0</w:t>
      </w:r>
      <w:proofErr w:type="gramEnd"/>
      <w:r w:rsidRPr="008F6B8A">
        <w:rPr>
          <w:rFonts w:ascii="Times New Roman" w:eastAsia="Times New Roman" w:hAnsi="Times New Roman" w:cs="Times New Roman"/>
          <w:sz w:val="24"/>
          <w:szCs w:val="24"/>
          <w:lang w:eastAsia="ru-RU"/>
        </w:rPr>
        <w:t>) проводится декомпозиция каждого блока диаграммы А0 на более мелкие фрагменты и так далее, до достижения нужного уровня подробности описания. После каждого сеанса декомпозиции проводятся сеансы экспертизы – эксперты предметной области (обычно это интервьюируемые аналитиками сотрудники предприятий) указывают на соответствие реальных бизнес-процессов созданным диаграммам. Найденные несоответствия исправляются и только после прохождения экспертизы без замечаний можно приступать к следующему сеансу декомпозиции. Так достигается соответствие модели реальным бизнес-процессам на любом и каждом уровне модели. Синтаксис описания системы в целом и каждого ее фрагмента одинаков во всей модели.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Диаграмма дерева узлов показывает иерархическую зависимость работ, но не взаимосвязи между работами. Диаграмм деревьев узлов может быть в модели сколько угодно, поскольку дерево может быть построено на произвольную глубину и не обязательно с корня.</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Диаграммы для экспозиции (FEO) строятся для иллюстрации отдельных фрагментов модели, для иллюстрации альтернативной точки зрения, либо для специальных целей.</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Каркас диаграммы. На рис.1 показан пример контекстной диаграммы с граничными рамками, которые называются каркасом диаграммы. Каркас содержит заголовок (верхняя часть рамки, табл.3) и подвал (нижняя часть, табл.4). Заголовок каркаса используется для отслеживания диаграммы в процессе моделирования. Нижняя часть используется для идентификации и позиционирования в иерархии диаграмм. Значения полей каркаса задаются в диалоге </w:t>
      </w:r>
      <w:r w:rsidRPr="008F6B8A">
        <w:rPr>
          <w:rFonts w:ascii="Times New Roman" w:eastAsia="Times New Roman" w:hAnsi="Times New Roman" w:cs="Times New Roman"/>
          <w:sz w:val="24"/>
          <w:szCs w:val="24"/>
          <w:lang w:val="en-US" w:eastAsia="ru-RU"/>
        </w:rPr>
        <w:t>DiagramProperties</w:t>
      </w:r>
      <w:r w:rsidRPr="008F6B8A">
        <w:rPr>
          <w:rFonts w:ascii="Times New Roman" w:eastAsia="Times New Roman" w:hAnsi="Times New Roman" w:cs="Times New Roman"/>
          <w:sz w:val="24"/>
          <w:szCs w:val="24"/>
          <w:lang w:eastAsia="ru-RU"/>
        </w:rPr>
        <w:t xml:space="preserve"> (в меню </w:t>
      </w:r>
      <w:r w:rsidRPr="008F6B8A">
        <w:rPr>
          <w:rFonts w:ascii="Times New Roman" w:eastAsia="Times New Roman" w:hAnsi="Times New Roman" w:cs="Times New Roman"/>
          <w:sz w:val="24"/>
          <w:szCs w:val="24"/>
          <w:lang w:val="en-US" w:eastAsia="ru-RU"/>
        </w:rPr>
        <w:t>Edit</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DiagramProperties</w:t>
      </w:r>
      <w:r w:rsidRPr="008F6B8A">
        <w:rPr>
          <w:rFonts w:ascii="Times New Roman" w:eastAsia="Times New Roman" w:hAnsi="Times New Roman" w:cs="Times New Roman"/>
          <w:sz w:val="24"/>
          <w:szCs w:val="24"/>
          <w:lang w:eastAsia="ru-RU"/>
        </w:rPr>
        <w:t>).</w:t>
      </w:r>
    </w:p>
    <w:p w:rsidR="00110C0A" w:rsidRPr="008F6B8A" w:rsidRDefault="00110C0A" w:rsidP="00110C0A">
      <w:pPr>
        <w:spacing w:before="240"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object w:dxaOrig="9915" w:dyaOrig="6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55pt;height:346.45pt" o:ole="" fillcolor="window">
            <v:imagedata r:id="rId8" o:title=""/>
          </v:shape>
          <o:OLEObject Type="Embed" ProgID="Word.Picture.8" ShapeID="_x0000_i1025" DrawAspect="Content" ObjectID="_1498232524" r:id="rId9"/>
        </w:object>
      </w:r>
    </w:p>
    <w:p w:rsidR="00110C0A" w:rsidRPr="008F6B8A" w:rsidRDefault="00110C0A" w:rsidP="00110C0A">
      <w:pPr>
        <w:spacing w:before="240" w:after="0" w:line="240" w:lineRule="auto"/>
        <w:ind w:firstLine="360"/>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Рис.1.Контекстная диаграмма</w:t>
      </w:r>
    </w:p>
    <w:p w:rsidR="00110C0A" w:rsidRPr="008F6B8A" w:rsidRDefault="00110C0A" w:rsidP="00110C0A">
      <w:pPr>
        <w:spacing w:before="240" w:after="0" w:line="240" w:lineRule="auto"/>
        <w:ind w:firstLine="360"/>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Поля заголовка каркаса (слева направо)</w:t>
      </w:r>
    </w:p>
    <w:p w:rsidR="00110C0A" w:rsidRPr="008F6B8A" w:rsidRDefault="00110C0A" w:rsidP="00110C0A">
      <w:pPr>
        <w:spacing w:after="0" w:line="240" w:lineRule="auto"/>
        <w:jc w:val="right"/>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eastAsia="ru-RU"/>
        </w:rPr>
        <w:t>Табл.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8363"/>
      </w:tblGrid>
      <w:tr w:rsidR="00110C0A" w:rsidRPr="008F6B8A" w:rsidTr="00110C0A">
        <w:trPr>
          <w:trHeight w:val="240"/>
        </w:trPr>
        <w:tc>
          <w:tcPr>
            <w:tcW w:w="166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Поле</w:t>
            </w:r>
          </w:p>
        </w:tc>
        <w:tc>
          <w:tcPr>
            <w:tcW w:w="836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Смысл</w:t>
            </w:r>
          </w:p>
        </w:tc>
      </w:tr>
      <w:tr w:rsidR="00110C0A" w:rsidRPr="008F6B8A" w:rsidTr="00110C0A">
        <w:trPr>
          <w:trHeight w:val="240"/>
        </w:trPr>
        <w:tc>
          <w:tcPr>
            <w:tcW w:w="166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Used At</w:t>
            </w:r>
          </w:p>
        </w:tc>
        <w:tc>
          <w:tcPr>
            <w:tcW w:w="836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Используется для указания на родительскую работу в случае, если на текущую диаграмму ссылались посредством стрелки вызова.</w:t>
            </w:r>
          </w:p>
        </w:tc>
      </w:tr>
      <w:tr w:rsidR="00110C0A" w:rsidRPr="008F6B8A" w:rsidTr="00110C0A">
        <w:trPr>
          <w:trHeight w:val="240"/>
        </w:trPr>
        <w:tc>
          <w:tcPr>
            <w:tcW w:w="166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Author, Date, Rev, Project</w:t>
            </w:r>
          </w:p>
        </w:tc>
        <w:tc>
          <w:tcPr>
            <w:tcW w:w="836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Имя создателя диаграммы, дата создания и имя проекта, в рамках которого была создана диаграмма. </w:t>
            </w:r>
            <w:r w:rsidRPr="008F6B8A">
              <w:rPr>
                <w:rFonts w:ascii="Times New Roman" w:eastAsia="Times New Roman" w:hAnsi="Times New Roman" w:cs="Times New Roman"/>
                <w:sz w:val="24"/>
                <w:szCs w:val="24"/>
                <w:lang w:val="en-US" w:eastAsia="ru-RU"/>
              </w:rPr>
              <w:t>REV</w:t>
            </w:r>
            <w:r w:rsidRPr="008F6B8A">
              <w:rPr>
                <w:rFonts w:ascii="Times New Roman" w:eastAsia="Times New Roman" w:hAnsi="Times New Roman" w:cs="Times New Roman"/>
                <w:sz w:val="24"/>
                <w:szCs w:val="24"/>
                <w:lang w:eastAsia="ru-RU"/>
              </w:rPr>
              <w:t xml:space="preserve"> – дата последнего редактирования диаграммы.</w:t>
            </w:r>
          </w:p>
        </w:tc>
      </w:tr>
      <w:tr w:rsidR="00110C0A" w:rsidRPr="008F6B8A" w:rsidTr="00110C0A">
        <w:trPr>
          <w:trHeight w:val="240"/>
        </w:trPr>
        <w:tc>
          <w:tcPr>
            <w:tcW w:w="166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Notes 1 2 3 4 5 6 7 8 9 10</w:t>
            </w:r>
          </w:p>
        </w:tc>
        <w:tc>
          <w:tcPr>
            <w:tcW w:w="836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Используется при проведении сеанса экспертизы. Эксперт должен (на бумажной копии диаграммы) указать число замечаний, вычеркивая цифру из списка каждый раз при внесении нового замечания.</w:t>
            </w:r>
          </w:p>
        </w:tc>
      </w:tr>
      <w:tr w:rsidR="00110C0A" w:rsidRPr="008F6B8A" w:rsidTr="00110C0A">
        <w:trPr>
          <w:trHeight w:val="240"/>
        </w:trPr>
        <w:tc>
          <w:tcPr>
            <w:tcW w:w="166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Status</w:t>
            </w:r>
          </w:p>
        </w:tc>
        <w:tc>
          <w:tcPr>
            <w:tcW w:w="836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Статус отображает стадию создания диаграммы, отображая все этапы публикации.</w:t>
            </w:r>
          </w:p>
        </w:tc>
      </w:tr>
      <w:tr w:rsidR="00110C0A" w:rsidRPr="008F6B8A" w:rsidTr="00110C0A">
        <w:trPr>
          <w:trHeight w:val="240"/>
        </w:trPr>
        <w:tc>
          <w:tcPr>
            <w:tcW w:w="166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Working</w:t>
            </w:r>
          </w:p>
        </w:tc>
        <w:tc>
          <w:tcPr>
            <w:tcW w:w="836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Новая диаграмма, кардинально обновленная диаграмма или новый автор диаграммы.</w:t>
            </w:r>
          </w:p>
        </w:tc>
      </w:tr>
      <w:tr w:rsidR="00110C0A" w:rsidRPr="008F6B8A" w:rsidTr="00110C0A">
        <w:trPr>
          <w:trHeight w:val="240"/>
        </w:trPr>
        <w:tc>
          <w:tcPr>
            <w:tcW w:w="166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Draft</w:t>
            </w:r>
          </w:p>
        </w:tc>
        <w:tc>
          <w:tcPr>
            <w:tcW w:w="836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Диаграмма прошла первичную экспертизу и готова к дальнейшему обсуждению.</w:t>
            </w:r>
          </w:p>
        </w:tc>
      </w:tr>
      <w:tr w:rsidR="00110C0A" w:rsidRPr="008F6B8A" w:rsidTr="00110C0A">
        <w:trPr>
          <w:trHeight w:val="200"/>
        </w:trPr>
        <w:tc>
          <w:tcPr>
            <w:tcW w:w="166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Recommended</w:t>
            </w:r>
          </w:p>
        </w:tc>
        <w:tc>
          <w:tcPr>
            <w:tcW w:w="836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Диаграмма и все ее сопровождающие документы прошли экспертизу. Новых изменений не ожидается.</w:t>
            </w:r>
          </w:p>
        </w:tc>
      </w:tr>
      <w:tr w:rsidR="00110C0A" w:rsidRPr="008F6B8A" w:rsidTr="00110C0A">
        <w:trPr>
          <w:trHeight w:val="240"/>
        </w:trPr>
        <w:tc>
          <w:tcPr>
            <w:tcW w:w="166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Publication</w:t>
            </w:r>
          </w:p>
        </w:tc>
        <w:tc>
          <w:tcPr>
            <w:tcW w:w="836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Диаграмма готова к окончательной печати и публикации.</w:t>
            </w:r>
          </w:p>
        </w:tc>
      </w:tr>
      <w:tr w:rsidR="00110C0A" w:rsidRPr="008F6B8A" w:rsidTr="00110C0A">
        <w:trPr>
          <w:trHeight w:val="240"/>
        </w:trPr>
        <w:tc>
          <w:tcPr>
            <w:tcW w:w="166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Reader</w:t>
            </w:r>
          </w:p>
        </w:tc>
        <w:tc>
          <w:tcPr>
            <w:tcW w:w="836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Имя читателя  (эксперта).</w:t>
            </w:r>
          </w:p>
        </w:tc>
      </w:tr>
      <w:tr w:rsidR="00110C0A" w:rsidRPr="008F6B8A" w:rsidTr="00110C0A">
        <w:trPr>
          <w:trHeight w:val="240"/>
        </w:trPr>
        <w:tc>
          <w:tcPr>
            <w:tcW w:w="166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Date</w:t>
            </w:r>
          </w:p>
        </w:tc>
        <w:tc>
          <w:tcPr>
            <w:tcW w:w="836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Дата прочтения (экспертизы).</w:t>
            </w:r>
          </w:p>
        </w:tc>
      </w:tr>
      <w:tr w:rsidR="00110C0A" w:rsidRPr="008F6B8A" w:rsidTr="00110C0A">
        <w:trPr>
          <w:trHeight w:val="240"/>
        </w:trPr>
        <w:tc>
          <w:tcPr>
            <w:tcW w:w="166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Context</w:t>
            </w:r>
          </w:p>
        </w:tc>
        <w:tc>
          <w:tcPr>
            <w:tcW w:w="836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Схема расположения работ в диаграмме верхнего уровня. Работа, являющаяся </w:t>
            </w:r>
            <w:r w:rsidRPr="008F6B8A">
              <w:rPr>
                <w:rFonts w:ascii="Times New Roman" w:eastAsia="Times New Roman" w:hAnsi="Times New Roman" w:cs="Times New Roman"/>
                <w:sz w:val="24"/>
                <w:szCs w:val="24"/>
                <w:lang w:eastAsia="ru-RU"/>
              </w:rPr>
              <w:lastRenderedPageBreak/>
              <w:t xml:space="preserve">родительской, показана темным прямоугольником, остальные – светлым. На контекстной диаграмме (А-0) показывается надпись </w:t>
            </w:r>
            <w:r w:rsidRPr="008F6B8A">
              <w:rPr>
                <w:rFonts w:ascii="Times New Roman" w:eastAsia="Times New Roman" w:hAnsi="Times New Roman" w:cs="Times New Roman"/>
                <w:sz w:val="24"/>
                <w:szCs w:val="24"/>
                <w:lang w:val="en-US" w:eastAsia="ru-RU"/>
              </w:rPr>
              <w:t>TOP</w:t>
            </w:r>
            <w:r w:rsidRPr="008F6B8A">
              <w:rPr>
                <w:rFonts w:ascii="Times New Roman" w:eastAsia="Times New Roman" w:hAnsi="Times New Roman" w:cs="Times New Roman"/>
                <w:sz w:val="24"/>
                <w:szCs w:val="24"/>
                <w:lang w:eastAsia="ru-RU"/>
              </w:rPr>
              <w:t>. В левом нижнем углу показывается номер по узлу родительской диаграммы.</w:t>
            </w:r>
          </w:p>
        </w:tc>
      </w:tr>
    </w:tbl>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Поля подвала каркаса (слева направо)</w:t>
      </w:r>
    </w:p>
    <w:p w:rsidR="00110C0A" w:rsidRPr="008F6B8A" w:rsidRDefault="00110C0A" w:rsidP="00110C0A">
      <w:pPr>
        <w:spacing w:after="0" w:line="240" w:lineRule="auto"/>
        <w:jc w:val="right"/>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Табл.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938"/>
      </w:tblGrid>
      <w:tr w:rsidR="00110C0A" w:rsidRPr="008F6B8A" w:rsidTr="00110C0A">
        <w:tc>
          <w:tcPr>
            <w:tcW w:w="209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Поле</w:t>
            </w:r>
          </w:p>
        </w:tc>
        <w:tc>
          <w:tcPr>
            <w:tcW w:w="793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Смысл</w:t>
            </w:r>
          </w:p>
        </w:tc>
      </w:tr>
      <w:tr w:rsidR="00110C0A" w:rsidRPr="008F6B8A" w:rsidTr="00110C0A">
        <w:tc>
          <w:tcPr>
            <w:tcW w:w="209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Node</w:t>
            </w:r>
          </w:p>
        </w:tc>
        <w:tc>
          <w:tcPr>
            <w:tcW w:w="793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Номер узла диаграммы (номер родительской работы)</w:t>
            </w:r>
          </w:p>
        </w:tc>
      </w:tr>
      <w:tr w:rsidR="00110C0A" w:rsidRPr="008F6B8A" w:rsidTr="00110C0A">
        <w:tc>
          <w:tcPr>
            <w:tcW w:w="209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Title</w:t>
            </w:r>
          </w:p>
        </w:tc>
        <w:tc>
          <w:tcPr>
            <w:tcW w:w="793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Имя диаграммы. По умолчанию – имя родительской работы</w:t>
            </w:r>
          </w:p>
        </w:tc>
      </w:tr>
      <w:tr w:rsidR="00110C0A" w:rsidRPr="008F6B8A" w:rsidTr="00110C0A">
        <w:tc>
          <w:tcPr>
            <w:tcW w:w="209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Number</w:t>
            </w:r>
          </w:p>
        </w:tc>
        <w:tc>
          <w:tcPr>
            <w:tcW w:w="793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C</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Number</w:t>
            </w:r>
            <w:r w:rsidRPr="008F6B8A">
              <w:rPr>
                <w:rFonts w:ascii="Times New Roman" w:eastAsia="Times New Roman" w:hAnsi="Times New Roman" w:cs="Times New Roman"/>
                <w:sz w:val="24"/>
                <w:szCs w:val="24"/>
                <w:lang w:eastAsia="ru-RU"/>
              </w:rPr>
              <w:t>, уникальный номер версии диаграммы</w:t>
            </w:r>
          </w:p>
        </w:tc>
      </w:tr>
      <w:tr w:rsidR="00110C0A" w:rsidRPr="008F6B8A" w:rsidTr="00110C0A">
        <w:tc>
          <w:tcPr>
            <w:tcW w:w="2093"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Page</w:t>
            </w:r>
          </w:p>
        </w:tc>
        <w:tc>
          <w:tcPr>
            <w:tcW w:w="7938" w:type="dxa"/>
            <w:tcBorders>
              <w:top w:val="single" w:sz="4" w:space="0" w:color="auto"/>
              <w:left w:val="single" w:sz="4" w:space="0" w:color="auto"/>
              <w:bottom w:val="single" w:sz="4" w:space="0" w:color="auto"/>
              <w:right w:val="single" w:sz="4" w:space="0" w:color="auto"/>
            </w:tcBorders>
            <w:hideMark/>
          </w:tcPr>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Номер страницы, может использоваться как номер страницы при формировании папки</w:t>
            </w:r>
          </w:p>
        </w:tc>
      </w:tr>
    </w:tbl>
    <w:p w:rsidR="00110C0A" w:rsidRPr="008F6B8A" w:rsidRDefault="00110C0A" w:rsidP="00110C0A">
      <w:pPr>
        <w:spacing w:after="0" w:line="240" w:lineRule="auto"/>
        <w:jc w:val="both"/>
        <w:rPr>
          <w:rFonts w:ascii="Times New Roman" w:eastAsia="Times New Roman" w:hAnsi="Times New Roman" w:cs="Times New Roman"/>
          <w:sz w:val="24"/>
          <w:szCs w:val="24"/>
          <w:u w:val="single"/>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u w:val="single"/>
          <w:lang w:eastAsia="ru-RU"/>
        </w:rPr>
        <w:t>Задание.</w:t>
      </w:r>
      <w:r w:rsidRPr="008F6B8A">
        <w:rPr>
          <w:rFonts w:ascii="Times New Roman" w:eastAsia="Times New Roman" w:hAnsi="Times New Roman" w:cs="Times New Roman"/>
          <w:sz w:val="24"/>
          <w:szCs w:val="24"/>
          <w:lang w:eastAsia="ru-RU"/>
        </w:rPr>
        <w:t xml:space="preserve"> На основе резюме, описывающих функционирование конкретного отдела РГУ нефти и газа им. И.М.Губкина, создать контекстную диаграмму А-0. Выделить основные его функции и создать диаграмму А</w:t>
      </w:r>
      <w:proofErr w:type="gramStart"/>
      <w:r w:rsidRPr="008F6B8A">
        <w:rPr>
          <w:rFonts w:ascii="Times New Roman" w:eastAsia="Times New Roman" w:hAnsi="Times New Roman" w:cs="Times New Roman"/>
          <w:sz w:val="24"/>
          <w:szCs w:val="24"/>
          <w:lang w:eastAsia="ru-RU"/>
        </w:rPr>
        <w:t>0</w:t>
      </w:r>
      <w:proofErr w:type="gramEnd"/>
      <w:r w:rsidRPr="008F6B8A">
        <w:rPr>
          <w:rFonts w:ascii="Times New Roman" w:eastAsia="Times New Roman" w:hAnsi="Times New Roman" w:cs="Times New Roman"/>
          <w:sz w:val="24"/>
          <w:szCs w:val="24"/>
          <w:lang w:eastAsia="ru-RU"/>
        </w:rPr>
        <w:t>. Разбить каждую функцию на подфункции и диаграммы третьего уровня. Предоставить иерархию диаграмм.</w:t>
      </w:r>
    </w:p>
    <w:p w:rsidR="00110C0A" w:rsidRPr="008F6B8A" w:rsidRDefault="00110C0A" w:rsidP="00110C0A">
      <w:pPr>
        <w:spacing w:after="0" w:line="240" w:lineRule="auto"/>
        <w:jc w:val="both"/>
        <w:rPr>
          <w:rFonts w:ascii="Times New Roman" w:eastAsia="Times New Roman" w:hAnsi="Times New Roman" w:cs="Times New Roman"/>
          <w:sz w:val="24"/>
          <w:szCs w:val="24"/>
          <w:u w:val="single"/>
          <w:lang w:eastAsia="ru-RU"/>
        </w:rPr>
      </w:pPr>
      <w:r w:rsidRPr="008F6B8A">
        <w:rPr>
          <w:rFonts w:ascii="Times New Roman" w:eastAsia="Times New Roman" w:hAnsi="Times New Roman" w:cs="Times New Roman"/>
          <w:sz w:val="24"/>
          <w:szCs w:val="24"/>
          <w:u w:val="single"/>
          <w:lang w:eastAsia="ru-RU"/>
        </w:rPr>
        <w:t xml:space="preserve">Вопросы.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1.Каковы стадии жизненного цикла информационных систем, их основное содержание?</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2.Что такое реинжиниринг бизнес-процессов?</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3.Какие виды работ рекомендуется выполнить при построении моделей деятельности, какие средства и методологии при этом используются?</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4.Каковы основные функции </w:t>
      </w:r>
      <w:r w:rsidRPr="008F6B8A">
        <w:rPr>
          <w:rFonts w:ascii="Times New Roman" w:eastAsia="Times New Roman" w:hAnsi="Times New Roman" w:cs="Times New Roman"/>
          <w:sz w:val="24"/>
          <w:szCs w:val="24"/>
          <w:lang w:val="en-US" w:eastAsia="ru-RU"/>
        </w:rPr>
        <w:t>CASE</w:t>
      </w:r>
      <w:r w:rsidRPr="008F6B8A">
        <w:rPr>
          <w:rFonts w:ascii="Times New Roman" w:eastAsia="Times New Roman" w:hAnsi="Times New Roman" w:cs="Times New Roman"/>
          <w:sz w:val="24"/>
          <w:szCs w:val="24"/>
          <w:lang w:eastAsia="ru-RU"/>
        </w:rPr>
        <w:t xml:space="preserve">-средства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5.Как представляется функциональная модель деятельности в методологии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0?</w:t>
      </w:r>
    </w:p>
    <w:p w:rsidR="00110C0A" w:rsidRPr="008F6B8A" w:rsidRDefault="00110C0A" w:rsidP="00110C0A">
      <w:pPr>
        <w:spacing w:after="0" w:line="240" w:lineRule="auto"/>
        <w:jc w:val="center"/>
        <w:rPr>
          <w:rFonts w:ascii="Times New Roman" w:eastAsia="Times New Roman" w:hAnsi="Times New Roman" w:cs="Times New Roman"/>
          <w:b/>
          <w:sz w:val="28"/>
          <w:szCs w:val="28"/>
          <w:lang w:eastAsia="ru-RU"/>
        </w:rPr>
      </w:pPr>
      <w:r w:rsidRPr="008F6B8A">
        <w:rPr>
          <w:rFonts w:ascii="Times New Roman" w:eastAsia="Times New Roman" w:hAnsi="Times New Roman" w:cs="Times New Roman"/>
          <w:sz w:val="24"/>
          <w:szCs w:val="24"/>
          <w:lang w:eastAsia="ru-RU"/>
        </w:rPr>
        <w:br w:type="page"/>
      </w:r>
      <w:r w:rsidRPr="008F6B8A">
        <w:rPr>
          <w:rFonts w:ascii="Times New Roman" w:eastAsia="Times New Roman" w:hAnsi="Times New Roman" w:cs="Times New Roman"/>
          <w:b/>
          <w:sz w:val="28"/>
          <w:szCs w:val="28"/>
          <w:lang w:eastAsia="ru-RU"/>
        </w:rPr>
        <w:lastRenderedPageBreak/>
        <w:t xml:space="preserve">Лабораторная работа №2 </w:t>
      </w:r>
    </w:p>
    <w:p w:rsidR="00110C0A" w:rsidRPr="008F6B8A" w:rsidRDefault="00110C0A" w:rsidP="00110C0A">
      <w:pPr>
        <w:spacing w:after="0" w:line="240" w:lineRule="auto"/>
        <w:jc w:val="center"/>
        <w:rPr>
          <w:rFonts w:ascii="Times New Roman" w:eastAsia="Times New Roman" w:hAnsi="Times New Roman" w:cs="Times New Roman"/>
          <w:b/>
          <w:sz w:val="28"/>
          <w:szCs w:val="28"/>
          <w:lang w:eastAsia="ru-RU"/>
        </w:rPr>
      </w:pPr>
      <w:r w:rsidRPr="008F6B8A">
        <w:rPr>
          <w:rFonts w:ascii="Times New Roman" w:eastAsia="Times New Roman" w:hAnsi="Times New Roman" w:cs="Times New Roman"/>
          <w:b/>
          <w:sz w:val="28"/>
          <w:szCs w:val="28"/>
          <w:lang w:eastAsia="ru-RU"/>
        </w:rPr>
        <w:t>“Изучение объектов диаграмм функциональной модели”</w:t>
      </w:r>
    </w:p>
    <w:p w:rsidR="00110C0A" w:rsidRPr="008F6B8A" w:rsidRDefault="00110C0A" w:rsidP="00110C0A">
      <w:pPr>
        <w:spacing w:after="0" w:line="240" w:lineRule="auto"/>
        <w:jc w:val="both"/>
        <w:rPr>
          <w:rFonts w:ascii="Times New Roman" w:eastAsia="Times New Roman" w:hAnsi="Times New Roman" w:cs="Times New Roman"/>
          <w:sz w:val="24"/>
          <w:szCs w:val="24"/>
          <w:u w:val="single"/>
          <w:lang w:eastAsia="ru-RU"/>
        </w:rPr>
      </w:pPr>
    </w:p>
    <w:p w:rsidR="00110C0A" w:rsidRPr="008F6B8A" w:rsidRDefault="00110C0A" w:rsidP="00110C0A">
      <w:pPr>
        <w:spacing w:before="24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Работы (</w:t>
      </w:r>
      <w:r w:rsidRPr="008F6B8A">
        <w:rPr>
          <w:rFonts w:ascii="Times New Roman" w:eastAsia="Times New Roman" w:hAnsi="Times New Roman" w:cs="Times New Roman"/>
          <w:sz w:val="24"/>
          <w:szCs w:val="24"/>
          <w:lang w:val="en-US" w:eastAsia="ru-RU"/>
        </w:rPr>
        <w:t>Activity</w:t>
      </w:r>
      <w:r w:rsidRPr="008F6B8A">
        <w:rPr>
          <w:rFonts w:ascii="Times New Roman" w:eastAsia="Times New Roman" w:hAnsi="Times New Roman" w:cs="Times New Roman"/>
          <w:sz w:val="24"/>
          <w:szCs w:val="24"/>
          <w:lang w:eastAsia="ru-RU"/>
        </w:rPr>
        <w:t xml:space="preserve">). Работы обозначают поименованные процессы, функции или задачи, которые происходят в течение определенного времени и имеют распознаваемые результаты. Работы изображаются в виде прямоугольников (блоков). Все работы должны быть названы и определены. Имя работы должно быть в глагольной или  отглагольной форме (например, «Принять заказ», «Изготовление детали» и т.д.). Работу можно добавить, щелкнув по кнопке </w:t>
      </w:r>
    </w:p>
    <w:p w:rsidR="00110C0A" w:rsidRPr="008F6B8A" w:rsidRDefault="00176744" w:rsidP="00110C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026" type="#_x0000_t75" style="position:absolute;margin-left:8.2pt;margin-top:5.15pt;width:19.25pt;height:17.6pt;z-index:251659264" o:allowincell="f" fillcolor="window">
            <v:imagedata r:id="rId10" o:title="" grayscale="t"/>
            <w10:wrap type="topAndBottom" side="right"/>
          </v:shape>
          <o:OLEObject Type="Embed" ProgID="PBrush" ShapeID="_x0000_s1026" DrawAspect="Content" ObjectID="_1498232530" r:id="rId11"/>
        </w:pict>
      </w:r>
      <w:r>
        <w:rPr>
          <w:rFonts w:ascii="Times New Roman" w:eastAsia="Times New Roman" w:hAnsi="Times New Roman" w:cs="Times New Roman"/>
          <w:sz w:val="24"/>
          <w:szCs w:val="24"/>
          <w:lang w:eastAsia="ru-RU"/>
        </w:rPr>
        <w:pict>
          <v:shape id="_x0000_s1032" type="#_x0000_t75" style="position:absolute;margin-left:-20.6pt;margin-top:138.5pt;width:525.4pt;height:323.45pt;z-index:251660288;visibility:visible;mso-wrap-edited:f" o:allowincell="f">
            <v:imagedata r:id="rId12" o:title=""/>
            <w10:wrap type="topAndBottom"/>
          </v:shape>
          <o:OLEObject Type="Embed" ProgID="Word.Picture.8" ShapeID="_x0000_s1032" DrawAspect="Content" ObjectID="_1498232531" r:id="rId13"/>
        </w:pict>
      </w:r>
      <w:r w:rsidR="00110C0A" w:rsidRPr="008F6B8A">
        <w:rPr>
          <w:rFonts w:ascii="Times New Roman" w:eastAsia="Times New Roman" w:hAnsi="Times New Roman" w:cs="Times New Roman"/>
          <w:sz w:val="24"/>
          <w:szCs w:val="24"/>
          <w:lang w:eastAsia="ru-RU"/>
        </w:rPr>
        <w:t xml:space="preserve"> на палитре инструментов, а затем по свободному месту на диаграмме. Работы на диаграммах декомпозиции располагаются по диагонали от левого верхнего угла к правому нижнему (рис.2). В левом верхнем углу располагается самая важная работа или работа, выполняемая по времени первой. Далее вправо вниз располагаются менее важные или выполняемые позже работы. </w:t>
      </w:r>
    </w:p>
    <w:p w:rsidR="00110C0A" w:rsidRPr="008F6B8A" w:rsidRDefault="00110C0A" w:rsidP="00110C0A">
      <w:pPr>
        <w:spacing w:before="240"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Рис.2.Диаграмма декомпозиции</w:t>
      </w:r>
    </w:p>
    <w:p w:rsidR="00110C0A" w:rsidRPr="008F6B8A" w:rsidRDefault="00110C0A" w:rsidP="00110C0A">
      <w:pPr>
        <w:spacing w:after="0" w:line="240" w:lineRule="auto"/>
        <w:ind w:firstLine="426"/>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внесения имени работы следует щелкнуть по работе правой кнопкой мыши, выбрать в меню пункт </w:t>
      </w:r>
      <w:r w:rsidRPr="008F6B8A">
        <w:rPr>
          <w:rFonts w:ascii="Times New Roman" w:eastAsia="Times New Roman" w:hAnsi="Times New Roman" w:cs="Times New Roman"/>
          <w:sz w:val="24"/>
          <w:szCs w:val="24"/>
          <w:lang w:val="en-US" w:eastAsia="ru-RU"/>
        </w:rPr>
        <w:t>NameEditor</w:t>
      </w:r>
      <w:r w:rsidRPr="008F6B8A">
        <w:rPr>
          <w:rFonts w:ascii="Times New Roman" w:eastAsia="Times New Roman" w:hAnsi="Times New Roman" w:cs="Times New Roman"/>
          <w:sz w:val="24"/>
          <w:szCs w:val="24"/>
          <w:lang w:eastAsia="ru-RU"/>
        </w:rPr>
        <w:t xml:space="preserve"> и в появившемся диалоге внести имя работы (рис.3).</w:t>
      </w:r>
    </w:p>
    <w:p w:rsidR="00110C0A" w:rsidRPr="008F6B8A" w:rsidRDefault="00176744" w:rsidP="00110C0A">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shape id="_x0000_s1033" type="#_x0000_t75" style="position:absolute;left:0;text-align:left;margin-left:94.6pt;margin-top:57.6pt;width:305.3pt;height:324.1pt;z-index:251661312;visibility:visible;mso-wrap-edited:f;mso-position-vertical-relative:page" o:allowincell="f">
            <v:imagedata r:id="rId14" o:title=""/>
            <w10:wrap type="topAndBottom" anchory="page"/>
          </v:shape>
          <o:OLEObject Type="Embed" ProgID="Word.Picture.8" ShapeID="_x0000_s1033" DrawAspect="Content" ObjectID="_1498232532" r:id="rId15"/>
        </w:pict>
      </w:r>
      <w:r w:rsidR="00110C0A" w:rsidRPr="008F6B8A">
        <w:rPr>
          <w:rFonts w:ascii="Times New Roman" w:eastAsia="Times New Roman" w:hAnsi="Times New Roman" w:cs="Times New Roman"/>
          <w:sz w:val="24"/>
          <w:szCs w:val="24"/>
          <w:lang w:eastAsia="ru-RU"/>
        </w:rPr>
        <w:t>Рис.3.Внесение имени работы</w:t>
      </w:r>
    </w:p>
    <w:p w:rsidR="00110C0A" w:rsidRPr="008F6B8A" w:rsidRDefault="00110C0A" w:rsidP="00110C0A">
      <w:pPr>
        <w:spacing w:before="24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создания диаграммы декомпозиции следует щелкнуть по кнопке </w:t>
      </w:r>
    </w:p>
    <w:p w:rsidR="00110C0A" w:rsidRPr="008F6B8A" w:rsidRDefault="00176744" w:rsidP="00110C0A">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027" type="#_x0000_t75" style="position:absolute;left:0;text-align:left;margin-left:29.8pt;margin-top:9pt;width:19.5pt;height:17.25pt;z-index:251662336" o:allowincell="f">
            <v:imagedata r:id="rId16" o:title="" grayscale="t"/>
            <w10:wrap type="topAndBottom" side="right"/>
          </v:shape>
          <o:OLEObject Type="Embed" ProgID="PBrush" ShapeID="_x0000_s1027" DrawAspect="Content" ObjectID="_1498232533" r:id="rId17"/>
        </w:pict>
      </w:r>
    </w:p>
    <w:p w:rsidR="00110C0A" w:rsidRPr="008F6B8A" w:rsidRDefault="00110C0A" w:rsidP="00110C0A">
      <w:pPr>
        <w:spacing w:after="0" w:line="240" w:lineRule="auto"/>
        <w:ind w:firstLine="426"/>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и выбрать на диаграмме работу, которую необходимо декомпозировать.</w:t>
      </w:r>
    </w:p>
    <w:p w:rsidR="00110C0A" w:rsidRPr="008F6B8A" w:rsidRDefault="00176744" w:rsidP="00110C0A">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034" type="#_x0000_t75" style="position:absolute;left:0;text-align:left;margin-left:116.2pt;margin-top:43.65pt;width:4in;height:183.9pt;z-index:251663360;visibility:visible;mso-wrap-edited:f" o:allowincell="f">
            <v:imagedata r:id="rId18" o:title=""/>
            <w10:wrap type="topAndBottom"/>
          </v:shape>
          <o:OLEObject Type="Embed" ProgID="Word.Picture.8" ShapeID="_x0000_s1034" DrawAspect="Content" ObjectID="_1498232534" r:id="rId19"/>
        </w:pict>
      </w:r>
      <w:r w:rsidR="00110C0A" w:rsidRPr="008F6B8A">
        <w:rPr>
          <w:rFonts w:ascii="Times New Roman" w:eastAsia="Times New Roman" w:hAnsi="Times New Roman" w:cs="Times New Roman"/>
          <w:sz w:val="24"/>
          <w:szCs w:val="24"/>
          <w:lang w:eastAsia="ru-RU"/>
        </w:rPr>
        <w:t xml:space="preserve">Возникает диалог </w:t>
      </w:r>
      <w:r w:rsidR="00110C0A" w:rsidRPr="008F6B8A">
        <w:rPr>
          <w:rFonts w:ascii="Times New Roman" w:eastAsia="Times New Roman" w:hAnsi="Times New Roman" w:cs="Times New Roman"/>
          <w:sz w:val="24"/>
          <w:szCs w:val="24"/>
          <w:lang w:val="en-US" w:eastAsia="ru-RU"/>
        </w:rPr>
        <w:t>ActivityBoxCount</w:t>
      </w:r>
      <w:r w:rsidR="00110C0A" w:rsidRPr="008F6B8A">
        <w:rPr>
          <w:rFonts w:ascii="Times New Roman" w:eastAsia="Times New Roman" w:hAnsi="Times New Roman" w:cs="Times New Roman"/>
          <w:sz w:val="24"/>
          <w:szCs w:val="24"/>
          <w:lang w:eastAsia="ru-RU"/>
        </w:rPr>
        <w:t xml:space="preserve"> (рис.4), в котором следует указать нотацию новой диаграммы. Надо выбрать </w:t>
      </w:r>
      <w:r w:rsidR="00110C0A" w:rsidRPr="008F6B8A">
        <w:rPr>
          <w:rFonts w:ascii="Times New Roman" w:eastAsia="Times New Roman" w:hAnsi="Times New Roman" w:cs="Times New Roman"/>
          <w:sz w:val="24"/>
          <w:szCs w:val="24"/>
          <w:lang w:val="en-US" w:eastAsia="ru-RU"/>
        </w:rPr>
        <w:t>IDEF</w:t>
      </w:r>
      <w:r w:rsidR="00110C0A" w:rsidRPr="008F6B8A">
        <w:rPr>
          <w:rFonts w:ascii="Times New Roman" w:eastAsia="Times New Roman" w:hAnsi="Times New Roman" w:cs="Times New Roman"/>
          <w:sz w:val="24"/>
          <w:szCs w:val="24"/>
          <w:lang w:eastAsia="ru-RU"/>
        </w:rPr>
        <w:t>0 и надавить ОК.</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Рис.4.Выбор нотации диаграммы</w:t>
      </w: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На диаграмме декомпозиции работы нумеруются автоматически слева направо. Номер работы показывается в правом нижнем углу. В левом верхнем углу изображается </w:t>
      </w:r>
      <w:r w:rsidRPr="008F6B8A">
        <w:rPr>
          <w:rFonts w:ascii="Times New Roman" w:eastAsia="Times New Roman" w:hAnsi="Times New Roman" w:cs="Times New Roman"/>
          <w:sz w:val="24"/>
          <w:szCs w:val="24"/>
          <w:lang w:eastAsia="ru-RU"/>
        </w:rPr>
        <w:lastRenderedPageBreak/>
        <w:t>небольшая диагональная черта, которая показывает, что данная работа не была декомпозирована.</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Стрелки (</w:t>
      </w:r>
      <w:r w:rsidRPr="008F6B8A">
        <w:rPr>
          <w:rFonts w:ascii="Times New Roman" w:eastAsia="Times New Roman" w:hAnsi="Times New Roman" w:cs="Times New Roman"/>
          <w:sz w:val="24"/>
          <w:szCs w:val="24"/>
          <w:lang w:val="en-US" w:eastAsia="ru-RU"/>
        </w:rPr>
        <w:t>Arrows</w:t>
      </w:r>
      <w:r w:rsidRPr="008F6B8A">
        <w:rPr>
          <w:rFonts w:ascii="Times New Roman" w:eastAsia="Times New Roman" w:hAnsi="Times New Roman" w:cs="Times New Roman"/>
          <w:sz w:val="24"/>
          <w:szCs w:val="24"/>
          <w:lang w:eastAsia="ru-RU"/>
        </w:rPr>
        <w:t>). Взаимодействие работ с внешним миром описывается в виде стрелок. Стрелки представляют собой некую информацию и именуются существительными (например, «Заготовка», «Изделие», «Заказ»).</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0 различают пять типов стрелок.</w:t>
      </w:r>
    </w:p>
    <w:p w:rsidR="00110C0A" w:rsidRPr="008F6B8A" w:rsidRDefault="00110C0A" w:rsidP="00226BEB">
      <w:pPr>
        <w:numPr>
          <w:ilvl w:val="0"/>
          <w:numId w:val="32"/>
        </w:numPr>
        <w:tabs>
          <w:tab w:val="clear" w:pos="360"/>
          <w:tab w:val="num" w:pos="1134"/>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Вход (</w:t>
      </w:r>
      <w:r w:rsidRPr="008F6B8A">
        <w:rPr>
          <w:rFonts w:ascii="Times New Roman" w:eastAsia="Times New Roman" w:hAnsi="Times New Roman" w:cs="Times New Roman"/>
          <w:sz w:val="24"/>
          <w:szCs w:val="24"/>
          <w:lang w:val="en-US" w:eastAsia="ru-RU"/>
        </w:rPr>
        <w:t>Input</w:t>
      </w:r>
      <w:r w:rsidRPr="008F6B8A">
        <w:rPr>
          <w:rFonts w:ascii="Times New Roman" w:eastAsia="Times New Roman" w:hAnsi="Times New Roman" w:cs="Times New Roman"/>
          <w:sz w:val="24"/>
          <w:szCs w:val="24"/>
          <w:lang w:eastAsia="ru-RU"/>
        </w:rPr>
        <w:t xml:space="preserve">) – материал или информация, которая используется или преобразуется работой для получения результата (выхода). Допускается, что работа может не иметь ни одной стрелки входа. Каждый тип стрелок подходит к определенной стороне блока или выходит из нее. Очень часто сложно определить, являются ли данные входом или управлением. В этом случае подсказкой может служить то, </w:t>
      </w:r>
      <w:proofErr w:type="gramStart"/>
      <w:r w:rsidRPr="008F6B8A">
        <w:rPr>
          <w:rFonts w:ascii="Times New Roman" w:eastAsia="Times New Roman" w:hAnsi="Times New Roman" w:cs="Times New Roman"/>
          <w:sz w:val="24"/>
          <w:szCs w:val="24"/>
          <w:lang w:eastAsia="ru-RU"/>
        </w:rPr>
        <w:t>перерабатываются</w:t>
      </w:r>
      <w:proofErr w:type="gramEnd"/>
      <w:r w:rsidRPr="008F6B8A">
        <w:rPr>
          <w:rFonts w:ascii="Times New Roman" w:eastAsia="Times New Roman" w:hAnsi="Times New Roman" w:cs="Times New Roman"/>
          <w:sz w:val="24"/>
          <w:szCs w:val="24"/>
          <w:lang w:eastAsia="ru-RU"/>
        </w:rPr>
        <w:t xml:space="preserve">/изменяются ли данные в работе или нет. Если изменяются, </w:t>
      </w:r>
      <w:proofErr w:type="gramStart"/>
      <w:r w:rsidRPr="008F6B8A">
        <w:rPr>
          <w:rFonts w:ascii="Times New Roman" w:eastAsia="Times New Roman" w:hAnsi="Times New Roman" w:cs="Times New Roman"/>
          <w:sz w:val="24"/>
          <w:szCs w:val="24"/>
          <w:lang w:eastAsia="ru-RU"/>
        </w:rPr>
        <w:t>то</w:t>
      </w:r>
      <w:proofErr w:type="gramEnd"/>
      <w:r w:rsidRPr="008F6B8A">
        <w:rPr>
          <w:rFonts w:ascii="Times New Roman" w:eastAsia="Times New Roman" w:hAnsi="Times New Roman" w:cs="Times New Roman"/>
          <w:sz w:val="24"/>
          <w:szCs w:val="24"/>
          <w:lang w:eastAsia="ru-RU"/>
        </w:rPr>
        <w:t xml:space="preserve"> скорее всего это вход, если нет – управление.</w:t>
      </w:r>
    </w:p>
    <w:p w:rsidR="00110C0A" w:rsidRPr="008F6B8A" w:rsidRDefault="00110C0A" w:rsidP="00226BEB">
      <w:pPr>
        <w:numPr>
          <w:ilvl w:val="0"/>
          <w:numId w:val="33"/>
        </w:numPr>
        <w:tabs>
          <w:tab w:val="clear" w:pos="360"/>
          <w:tab w:val="num" w:pos="1134"/>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Управление (</w:t>
      </w:r>
      <w:r w:rsidRPr="008F6B8A">
        <w:rPr>
          <w:rFonts w:ascii="Times New Roman" w:eastAsia="Times New Roman" w:hAnsi="Times New Roman" w:cs="Times New Roman"/>
          <w:sz w:val="24"/>
          <w:szCs w:val="24"/>
          <w:lang w:val="en-US" w:eastAsia="ru-RU"/>
        </w:rPr>
        <w:t>Control</w:t>
      </w:r>
      <w:r w:rsidRPr="008F6B8A">
        <w:rPr>
          <w:rFonts w:ascii="Times New Roman" w:eastAsia="Times New Roman" w:hAnsi="Times New Roman" w:cs="Times New Roman"/>
          <w:sz w:val="24"/>
          <w:szCs w:val="24"/>
          <w:lang w:eastAsia="ru-RU"/>
        </w:rPr>
        <w:t>) – правила, стратегии, процедуры или стандарты, которыми руководствуется работа. Каждая работа должна иметь хотя бы одну стрелку управления. Управление влияет на работу, но не преобразуется ей. Если цель работы – изменить процедуру или стратегию, то такая процедура или стратегия будет для работы входом.</w:t>
      </w:r>
    </w:p>
    <w:p w:rsidR="00110C0A" w:rsidRPr="008F6B8A" w:rsidRDefault="00110C0A" w:rsidP="00226BEB">
      <w:pPr>
        <w:numPr>
          <w:ilvl w:val="0"/>
          <w:numId w:val="33"/>
        </w:numPr>
        <w:tabs>
          <w:tab w:val="clear" w:pos="360"/>
          <w:tab w:val="num" w:pos="1134"/>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Выход (</w:t>
      </w:r>
      <w:r w:rsidRPr="008F6B8A">
        <w:rPr>
          <w:rFonts w:ascii="Times New Roman" w:eastAsia="Times New Roman" w:hAnsi="Times New Roman" w:cs="Times New Roman"/>
          <w:sz w:val="24"/>
          <w:szCs w:val="24"/>
          <w:lang w:val="en-US" w:eastAsia="ru-RU"/>
        </w:rPr>
        <w:t>Output</w:t>
      </w:r>
      <w:r w:rsidRPr="008F6B8A">
        <w:rPr>
          <w:rFonts w:ascii="Times New Roman" w:eastAsia="Times New Roman" w:hAnsi="Times New Roman" w:cs="Times New Roman"/>
          <w:sz w:val="24"/>
          <w:szCs w:val="24"/>
          <w:lang w:eastAsia="ru-RU"/>
        </w:rPr>
        <w:t xml:space="preserve">) – материал или информация, </w:t>
      </w:r>
      <w:proofErr w:type="gramStart"/>
      <w:r w:rsidRPr="008F6B8A">
        <w:rPr>
          <w:rFonts w:ascii="Times New Roman" w:eastAsia="Times New Roman" w:hAnsi="Times New Roman" w:cs="Times New Roman"/>
          <w:sz w:val="24"/>
          <w:szCs w:val="24"/>
          <w:lang w:eastAsia="ru-RU"/>
        </w:rPr>
        <w:t>которые</w:t>
      </w:r>
      <w:proofErr w:type="gramEnd"/>
      <w:r w:rsidRPr="008F6B8A">
        <w:rPr>
          <w:rFonts w:ascii="Times New Roman" w:eastAsia="Times New Roman" w:hAnsi="Times New Roman" w:cs="Times New Roman"/>
          <w:sz w:val="24"/>
          <w:szCs w:val="24"/>
          <w:lang w:eastAsia="ru-RU"/>
        </w:rPr>
        <w:t xml:space="preserve"> производятся работой. Каждая работа должна иметь хотя бы одну стрелку выхода. </w:t>
      </w:r>
    </w:p>
    <w:p w:rsidR="00110C0A" w:rsidRPr="008F6B8A" w:rsidRDefault="00110C0A" w:rsidP="00226BEB">
      <w:pPr>
        <w:numPr>
          <w:ilvl w:val="0"/>
          <w:numId w:val="33"/>
        </w:numPr>
        <w:tabs>
          <w:tab w:val="clear" w:pos="360"/>
          <w:tab w:val="num" w:pos="1134"/>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Механизм (</w:t>
      </w:r>
      <w:r w:rsidRPr="008F6B8A">
        <w:rPr>
          <w:rFonts w:ascii="Times New Roman" w:eastAsia="Times New Roman" w:hAnsi="Times New Roman" w:cs="Times New Roman"/>
          <w:sz w:val="24"/>
          <w:szCs w:val="24"/>
          <w:lang w:val="en-US" w:eastAsia="ru-RU"/>
        </w:rPr>
        <w:t>Mechanism</w:t>
      </w:r>
      <w:r w:rsidRPr="008F6B8A">
        <w:rPr>
          <w:rFonts w:ascii="Times New Roman" w:eastAsia="Times New Roman" w:hAnsi="Times New Roman" w:cs="Times New Roman"/>
          <w:sz w:val="24"/>
          <w:szCs w:val="24"/>
          <w:lang w:eastAsia="ru-RU"/>
        </w:rPr>
        <w:t>) – ресурсы, которые выполняют работу, например персонал предприятия, станки, устройства и т.д.</w:t>
      </w:r>
    </w:p>
    <w:p w:rsidR="00110C0A" w:rsidRPr="008F6B8A" w:rsidRDefault="00110C0A" w:rsidP="00226BEB">
      <w:pPr>
        <w:numPr>
          <w:ilvl w:val="0"/>
          <w:numId w:val="33"/>
        </w:numPr>
        <w:tabs>
          <w:tab w:val="clear" w:pos="360"/>
          <w:tab w:val="num" w:pos="1134"/>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Вызов (</w:t>
      </w:r>
      <w:r w:rsidRPr="008F6B8A">
        <w:rPr>
          <w:rFonts w:ascii="Times New Roman" w:eastAsia="Times New Roman" w:hAnsi="Times New Roman" w:cs="Times New Roman"/>
          <w:sz w:val="24"/>
          <w:szCs w:val="24"/>
          <w:lang w:val="en-US" w:eastAsia="ru-RU"/>
        </w:rPr>
        <w:t>Call</w:t>
      </w:r>
      <w:r w:rsidRPr="008F6B8A">
        <w:rPr>
          <w:rFonts w:ascii="Times New Roman" w:eastAsia="Times New Roman" w:hAnsi="Times New Roman" w:cs="Times New Roman"/>
          <w:sz w:val="24"/>
          <w:szCs w:val="24"/>
          <w:lang w:eastAsia="ru-RU"/>
        </w:rPr>
        <w:t>) – специальная стрелка, указывающая на другую модель работы. Рисуется как исходящая из нижней грани работы. Стрелка вызова используется для указания того, что некоторая работа выполняется за пределами моделируемой системы. Используются в механизме слияния и разделения моделей.</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Каждый тип стрелок подходит к определенной стороне блока или выходит из нее. Стрелка входа рисуется как входящая в левую грань работы. Стрелка управления рисуется как входящая в верхнюю грань. Выход рисуется как исходящая стрелка из правой грани. Механизм – входит в </w:t>
      </w:r>
      <w:proofErr w:type="gramStart"/>
      <w:r w:rsidRPr="008F6B8A">
        <w:rPr>
          <w:rFonts w:ascii="Times New Roman" w:eastAsia="Times New Roman" w:hAnsi="Times New Roman" w:cs="Times New Roman"/>
          <w:sz w:val="24"/>
          <w:szCs w:val="24"/>
          <w:lang w:eastAsia="ru-RU"/>
        </w:rPr>
        <w:t>нижнюю</w:t>
      </w:r>
      <w:proofErr w:type="gramEnd"/>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Граничные стрелки. Стрелки на контекстной диаграмме служат для описания взаимодействия системы с окружающим миром. Они могут начинаться у границы диаграммы и заканчиваться у работы или наоборот. Такие стрелки называются граничными. Для внесения граничной стрелки надо:</w:t>
      </w:r>
    </w:p>
    <w:p w:rsidR="00110C0A" w:rsidRPr="008F6B8A" w:rsidRDefault="00110C0A" w:rsidP="00226BEB">
      <w:pPr>
        <w:numPr>
          <w:ilvl w:val="0"/>
          <w:numId w:val="34"/>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щелкнуть по кнопке с символом стрелки </w:t>
      </w:r>
    </w:p>
    <w:p w:rsidR="00110C0A" w:rsidRPr="008F6B8A" w:rsidRDefault="00176744" w:rsidP="00110C0A">
      <w:pPr>
        <w:spacing w:after="0" w:line="240" w:lineRule="auto"/>
        <w:rPr>
          <w:rFonts w:ascii="Times New Roman" w:eastAsia="Times New Roman" w:hAnsi="Times New Roman" w:cs="Times New Roman"/>
          <w:sz w:val="24"/>
          <w:szCs w:val="24"/>
          <w:lang w:eastAsia="ru-RU"/>
        </w:rPr>
      </w:pPr>
      <w:r w:rsidRPr="00176744">
        <w:rPr>
          <w:rFonts w:ascii="Times New Roman" w:eastAsia="Times New Roman" w:hAnsi="Times New Roman" w:cs="Times New Roman"/>
          <w:sz w:val="24"/>
          <w:szCs w:val="24"/>
          <w:lang w:val="en-US" w:eastAsia="ru-RU"/>
        </w:rPr>
        <w:pict>
          <v:shape id="_x0000_s1028" type="#_x0000_t75" style="position:absolute;margin-left:18pt;margin-top:7.75pt;width:19.5pt;height:18pt;z-index:251664384" o:allowincell="f">
            <v:imagedata r:id="rId20" o:title="" grayscale="t"/>
            <w10:wrap type="topAndBottom" side="right"/>
          </v:shape>
          <o:OLEObject Type="Embed" ProgID="PBrush" ShapeID="_x0000_s1028" DrawAspect="Content" ObjectID="_1498232535" r:id="rId21"/>
        </w:pict>
      </w:r>
      <w:r w:rsidR="00110C0A" w:rsidRPr="008F6B8A">
        <w:rPr>
          <w:rFonts w:ascii="Times New Roman" w:eastAsia="Times New Roman" w:hAnsi="Times New Roman" w:cs="Times New Roman"/>
          <w:sz w:val="24"/>
          <w:szCs w:val="24"/>
          <w:lang w:eastAsia="ru-RU"/>
        </w:rPr>
        <w:t>в палитре инструментов. Дальше перенести курсор к левой стороне экрана, пока не появится начальная штриховая полоска;</w:t>
      </w:r>
    </w:p>
    <w:p w:rsidR="00110C0A" w:rsidRPr="008F6B8A" w:rsidRDefault="00110C0A" w:rsidP="00226BEB">
      <w:pPr>
        <w:numPr>
          <w:ilvl w:val="0"/>
          <w:numId w:val="35"/>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щелкнуть один раз по полоске (откуда выходит стрелка) и еще раз в левой части работы со стороны входа (где заканчивается стрелка);</w:t>
      </w:r>
    </w:p>
    <w:p w:rsidR="00110C0A" w:rsidRPr="008F6B8A" w:rsidRDefault="00110C0A" w:rsidP="00226BEB">
      <w:pPr>
        <w:numPr>
          <w:ilvl w:val="0"/>
          <w:numId w:val="35"/>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вернуться в палитру инструментов и выбрать редактирование стрелки </w:t>
      </w:r>
    </w:p>
    <w:p w:rsidR="00110C0A" w:rsidRPr="008F6B8A" w:rsidRDefault="00176744" w:rsidP="00110C0A">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029" type="#_x0000_t75" style="position:absolute;left:0;text-align:left;margin-left:18pt;margin-top:13.3pt;width:20.25pt;height:19.5pt;z-index:251665408" o:allowincell="f">
            <v:imagedata r:id="rId22" o:title="" grayscale="t"/>
            <w10:wrap type="topAndBottom" side="right"/>
          </v:shape>
          <o:OLEObject Type="Embed" ProgID="PBrush" ShapeID="_x0000_s1029" DrawAspect="Content" ObjectID="_1498232536" r:id="rId23"/>
        </w:pict>
      </w:r>
    </w:p>
    <w:p w:rsidR="00110C0A" w:rsidRPr="008F6B8A" w:rsidRDefault="00110C0A" w:rsidP="00226BEB">
      <w:pPr>
        <w:numPr>
          <w:ilvl w:val="0"/>
          <w:numId w:val="35"/>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щелкнуть правой кнопкой мыши на линии стрелки, во всплывающем меню выбрать пункт </w:t>
      </w:r>
      <w:r w:rsidRPr="008F6B8A">
        <w:rPr>
          <w:rFonts w:ascii="Times New Roman" w:eastAsia="Times New Roman" w:hAnsi="Times New Roman" w:cs="Times New Roman"/>
          <w:sz w:val="24"/>
          <w:szCs w:val="24"/>
          <w:lang w:val="en-US" w:eastAsia="ru-RU"/>
        </w:rPr>
        <w:t>NameEditor</w:t>
      </w:r>
      <w:r w:rsidRPr="008F6B8A">
        <w:rPr>
          <w:rFonts w:ascii="Times New Roman" w:eastAsia="Times New Roman" w:hAnsi="Times New Roman" w:cs="Times New Roman"/>
          <w:sz w:val="24"/>
          <w:szCs w:val="24"/>
          <w:lang w:eastAsia="ru-RU"/>
        </w:rPr>
        <w:t xml:space="preserve"> и добавить имя стрелки в закладке </w:t>
      </w:r>
      <w:r w:rsidRPr="008F6B8A">
        <w:rPr>
          <w:rFonts w:ascii="Times New Roman" w:eastAsia="Times New Roman" w:hAnsi="Times New Roman" w:cs="Times New Roman"/>
          <w:sz w:val="24"/>
          <w:szCs w:val="24"/>
          <w:lang w:val="en-US" w:eastAsia="ru-RU"/>
        </w:rPr>
        <w:t>Name</w:t>
      </w:r>
      <w:r w:rsidRPr="008F6B8A">
        <w:rPr>
          <w:rFonts w:ascii="Times New Roman" w:eastAsia="Times New Roman" w:hAnsi="Times New Roman" w:cs="Times New Roman"/>
          <w:sz w:val="24"/>
          <w:szCs w:val="24"/>
          <w:lang w:eastAsia="ru-RU"/>
        </w:rPr>
        <w:t xml:space="preserve"> диалога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w:t>
      </w:r>
      <w:r w:rsidRPr="008F6B8A">
        <w:rPr>
          <w:rFonts w:ascii="Times New Roman" w:eastAsia="Times New Roman" w:hAnsi="Times New Roman" w:cs="Times New Roman"/>
          <w:sz w:val="24"/>
          <w:szCs w:val="24"/>
          <w:lang w:val="en-US" w:eastAsia="ru-RU"/>
        </w:rPr>
        <w:t>ArrowProperties</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Стрелки управления, входа, механизма и выхода изображаются аналогично. Для рисования стрелки выхода, например, следует щелкнуть по кнопке с символом стрелки в палитре инструментов, щелкнуть в правой части работы со стороны выхода (где </w:t>
      </w:r>
      <w:r w:rsidRPr="008F6B8A">
        <w:rPr>
          <w:rFonts w:ascii="Times New Roman" w:eastAsia="Times New Roman" w:hAnsi="Times New Roman" w:cs="Times New Roman"/>
          <w:sz w:val="24"/>
          <w:szCs w:val="24"/>
          <w:lang w:eastAsia="ru-RU"/>
        </w:rPr>
        <w:lastRenderedPageBreak/>
        <w:t>начинается стрелка), перенести курсор к правой стороне экрана, пока не появится штриховая полоска, и щелкнуть один раз по ней.</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Имена вновь внесенных стрелок автоматически заносятся в словарь.</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Словарь стрелок (</w:t>
      </w:r>
      <w:proofErr w:type="spellStart"/>
      <w:r w:rsidRPr="008F6B8A">
        <w:rPr>
          <w:rFonts w:ascii="Times New Roman" w:eastAsia="Times New Roman" w:hAnsi="Times New Roman" w:cs="Times New Roman"/>
          <w:sz w:val="24"/>
          <w:szCs w:val="24"/>
          <w:lang w:eastAsia="ru-RU"/>
        </w:rPr>
        <w:t>ArrowDictionary</w:t>
      </w:r>
      <w:proofErr w:type="spellEnd"/>
      <w:r w:rsidRPr="008F6B8A">
        <w:rPr>
          <w:rFonts w:ascii="Times New Roman" w:eastAsia="Times New Roman" w:hAnsi="Times New Roman" w:cs="Times New Roman"/>
          <w:sz w:val="24"/>
          <w:szCs w:val="24"/>
          <w:lang w:eastAsia="ru-RU"/>
        </w:rPr>
        <w:t xml:space="preserve">)  редактируется при помощи специального редактора </w:t>
      </w:r>
      <w:r w:rsidRPr="008F6B8A">
        <w:rPr>
          <w:rFonts w:ascii="Times New Roman" w:eastAsia="Times New Roman" w:hAnsi="Times New Roman" w:cs="Times New Roman"/>
          <w:sz w:val="24"/>
          <w:szCs w:val="24"/>
          <w:lang w:val="en-US" w:eastAsia="ru-RU"/>
        </w:rPr>
        <w:t>ArrowDictionaryEditor</w:t>
      </w:r>
      <w:r w:rsidRPr="008F6B8A">
        <w:rPr>
          <w:rFonts w:ascii="Times New Roman" w:eastAsia="Times New Roman" w:hAnsi="Times New Roman" w:cs="Times New Roman"/>
          <w:sz w:val="24"/>
          <w:szCs w:val="24"/>
          <w:lang w:eastAsia="ru-RU"/>
        </w:rPr>
        <w:t xml:space="preserve"> (рис.5), в котором определяется стрелка и вносится относящийся к ней комментарий. </w:t>
      </w:r>
    </w:p>
    <w:p w:rsidR="00110C0A" w:rsidRPr="008F6B8A" w:rsidRDefault="00176744" w:rsidP="00110C0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039" type="#_x0000_t75" style="position:absolute;left:0;text-align:left;margin-left:1pt;margin-top:324pt;width:344.9pt;height:410.4pt;z-index:251666432;visibility:visible;mso-wrap-edited:f;mso-position-vertical-relative:page" o:allowincell="f">
            <v:imagedata r:id="rId24" o:title=""/>
            <w10:wrap type="square" side="largest" anchory="page"/>
          </v:shape>
          <o:OLEObject Type="Embed" ProgID="Word.Picture.8" ShapeID="_x0000_s1039" DrawAspect="Content" ObjectID="_1498232537" r:id="rId25"/>
        </w:pict>
      </w:r>
      <w:r w:rsidR="00110C0A" w:rsidRPr="008F6B8A">
        <w:rPr>
          <w:rFonts w:ascii="Times New Roman" w:eastAsia="Times New Roman" w:hAnsi="Times New Roman" w:cs="Times New Roman"/>
          <w:sz w:val="24"/>
          <w:szCs w:val="24"/>
          <w:lang w:eastAsia="ru-RU"/>
        </w:rPr>
        <w:t xml:space="preserve">Словарь стрелок решает очень важную задачу. Диаграммы создаются аналитиком для того, чтобы провести сеанс </w:t>
      </w:r>
      <w:proofErr w:type="spellStart"/>
      <w:proofErr w:type="gramStart"/>
      <w:r w:rsidR="00110C0A" w:rsidRPr="008F6B8A">
        <w:rPr>
          <w:rFonts w:ascii="Times New Roman" w:eastAsia="Times New Roman" w:hAnsi="Times New Roman" w:cs="Times New Roman"/>
          <w:sz w:val="24"/>
          <w:szCs w:val="24"/>
          <w:lang w:eastAsia="ru-RU"/>
        </w:rPr>
        <w:t>экспер-тизы</w:t>
      </w:r>
      <w:proofErr w:type="spellEnd"/>
      <w:proofErr w:type="gramEnd"/>
      <w:r w:rsidR="00110C0A" w:rsidRPr="008F6B8A">
        <w:rPr>
          <w:rFonts w:ascii="Times New Roman" w:eastAsia="Times New Roman" w:hAnsi="Times New Roman" w:cs="Times New Roman"/>
          <w:sz w:val="24"/>
          <w:szCs w:val="24"/>
          <w:lang w:eastAsia="ru-RU"/>
        </w:rPr>
        <w:t xml:space="preserve">, т.е. обсудить диаграмму со </w:t>
      </w:r>
      <w:proofErr w:type="spellStart"/>
      <w:r w:rsidR="00110C0A" w:rsidRPr="008F6B8A">
        <w:rPr>
          <w:rFonts w:ascii="Times New Roman" w:eastAsia="Times New Roman" w:hAnsi="Times New Roman" w:cs="Times New Roman"/>
          <w:sz w:val="24"/>
          <w:szCs w:val="24"/>
          <w:lang w:eastAsia="ru-RU"/>
        </w:rPr>
        <w:t>специа-листом</w:t>
      </w:r>
      <w:proofErr w:type="spellEnd"/>
      <w:r w:rsidR="00110C0A" w:rsidRPr="008F6B8A">
        <w:rPr>
          <w:rFonts w:ascii="Times New Roman" w:eastAsia="Times New Roman" w:hAnsi="Times New Roman" w:cs="Times New Roman"/>
          <w:sz w:val="24"/>
          <w:szCs w:val="24"/>
          <w:lang w:eastAsia="ru-RU"/>
        </w:rPr>
        <w:t xml:space="preserve"> предметной области. В любой предметной области формируется </w:t>
      </w:r>
      <w:proofErr w:type="spellStart"/>
      <w:proofErr w:type="gramStart"/>
      <w:r w:rsidR="00110C0A" w:rsidRPr="008F6B8A">
        <w:rPr>
          <w:rFonts w:ascii="Times New Roman" w:eastAsia="Times New Roman" w:hAnsi="Times New Roman" w:cs="Times New Roman"/>
          <w:sz w:val="24"/>
          <w:szCs w:val="24"/>
          <w:lang w:eastAsia="ru-RU"/>
        </w:rPr>
        <w:t>профес-сиональный</w:t>
      </w:r>
      <w:proofErr w:type="spellEnd"/>
      <w:proofErr w:type="gramEnd"/>
      <w:r w:rsidR="00110C0A" w:rsidRPr="008F6B8A">
        <w:rPr>
          <w:rFonts w:ascii="Times New Roman" w:eastAsia="Times New Roman" w:hAnsi="Times New Roman" w:cs="Times New Roman"/>
          <w:sz w:val="24"/>
          <w:szCs w:val="24"/>
          <w:lang w:eastAsia="ru-RU"/>
        </w:rPr>
        <w:t xml:space="preserve"> жаргон, причем очень часто жаргонные выражения имеют нечеткий смысл и воспринимаются разными специалиста-ми по-разному. В то же время аналитик – автор диаграмм должен </w:t>
      </w:r>
      <w:proofErr w:type="spellStart"/>
      <w:proofErr w:type="gramStart"/>
      <w:r w:rsidR="00110C0A" w:rsidRPr="008F6B8A">
        <w:rPr>
          <w:rFonts w:ascii="Times New Roman" w:eastAsia="Times New Roman" w:hAnsi="Times New Roman" w:cs="Times New Roman"/>
          <w:sz w:val="24"/>
          <w:szCs w:val="24"/>
          <w:lang w:eastAsia="ru-RU"/>
        </w:rPr>
        <w:t>упо-треблять</w:t>
      </w:r>
      <w:proofErr w:type="spellEnd"/>
      <w:proofErr w:type="gramEnd"/>
      <w:r w:rsidR="00110C0A" w:rsidRPr="008F6B8A">
        <w:rPr>
          <w:rFonts w:ascii="Times New Roman" w:eastAsia="Times New Roman" w:hAnsi="Times New Roman" w:cs="Times New Roman"/>
          <w:sz w:val="24"/>
          <w:szCs w:val="24"/>
          <w:lang w:eastAsia="ru-RU"/>
        </w:rPr>
        <w:t xml:space="preserve"> те </w:t>
      </w:r>
      <w:proofErr w:type="spellStart"/>
      <w:r w:rsidR="00110C0A" w:rsidRPr="008F6B8A">
        <w:rPr>
          <w:rFonts w:ascii="Times New Roman" w:eastAsia="Times New Roman" w:hAnsi="Times New Roman" w:cs="Times New Roman"/>
          <w:sz w:val="24"/>
          <w:szCs w:val="24"/>
          <w:lang w:eastAsia="ru-RU"/>
        </w:rPr>
        <w:t>выраже-ния</w:t>
      </w:r>
      <w:proofErr w:type="spellEnd"/>
      <w:r w:rsidR="00110C0A" w:rsidRPr="008F6B8A">
        <w:rPr>
          <w:rFonts w:ascii="Times New Roman" w:eastAsia="Times New Roman" w:hAnsi="Times New Roman" w:cs="Times New Roman"/>
          <w:sz w:val="24"/>
          <w:szCs w:val="24"/>
          <w:lang w:eastAsia="ru-RU"/>
        </w:rPr>
        <w:t>, которые наиболее понятны экспертам.</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110C0A">
      <w:pPr>
        <w:spacing w:before="240" w:after="60" w:line="240" w:lineRule="auto"/>
        <w:ind w:firstLine="567"/>
        <w:outlineLvl w:val="7"/>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Рис.5.Редактор словаря стрелок</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Поскольку формальные определения часто сложны для восприятия, аналитик вынужден употреблять профессиональный жаргон, а чтобы не возникало неоднозначных трактовок, в словаре стрелок каждому понятию можно дать расширенное и, если это необходимо, формальное определение.</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Внутренние стрелки. Для связи работ между собой используются внутренние стрелки, т.е. стрелки, которые не касаются границы диаграммы, начинаются у одной и кончаются у другой работы.</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рисования внутренней стрелки необходимо в режиме рисования стрелок щелкнуть по сегменту (например, выхода) одной работы и затем по сегменту (например, входа) другой. В </w:t>
      </w:r>
      <w:r w:rsidRPr="008F6B8A">
        <w:rPr>
          <w:rFonts w:ascii="Times New Roman" w:eastAsia="Times New Roman" w:hAnsi="Times New Roman" w:cs="Times New Roman"/>
          <w:sz w:val="24"/>
          <w:szCs w:val="24"/>
          <w:lang w:val="en-US" w:eastAsia="ru-RU"/>
        </w:rPr>
        <w:t>IDEF0</w:t>
      </w:r>
      <w:r w:rsidRPr="008F6B8A">
        <w:rPr>
          <w:rFonts w:ascii="Times New Roman" w:eastAsia="Times New Roman" w:hAnsi="Times New Roman" w:cs="Times New Roman"/>
          <w:sz w:val="24"/>
          <w:szCs w:val="24"/>
          <w:lang w:eastAsia="ru-RU"/>
        </w:rPr>
        <w:t xml:space="preserve"> различают пять типов связей работ:</w:t>
      </w:r>
    </w:p>
    <w:p w:rsidR="00110C0A" w:rsidRPr="008F6B8A" w:rsidRDefault="00110C0A" w:rsidP="00226BEB">
      <w:pPr>
        <w:numPr>
          <w:ilvl w:val="0"/>
          <w:numId w:val="36"/>
        </w:numPr>
        <w:tabs>
          <w:tab w:val="num" w:pos="284"/>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связь по входу (</w:t>
      </w:r>
      <w:r w:rsidRPr="008F6B8A">
        <w:rPr>
          <w:rFonts w:ascii="Times New Roman" w:eastAsia="Times New Roman" w:hAnsi="Times New Roman" w:cs="Times New Roman"/>
          <w:sz w:val="24"/>
          <w:szCs w:val="24"/>
          <w:lang w:val="en-US" w:eastAsia="ru-RU"/>
        </w:rPr>
        <w:t>output</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input</w:t>
      </w:r>
      <w:r w:rsidRPr="008F6B8A">
        <w:rPr>
          <w:rFonts w:ascii="Times New Roman" w:eastAsia="Times New Roman" w:hAnsi="Times New Roman" w:cs="Times New Roman"/>
          <w:sz w:val="24"/>
          <w:szCs w:val="24"/>
          <w:lang w:eastAsia="ru-RU"/>
        </w:rPr>
        <w:t>), когда стрелка выхода вышестоящей работы (далее – просто выход) направляется на вход нижестоящей;</w:t>
      </w:r>
    </w:p>
    <w:p w:rsidR="00110C0A" w:rsidRPr="008F6B8A" w:rsidRDefault="00110C0A" w:rsidP="00226BEB">
      <w:pPr>
        <w:numPr>
          <w:ilvl w:val="0"/>
          <w:numId w:val="36"/>
        </w:numPr>
        <w:tabs>
          <w:tab w:val="num" w:pos="284"/>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связь по управлению (</w:t>
      </w:r>
      <w:r w:rsidRPr="008F6B8A">
        <w:rPr>
          <w:rFonts w:ascii="Times New Roman" w:eastAsia="Times New Roman" w:hAnsi="Times New Roman" w:cs="Times New Roman"/>
          <w:sz w:val="24"/>
          <w:szCs w:val="24"/>
          <w:lang w:val="en-US" w:eastAsia="ru-RU"/>
        </w:rPr>
        <w:t>output</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control</w:t>
      </w:r>
      <w:r w:rsidRPr="008F6B8A">
        <w:rPr>
          <w:rFonts w:ascii="Times New Roman" w:eastAsia="Times New Roman" w:hAnsi="Times New Roman" w:cs="Times New Roman"/>
          <w:sz w:val="24"/>
          <w:szCs w:val="24"/>
          <w:lang w:eastAsia="ru-RU"/>
        </w:rPr>
        <w:t xml:space="preserve">), когда выход вышестоящей работы направляется на управление нижестоящей. Связь по входу показывает доминирование вышестоящей работы. Данные или объекты выхода вышестоящей работы не меняются </w:t>
      </w:r>
      <w:proofErr w:type="gramStart"/>
      <w:r w:rsidRPr="008F6B8A">
        <w:rPr>
          <w:rFonts w:ascii="Times New Roman" w:eastAsia="Times New Roman" w:hAnsi="Times New Roman" w:cs="Times New Roman"/>
          <w:sz w:val="24"/>
          <w:szCs w:val="24"/>
          <w:lang w:eastAsia="ru-RU"/>
        </w:rPr>
        <w:t>в</w:t>
      </w:r>
      <w:proofErr w:type="gramEnd"/>
      <w:r w:rsidRPr="008F6B8A">
        <w:rPr>
          <w:rFonts w:ascii="Times New Roman" w:eastAsia="Times New Roman" w:hAnsi="Times New Roman" w:cs="Times New Roman"/>
          <w:sz w:val="24"/>
          <w:szCs w:val="24"/>
          <w:lang w:eastAsia="ru-RU"/>
        </w:rPr>
        <w:t xml:space="preserve"> нижестоящей;</w:t>
      </w:r>
    </w:p>
    <w:p w:rsidR="00110C0A" w:rsidRPr="008F6B8A" w:rsidRDefault="00110C0A" w:rsidP="00226BEB">
      <w:pPr>
        <w:numPr>
          <w:ilvl w:val="0"/>
          <w:numId w:val="36"/>
        </w:numPr>
        <w:tabs>
          <w:tab w:val="num" w:pos="284"/>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обратная связь по входу (</w:t>
      </w:r>
      <w:r w:rsidRPr="008F6B8A">
        <w:rPr>
          <w:rFonts w:ascii="Times New Roman" w:eastAsia="Times New Roman" w:hAnsi="Times New Roman" w:cs="Times New Roman"/>
          <w:sz w:val="24"/>
          <w:szCs w:val="24"/>
          <w:lang w:val="en-US" w:eastAsia="ru-RU"/>
        </w:rPr>
        <w:t>output</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inputfeedback</w:t>
      </w:r>
      <w:r w:rsidRPr="008F6B8A">
        <w:rPr>
          <w:rFonts w:ascii="Times New Roman" w:eastAsia="Times New Roman" w:hAnsi="Times New Roman" w:cs="Times New Roman"/>
          <w:sz w:val="24"/>
          <w:szCs w:val="24"/>
          <w:lang w:eastAsia="ru-RU"/>
        </w:rPr>
        <w:t>), когда выход нижестоящей работы направляется на вход вышестоящей. Такая связь, как правило, используется для описания циклов;</w:t>
      </w:r>
    </w:p>
    <w:p w:rsidR="00110C0A" w:rsidRPr="008F6B8A" w:rsidRDefault="00110C0A" w:rsidP="00226BEB">
      <w:pPr>
        <w:numPr>
          <w:ilvl w:val="0"/>
          <w:numId w:val="36"/>
        </w:numPr>
        <w:tabs>
          <w:tab w:val="num" w:pos="284"/>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обратная связь по управлению (</w:t>
      </w:r>
      <w:r w:rsidRPr="008F6B8A">
        <w:rPr>
          <w:rFonts w:ascii="Times New Roman" w:eastAsia="Times New Roman" w:hAnsi="Times New Roman" w:cs="Times New Roman"/>
          <w:sz w:val="24"/>
          <w:szCs w:val="24"/>
          <w:lang w:val="en-US" w:eastAsia="ru-RU"/>
        </w:rPr>
        <w:t>output</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controlfeedback</w:t>
      </w:r>
      <w:r w:rsidRPr="008F6B8A">
        <w:rPr>
          <w:rFonts w:ascii="Times New Roman" w:eastAsia="Times New Roman" w:hAnsi="Times New Roman" w:cs="Times New Roman"/>
          <w:sz w:val="24"/>
          <w:szCs w:val="24"/>
          <w:lang w:eastAsia="ru-RU"/>
        </w:rPr>
        <w:t>), когда выход нижестоящей работы направляется на управление вышестоящей. Обратная связь по управлению часто свидетельствует об эффективности бизнес-процесса;</w:t>
      </w:r>
    </w:p>
    <w:p w:rsidR="00110C0A" w:rsidRPr="008F6B8A" w:rsidRDefault="00110C0A" w:rsidP="00226BEB">
      <w:pPr>
        <w:numPr>
          <w:ilvl w:val="0"/>
          <w:numId w:val="36"/>
        </w:numPr>
        <w:tabs>
          <w:tab w:val="num" w:pos="0"/>
          <w:tab w:val="num" w:pos="284"/>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связь выход-механизм (</w:t>
      </w:r>
      <w:r w:rsidRPr="008F6B8A">
        <w:rPr>
          <w:rFonts w:ascii="Times New Roman" w:eastAsia="Times New Roman" w:hAnsi="Times New Roman" w:cs="Times New Roman"/>
          <w:sz w:val="24"/>
          <w:szCs w:val="24"/>
          <w:lang w:val="en-US" w:eastAsia="ru-RU"/>
        </w:rPr>
        <w:t>output</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mechanism</w:t>
      </w:r>
      <w:r w:rsidRPr="008F6B8A">
        <w:rPr>
          <w:rFonts w:ascii="Times New Roman" w:eastAsia="Times New Roman" w:hAnsi="Times New Roman" w:cs="Times New Roman"/>
          <w:sz w:val="24"/>
          <w:szCs w:val="24"/>
          <w:lang w:eastAsia="ru-RU"/>
        </w:rPr>
        <w:t>), когда выход одной работы направляется на механизм другой. Эта взаимосвязь используется реже остальных и показывает, что одна работа подготавливает ресурсы, необходимые для проведения другой работы.</w:t>
      </w:r>
    </w:p>
    <w:p w:rsidR="00110C0A" w:rsidRPr="008F6B8A" w:rsidRDefault="00110C0A" w:rsidP="00110C0A">
      <w:pPr>
        <w:tabs>
          <w:tab w:val="num" w:pos="0"/>
        </w:tabs>
        <w:spacing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110C0A">
      <w:pPr>
        <w:tabs>
          <w:tab w:val="num" w:pos="0"/>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Явные стрелки. Явная стрелка имеет источником одну-единственную работу и назначением тоже одну-единственную работу.</w:t>
      </w:r>
    </w:p>
    <w:p w:rsidR="00110C0A" w:rsidRPr="008F6B8A" w:rsidRDefault="00110C0A" w:rsidP="00110C0A">
      <w:pPr>
        <w:tabs>
          <w:tab w:val="num" w:pos="0"/>
        </w:tabs>
        <w:spacing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110C0A">
      <w:pPr>
        <w:tabs>
          <w:tab w:val="num" w:pos="0"/>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Разветвляющиеся и сливающиеся стрелки. Одни и те же данные или объекты, порожденные одной работой, могут использоваться сразу в нескольких других работах. С другой стороны, стрелки, порожденные в разных работах, могут представлять собой одинаковые или однородные данные или объекты, которые в дальнейшем используются или перерабатываются в одном месте. Для моделирования таких ситуаций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0 используются разветвляющиеся и сливающиеся стрелки. Для разветвления стрелки нужно в режиме редактирования стрелки щелкнуть по фрагменту стрелки и по соответствующему сегменту работы. Для слияния двух стрелок выхода нужно в режиме редактирования стрелки сначала щелкнуть по сегменту выхода работы, а затем по соответствующему фрагменту стрелки.</w:t>
      </w:r>
    </w:p>
    <w:p w:rsidR="00110C0A" w:rsidRPr="008F6B8A" w:rsidRDefault="00110C0A" w:rsidP="00110C0A">
      <w:pPr>
        <w:tabs>
          <w:tab w:val="num" w:pos="0"/>
        </w:tabs>
        <w:spacing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110C0A">
      <w:pPr>
        <w:tabs>
          <w:tab w:val="num" w:pos="0"/>
        </w:tabs>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Тоннелирование</w:t>
      </w:r>
      <w:proofErr w:type="spellEnd"/>
      <w:r w:rsidRPr="008F6B8A">
        <w:rPr>
          <w:rFonts w:ascii="Times New Roman" w:eastAsia="Times New Roman" w:hAnsi="Times New Roman" w:cs="Times New Roman"/>
          <w:sz w:val="24"/>
          <w:szCs w:val="24"/>
          <w:lang w:eastAsia="ru-RU"/>
        </w:rPr>
        <w:t xml:space="preserve"> стрелок. Вновь внесенные граничные стрелки на диаграмме декомпозиции нижнего уровня изображаются в квадратных скобках и автоматически не появляются на диаграмме верхнего уровня. Для их «перетаскивания» наверх нужно сначала выбрать кнопку </w:t>
      </w:r>
    </w:p>
    <w:p w:rsidR="00110C0A" w:rsidRPr="008F6B8A" w:rsidRDefault="00176744" w:rsidP="00110C0A">
      <w:pPr>
        <w:tabs>
          <w:tab w:val="num" w:pos="0"/>
        </w:tabs>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030" type="#_x0000_t75" style="position:absolute;left:0;text-align:left;margin-left:8.2pt;margin-top:5.4pt;width:19.5pt;height:18pt;z-index:251667456" o:allowincell="f">
            <v:imagedata r:id="rId26" o:title="" grayscale="t"/>
            <w10:wrap type="topAndBottom" side="right"/>
          </v:shape>
          <o:OLEObject Type="Embed" ProgID="PBrush" ShapeID="_x0000_s1030" DrawAspect="Content" ObjectID="_1498232538" r:id="rId27"/>
        </w:pict>
      </w:r>
      <w:r>
        <w:rPr>
          <w:rFonts w:ascii="Times New Roman" w:eastAsia="Times New Roman" w:hAnsi="Times New Roman" w:cs="Times New Roman"/>
          <w:sz w:val="24"/>
          <w:szCs w:val="24"/>
          <w:lang w:eastAsia="ru-RU"/>
        </w:rPr>
        <w:pict>
          <v:shape id="_x0000_s1031" type="#_x0000_t75" style="position:absolute;left:0;text-align:left;margin-left:87.4pt;margin-top:76.8pt;width:338.4pt;height:162.05pt;z-index:251668480;mso-wrap-distance-top:14.2pt;mso-wrap-distance-bottom:14.2pt" o:allowincell="f">
            <v:imagedata r:id="rId28" o:title="" gain="69719f" grayscale="t"/>
            <w10:wrap type="topAndBottom" side="right"/>
          </v:shape>
          <o:OLEObject Type="Embed" ProgID="PBrush" ShapeID="_x0000_s1031" DrawAspect="Content" ObjectID="_1498232539" r:id="rId29"/>
        </w:pict>
      </w:r>
      <w:r w:rsidR="00110C0A" w:rsidRPr="008F6B8A">
        <w:rPr>
          <w:rFonts w:ascii="Times New Roman" w:eastAsia="Times New Roman" w:hAnsi="Times New Roman" w:cs="Times New Roman"/>
          <w:sz w:val="24"/>
          <w:szCs w:val="24"/>
          <w:lang w:eastAsia="ru-RU"/>
        </w:rPr>
        <w:t xml:space="preserve">на палитре инструментов и щелкнуть по квадратным скобкам граничной стрелки. Появится диалог </w:t>
      </w:r>
      <w:r w:rsidR="00110C0A" w:rsidRPr="008F6B8A">
        <w:rPr>
          <w:rFonts w:ascii="Times New Roman" w:eastAsia="Times New Roman" w:hAnsi="Times New Roman" w:cs="Times New Roman"/>
          <w:sz w:val="24"/>
          <w:szCs w:val="24"/>
          <w:lang w:val="en-US" w:eastAsia="ru-RU"/>
        </w:rPr>
        <w:t>BorderArrowEditor</w:t>
      </w:r>
      <w:r w:rsidR="00110C0A" w:rsidRPr="008F6B8A">
        <w:rPr>
          <w:rFonts w:ascii="Times New Roman" w:eastAsia="Times New Roman" w:hAnsi="Times New Roman" w:cs="Times New Roman"/>
          <w:sz w:val="24"/>
          <w:szCs w:val="24"/>
          <w:lang w:eastAsia="ru-RU"/>
        </w:rPr>
        <w:t xml:space="preserve"> (рис.6).</w:t>
      </w:r>
    </w:p>
    <w:p w:rsidR="00110C0A" w:rsidRPr="008F6B8A" w:rsidRDefault="00110C0A" w:rsidP="00110C0A">
      <w:pPr>
        <w:tabs>
          <w:tab w:val="num" w:pos="0"/>
        </w:tabs>
        <w:spacing w:after="0" w:line="240" w:lineRule="auto"/>
        <w:rPr>
          <w:rFonts w:ascii="Times New Roman" w:eastAsia="Times New Roman" w:hAnsi="Times New Roman" w:cs="Times New Roman"/>
          <w:sz w:val="24"/>
          <w:szCs w:val="24"/>
          <w:lang w:eastAsia="ru-RU"/>
        </w:rPr>
      </w:pPr>
    </w:p>
    <w:p w:rsidR="00110C0A" w:rsidRPr="008F6B8A" w:rsidRDefault="00110C0A" w:rsidP="00110C0A">
      <w:pPr>
        <w:tabs>
          <w:tab w:val="num" w:pos="0"/>
        </w:tabs>
        <w:spacing w:after="0" w:line="240" w:lineRule="auto"/>
        <w:ind w:firstLine="426"/>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Рис.6.Диалог для </w:t>
      </w:r>
      <w:proofErr w:type="spellStart"/>
      <w:r w:rsidRPr="008F6B8A">
        <w:rPr>
          <w:rFonts w:ascii="Times New Roman" w:eastAsia="Times New Roman" w:hAnsi="Times New Roman" w:cs="Times New Roman"/>
          <w:sz w:val="24"/>
          <w:szCs w:val="24"/>
          <w:lang w:eastAsia="ru-RU"/>
        </w:rPr>
        <w:t>тоннелирования</w:t>
      </w:r>
      <w:proofErr w:type="spellEnd"/>
      <w:r w:rsidRPr="008F6B8A">
        <w:rPr>
          <w:rFonts w:ascii="Times New Roman" w:eastAsia="Times New Roman" w:hAnsi="Times New Roman" w:cs="Times New Roman"/>
          <w:sz w:val="24"/>
          <w:szCs w:val="24"/>
          <w:lang w:eastAsia="ru-RU"/>
        </w:rPr>
        <w:t xml:space="preserve"> стрелок</w:t>
      </w:r>
    </w:p>
    <w:p w:rsidR="00110C0A" w:rsidRPr="008F6B8A" w:rsidRDefault="00110C0A" w:rsidP="00110C0A">
      <w:pPr>
        <w:tabs>
          <w:tab w:val="num" w:pos="0"/>
        </w:tabs>
        <w:spacing w:after="0" w:line="240" w:lineRule="auto"/>
        <w:ind w:firstLine="426"/>
        <w:jc w:val="center"/>
        <w:rPr>
          <w:rFonts w:ascii="Times New Roman" w:eastAsia="Times New Roman" w:hAnsi="Times New Roman" w:cs="Times New Roman"/>
          <w:sz w:val="24"/>
          <w:szCs w:val="24"/>
          <w:lang w:eastAsia="ru-RU"/>
        </w:rPr>
      </w:pPr>
    </w:p>
    <w:p w:rsidR="00110C0A" w:rsidRPr="008F6B8A" w:rsidRDefault="00110C0A" w:rsidP="00110C0A">
      <w:pPr>
        <w:tabs>
          <w:tab w:val="num" w:pos="0"/>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Если щелкнуть по кнопке </w:t>
      </w:r>
      <w:r w:rsidRPr="008F6B8A">
        <w:rPr>
          <w:rFonts w:ascii="Times New Roman" w:eastAsia="Times New Roman" w:hAnsi="Times New Roman" w:cs="Times New Roman"/>
          <w:sz w:val="24"/>
          <w:szCs w:val="24"/>
          <w:lang w:val="en-US" w:eastAsia="ru-RU"/>
        </w:rPr>
        <w:t>ResolveBorderArrow</w:t>
      </w:r>
      <w:r w:rsidRPr="008F6B8A">
        <w:rPr>
          <w:rFonts w:ascii="Times New Roman" w:eastAsia="Times New Roman" w:hAnsi="Times New Roman" w:cs="Times New Roman"/>
          <w:sz w:val="24"/>
          <w:szCs w:val="24"/>
          <w:lang w:eastAsia="ru-RU"/>
        </w:rPr>
        <w:t xml:space="preserve">, стрелка мигрирует на диаграмму верхнего уровня, если по кнопке </w:t>
      </w:r>
      <w:r w:rsidRPr="008F6B8A">
        <w:rPr>
          <w:rFonts w:ascii="Times New Roman" w:eastAsia="Times New Roman" w:hAnsi="Times New Roman" w:cs="Times New Roman"/>
          <w:sz w:val="24"/>
          <w:szCs w:val="24"/>
          <w:lang w:val="en-US" w:eastAsia="ru-RU"/>
        </w:rPr>
        <w:t>ChangeToTunnel</w:t>
      </w:r>
      <w:r w:rsidRPr="008F6B8A">
        <w:rPr>
          <w:rFonts w:ascii="Times New Roman" w:eastAsia="Times New Roman" w:hAnsi="Times New Roman" w:cs="Times New Roman"/>
          <w:sz w:val="24"/>
          <w:szCs w:val="24"/>
          <w:lang w:eastAsia="ru-RU"/>
        </w:rPr>
        <w:t xml:space="preserve"> – стрелка будет </w:t>
      </w:r>
      <w:proofErr w:type="spellStart"/>
      <w:r w:rsidRPr="008F6B8A">
        <w:rPr>
          <w:rFonts w:ascii="Times New Roman" w:eastAsia="Times New Roman" w:hAnsi="Times New Roman" w:cs="Times New Roman"/>
          <w:sz w:val="24"/>
          <w:szCs w:val="24"/>
          <w:lang w:eastAsia="ru-RU"/>
        </w:rPr>
        <w:t>затоннелирована</w:t>
      </w:r>
      <w:proofErr w:type="spellEnd"/>
      <w:r w:rsidRPr="008F6B8A">
        <w:rPr>
          <w:rFonts w:ascii="Times New Roman" w:eastAsia="Times New Roman" w:hAnsi="Times New Roman" w:cs="Times New Roman"/>
          <w:sz w:val="24"/>
          <w:szCs w:val="24"/>
          <w:lang w:eastAsia="ru-RU"/>
        </w:rPr>
        <w:t xml:space="preserve"> и не попадет на другую диаграмму. Тоннельная стрелка изображается с круглыми скобками на конце.</w:t>
      </w:r>
    </w:p>
    <w:p w:rsidR="00110C0A" w:rsidRPr="008F6B8A" w:rsidRDefault="00110C0A" w:rsidP="00110C0A">
      <w:pPr>
        <w:tabs>
          <w:tab w:val="num" w:pos="0"/>
        </w:tabs>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Тоннелирование</w:t>
      </w:r>
      <w:proofErr w:type="spellEnd"/>
      <w:r w:rsidRPr="008F6B8A">
        <w:rPr>
          <w:rFonts w:ascii="Times New Roman" w:eastAsia="Times New Roman" w:hAnsi="Times New Roman" w:cs="Times New Roman"/>
          <w:sz w:val="24"/>
          <w:szCs w:val="24"/>
          <w:lang w:eastAsia="ru-RU"/>
        </w:rPr>
        <w:t xml:space="preserve"> может быть применено для изображения малозначимых стрелок. Если на какой-либо диаграмме нижнего уровня необходимо изобразить малозначимые данные или объекты, которые не обрабатываются или не используются работами на текущем уровне, то их необходимо направить на вышестоящий уровень. Если эти данные не используются на родительской диаграмме, их нужно направить еще выше и т.д. В результате малозначимая стрелка будет изображена на всех уровнях и затруднит чтение всех диаграмм, на которых она присутствует. Выходом является </w:t>
      </w:r>
      <w:proofErr w:type="spellStart"/>
      <w:r w:rsidRPr="008F6B8A">
        <w:rPr>
          <w:rFonts w:ascii="Times New Roman" w:eastAsia="Times New Roman" w:hAnsi="Times New Roman" w:cs="Times New Roman"/>
          <w:sz w:val="24"/>
          <w:szCs w:val="24"/>
          <w:lang w:eastAsia="ru-RU"/>
        </w:rPr>
        <w:t>тоннелирование</w:t>
      </w:r>
      <w:proofErr w:type="spellEnd"/>
      <w:r w:rsidRPr="008F6B8A">
        <w:rPr>
          <w:rFonts w:ascii="Times New Roman" w:eastAsia="Times New Roman" w:hAnsi="Times New Roman" w:cs="Times New Roman"/>
          <w:sz w:val="24"/>
          <w:szCs w:val="24"/>
          <w:lang w:eastAsia="ru-RU"/>
        </w:rPr>
        <w:t xml:space="preserve"> стрелки на самом нижнем уровне. Такое </w:t>
      </w:r>
      <w:proofErr w:type="spellStart"/>
      <w:r w:rsidRPr="008F6B8A">
        <w:rPr>
          <w:rFonts w:ascii="Times New Roman" w:eastAsia="Times New Roman" w:hAnsi="Times New Roman" w:cs="Times New Roman"/>
          <w:sz w:val="24"/>
          <w:szCs w:val="24"/>
          <w:lang w:eastAsia="ru-RU"/>
        </w:rPr>
        <w:t>тоннелирование</w:t>
      </w:r>
      <w:proofErr w:type="spellEnd"/>
      <w:r w:rsidRPr="008F6B8A">
        <w:rPr>
          <w:rFonts w:ascii="Times New Roman" w:eastAsia="Times New Roman" w:hAnsi="Times New Roman" w:cs="Times New Roman"/>
          <w:sz w:val="24"/>
          <w:szCs w:val="24"/>
          <w:lang w:eastAsia="ru-RU"/>
        </w:rPr>
        <w:t xml:space="preserve"> называется «</w:t>
      </w:r>
      <w:proofErr w:type="spellStart"/>
      <w:r w:rsidRPr="008F6B8A">
        <w:rPr>
          <w:rFonts w:ascii="Times New Roman" w:eastAsia="Times New Roman" w:hAnsi="Times New Roman" w:cs="Times New Roman"/>
          <w:sz w:val="24"/>
          <w:szCs w:val="24"/>
          <w:lang w:eastAsia="ru-RU"/>
        </w:rPr>
        <w:t>Не-в-родительской-диаграмме</w:t>
      </w:r>
      <w:proofErr w:type="spellEnd"/>
      <w:r w:rsidRPr="008F6B8A">
        <w:rPr>
          <w:rFonts w:ascii="Times New Roman" w:eastAsia="Times New Roman" w:hAnsi="Times New Roman" w:cs="Times New Roman"/>
          <w:sz w:val="24"/>
          <w:szCs w:val="24"/>
          <w:lang w:eastAsia="ru-RU"/>
        </w:rPr>
        <w:t>».</w:t>
      </w:r>
    </w:p>
    <w:p w:rsidR="00110C0A" w:rsidRPr="008F6B8A" w:rsidRDefault="00110C0A" w:rsidP="00110C0A">
      <w:pPr>
        <w:tabs>
          <w:tab w:val="num" w:pos="0"/>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Другим примером </w:t>
      </w:r>
      <w:proofErr w:type="spellStart"/>
      <w:r w:rsidRPr="008F6B8A">
        <w:rPr>
          <w:rFonts w:ascii="Times New Roman" w:eastAsia="Times New Roman" w:hAnsi="Times New Roman" w:cs="Times New Roman"/>
          <w:sz w:val="24"/>
          <w:szCs w:val="24"/>
          <w:lang w:eastAsia="ru-RU"/>
        </w:rPr>
        <w:t>тоннелирования</w:t>
      </w:r>
      <w:proofErr w:type="spellEnd"/>
      <w:r w:rsidRPr="008F6B8A">
        <w:rPr>
          <w:rFonts w:ascii="Times New Roman" w:eastAsia="Times New Roman" w:hAnsi="Times New Roman" w:cs="Times New Roman"/>
          <w:sz w:val="24"/>
          <w:szCs w:val="24"/>
          <w:lang w:eastAsia="ru-RU"/>
        </w:rPr>
        <w:t xml:space="preserve"> может быть ситуация, когда стрелка механизма мигрирует с верхнего уровня на нижний, причем на нижнем уровне этот механизм используется одинаково во всех работах без исключения. В этом случае стрелка механизма на нижнем уровне может быть удалена, после чего на родительской диаграмме она может быть </w:t>
      </w:r>
      <w:proofErr w:type="spellStart"/>
      <w:r w:rsidRPr="008F6B8A">
        <w:rPr>
          <w:rFonts w:ascii="Times New Roman" w:eastAsia="Times New Roman" w:hAnsi="Times New Roman" w:cs="Times New Roman"/>
          <w:sz w:val="24"/>
          <w:szCs w:val="24"/>
          <w:lang w:eastAsia="ru-RU"/>
        </w:rPr>
        <w:t>затоннелирована</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Не-в-дочерней-работе</w:t>
      </w:r>
      <w:proofErr w:type="spellEnd"/>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jc w:val="both"/>
        <w:rPr>
          <w:rFonts w:ascii="Times New Roman" w:eastAsia="Times New Roman" w:hAnsi="Times New Roman" w:cs="Times New Roman"/>
          <w:sz w:val="24"/>
          <w:szCs w:val="24"/>
          <w:u w:val="single"/>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u w:val="single"/>
          <w:lang w:eastAsia="ru-RU"/>
        </w:rPr>
        <w:t>Задание.</w:t>
      </w:r>
      <w:r w:rsidRPr="008F6B8A">
        <w:rPr>
          <w:rFonts w:ascii="Times New Roman" w:eastAsia="Times New Roman" w:hAnsi="Times New Roman" w:cs="Times New Roman"/>
          <w:sz w:val="24"/>
          <w:szCs w:val="24"/>
          <w:lang w:eastAsia="ru-RU"/>
        </w:rPr>
        <w:t xml:space="preserve"> Исходя из результатов предыдущей лабораторной работы, создать все диаграммы в программе, расположить на них все блоки и дуги, описывающие заданный отдел. Получить законченную модель функционирования отдела.</w:t>
      </w:r>
    </w:p>
    <w:p w:rsidR="00110C0A" w:rsidRPr="008F6B8A" w:rsidRDefault="00110C0A" w:rsidP="00110C0A">
      <w:pPr>
        <w:keepNext/>
        <w:spacing w:after="0" w:line="240" w:lineRule="auto"/>
        <w:outlineLvl w:val="0"/>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Вопросы</w:t>
      </w:r>
    </w:p>
    <w:p w:rsidR="00110C0A" w:rsidRPr="008F6B8A" w:rsidRDefault="00110C0A" w:rsidP="00226BEB">
      <w:pPr>
        <w:numPr>
          <w:ilvl w:val="0"/>
          <w:numId w:val="37"/>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Что такое </w:t>
      </w:r>
      <w:r w:rsidRPr="008F6B8A">
        <w:rPr>
          <w:rFonts w:ascii="Times New Roman" w:eastAsia="Times New Roman" w:hAnsi="Times New Roman" w:cs="Times New Roman"/>
          <w:sz w:val="24"/>
          <w:szCs w:val="24"/>
          <w:lang w:val="en-US" w:eastAsia="ru-RU"/>
        </w:rPr>
        <w:t>CASE</w:t>
      </w:r>
      <w:r w:rsidRPr="008F6B8A">
        <w:rPr>
          <w:rFonts w:ascii="Times New Roman" w:eastAsia="Times New Roman" w:hAnsi="Times New Roman" w:cs="Times New Roman"/>
          <w:sz w:val="24"/>
          <w:szCs w:val="24"/>
          <w:lang w:eastAsia="ru-RU"/>
        </w:rPr>
        <w:t>-технологии, их достоинства и преимущества?</w:t>
      </w:r>
    </w:p>
    <w:p w:rsidR="00110C0A" w:rsidRPr="008F6B8A" w:rsidRDefault="00110C0A" w:rsidP="00226BEB">
      <w:pPr>
        <w:numPr>
          <w:ilvl w:val="0"/>
          <w:numId w:val="37"/>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Проведите сравнительный анализ традиционной технологии разработки и разработки с помощью CASE-технологии.</w:t>
      </w:r>
    </w:p>
    <w:p w:rsidR="00110C0A" w:rsidRPr="008F6B8A" w:rsidRDefault="00110C0A" w:rsidP="00226BEB">
      <w:pPr>
        <w:numPr>
          <w:ilvl w:val="0"/>
          <w:numId w:val="37"/>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Каковы основные объекты диаграмм функциональной модели по методологии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0?</w:t>
      </w:r>
    </w:p>
    <w:p w:rsidR="00110C0A" w:rsidRPr="008F6B8A" w:rsidRDefault="00110C0A" w:rsidP="00226BEB">
      <w:pPr>
        <w:numPr>
          <w:ilvl w:val="0"/>
          <w:numId w:val="37"/>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Что обозначают работы в диаграммах функциональной модели, как они отображаются по методологии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0?</w:t>
      </w:r>
    </w:p>
    <w:p w:rsidR="00110C0A" w:rsidRPr="008F6B8A" w:rsidRDefault="00110C0A" w:rsidP="00226BEB">
      <w:pPr>
        <w:numPr>
          <w:ilvl w:val="0"/>
          <w:numId w:val="37"/>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Для чего предназначены стрелки в диаграммах функциональной модели, каковы их типы и виды?</w:t>
      </w:r>
    </w:p>
    <w:p w:rsidR="00110C0A" w:rsidRPr="008F6B8A" w:rsidRDefault="00110C0A" w:rsidP="00226BEB">
      <w:pPr>
        <w:numPr>
          <w:ilvl w:val="0"/>
          <w:numId w:val="37"/>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Для чего предназначен словарь стрелок?</w:t>
      </w:r>
    </w:p>
    <w:p w:rsidR="00110C0A" w:rsidRPr="008F6B8A" w:rsidRDefault="00110C0A" w:rsidP="00226BEB">
      <w:pPr>
        <w:numPr>
          <w:ilvl w:val="0"/>
          <w:numId w:val="37"/>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Каковы типы связей работ по методологии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0?</w:t>
      </w:r>
    </w:p>
    <w:p w:rsidR="00110C0A" w:rsidRPr="008F6B8A" w:rsidRDefault="00110C0A" w:rsidP="00226BEB">
      <w:pPr>
        <w:numPr>
          <w:ilvl w:val="0"/>
          <w:numId w:val="37"/>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Что такое </w:t>
      </w:r>
      <w:proofErr w:type="spellStart"/>
      <w:r w:rsidRPr="008F6B8A">
        <w:rPr>
          <w:rFonts w:ascii="Times New Roman" w:eastAsia="Times New Roman" w:hAnsi="Times New Roman" w:cs="Times New Roman"/>
          <w:sz w:val="24"/>
          <w:szCs w:val="24"/>
          <w:lang w:eastAsia="ru-RU"/>
        </w:rPr>
        <w:t>тоннелирование</w:t>
      </w:r>
      <w:proofErr w:type="spellEnd"/>
      <w:r w:rsidRPr="008F6B8A">
        <w:rPr>
          <w:rFonts w:ascii="Times New Roman" w:eastAsia="Times New Roman" w:hAnsi="Times New Roman" w:cs="Times New Roman"/>
          <w:sz w:val="24"/>
          <w:szCs w:val="24"/>
          <w:lang w:eastAsia="ru-RU"/>
        </w:rPr>
        <w:t xml:space="preserve"> стрелок, для чего оно нужно, каковы виды </w:t>
      </w:r>
      <w:proofErr w:type="spellStart"/>
      <w:r w:rsidRPr="008F6B8A">
        <w:rPr>
          <w:rFonts w:ascii="Times New Roman" w:eastAsia="Times New Roman" w:hAnsi="Times New Roman" w:cs="Times New Roman"/>
          <w:sz w:val="24"/>
          <w:szCs w:val="24"/>
          <w:lang w:eastAsia="ru-RU"/>
        </w:rPr>
        <w:t>тоннелирования</w:t>
      </w:r>
      <w:proofErr w:type="spellEnd"/>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before="240"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before="240"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before="240"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before="240" w:after="0" w:line="240" w:lineRule="auto"/>
        <w:jc w:val="center"/>
        <w:rPr>
          <w:rFonts w:ascii="Times New Roman" w:eastAsia="Times New Roman" w:hAnsi="Times New Roman" w:cs="Times New Roman"/>
          <w:sz w:val="24"/>
          <w:szCs w:val="24"/>
          <w:lang w:eastAsia="ru-RU"/>
        </w:rPr>
      </w:pPr>
    </w:p>
    <w:p w:rsidR="00110C0A" w:rsidRPr="008F6B8A" w:rsidRDefault="00110C0A" w:rsidP="008F6B8A">
      <w:pPr>
        <w:spacing w:before="240" w:after="0" w:line="240" w:lineRule="auto"/>
        <w:rPr>
          <w:rFonts w:ascii="Times New Roman" w:eastAsia="Times New Roman" w:hAnsi="Times New Roman" w:cs="Times New Roman"/>
          <w:sz w:val="24"/>
          <w:szCs w:val="24"/>
          <w:lang w:eastAsia="ru-RU"/>
        </w:rPr>
      </w:pPr>
    </w:p>
    <w:p w:rsidR="00110C0A" w:rsidRPr="008F6B8A" w:rsidRDefault="00110C0A" w:rsidP="00110C0A">
      <w:pPr>
        <w:spacing w:before="240"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before="240"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before="240" w:after="0" w:line="240" w:lineRule="auto"/>
        <w:jc w:val="center"/>
        <w:rPr>
          <w:rFonts w:ascii="Times New Roman" w:eastAsia="Times New Roman" w:hAnsi="Times New Roman" w:cs="Times New Roman"/>
          <w:b/>
          <w:sz w:val="28"/>
          <w:szCs w:val="28"/>
          <w:lang w:eastAsia="ru-RU"/>
        </w:rPr>
      </w:pPr>
    </w:p>
    <w:p w:rsidR="00110C0A" w:rsidRPr="008F6B8A" w:rsidRDefault="00110C0A" w:rsidP="00110C0A">
      <w:pPr>
        <w:spacing w:after="0" w:line="240" w:lineRule="auto"/>
        <w:jc w:val="center"/>
        <w:rPr>
          <w:rFonts w:ascii="Times New Roman" w:eastAsia="Times New Roman" w:hAnsi="Times New Roman" w:cs="Times New Roman"/>
          <w:b/>
          <w:sz w:val="28"/>
          <w:szCs w:val="28"/>
          <w:lang w:eastAsia="ru-RU"/>
        </w:rPr>
      </w:pPr>
      <w:r w:rsidRPr="008F6B8A">
        <w:rPr>
          <w:rFonts w:ascii="Times New Roman" w:eastAsia="Times New Roman" w:hAnsi="Times New Roman" w:cs="Times New Roman"/>
          <w:b/>
          <w:sz w:val="28"/>
          <w:szCs w:val="28"/>
          <w:lang w:eastAsia="ru-RU"/>
        </w:rPr>
        <w:t>Лабораторная работа №3</w:t>
      </w:r>
    </w:p>
    <w:p w:rsidR="00110C0A" w:rsidRPr="008F6B8A" w:rsidRDefault="00110C0A" w:rsidP="00110C0A">
      <w:pPr>
        <w:spacing w:after="0" w:line="240" w:lineRule="auto"/>
        <w:jc w:val="center"/>
        <w:rPr>
          <w:rFonts w:ascii="Times New Roman" w:eastAsia="Times New Roman" w:hAnsi="Times New Roman" w:cs="Times New Roman"/>
          <w:b/>
          <w:sz w:val="28"/>
          <w:szCs w:val="28"/>
          <w:lang w:eastAsia="ru-RU"/>
        </w:rPr>
      </w:pPr>
      <w:r w:rsidRPr="008F6B8A">
        <w:rPr>
          <w:rFonts w:ascii="Times New Roman" w:eastAsia="Times New Roman" w:hAnsi="Times New Roman" w:cs="Times New Roman"/>
          <w:b/>
          <w:sz w:val="28"/>
          <w:szCs w:val="28"/>
          <w:lang w:eastAsia="ru-RU"/>
        </w:rPr>
        <w:t xml:space="preserve">“Составление отчетов в пакете </w:t>
      </w:r>
      <w:proofErr w:type="spellStart"/>
      <w:r w:rsidRPr="008F6B8A">
        <w:rPr>
          <w:rFonts w:ascii="Times New Roman" w:eastAsia="Times New Roman" w:hAnsi="Times New Roman" w:cs="Times New Roman"/>
          <w:b/>
          <w:sz w:val="28"/>
          <w:szCs w:val="28"/>
          <w:lang w:val="en-US" w:eastAsia="ru-RU"/>
        </w:rPr>
        <w:t>BPwin</w:t>
      </w:r>
      <w:proofErr w:type="spellEnd"/>
      <w:r w:rsidRPr="008F6B8A">
        <w:rPr>
          <w:rFonts w:ascii="Times New Roman" w:eastAsia="Times New Roman" w:hAnsi="Times New Roman" w:cs="Times New Roman"/>
          <w:b/>
          <w:sz w:val="28"/>
          <w:szCs w:val="28"/>
          <w:lang w:eastAsia="ru-RU"/>
        </w:rPr>
        <w:t>”</w:t>
      </w:r>
    </w:p>
    <w:p w:rsidR="00110C0A" w:rsidRPr="008F6B8A" w:rsidRDefault="00110C0A" w:rsidP="00110C0A">
      <w:pPr>
        <w:spacing w:after="0" w:line="240" w:lineRule="auto"/>
        <w:jc w:val="both"/>
        <w:rPr>
          <w:rFonts w:ascii="Times New Roman" w:eastAsia="Times New Roman" w:hAnsi="Times New Roman" w:cs="Times New Roman"/>
          <w:b/>
          <w:sz w:val="28"/>
          <w:szCs w:val="28"/>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BPwin</w:t>
      </w:r>
      <w:proofErr w:type="spellEnd"/>
      <w:r w:rsidRPr="008F6B8A">
        <w:rPr>
          <w:rFonts w:ascii="Times New Roman" w:eastAsia="Times New Roman" w:hAnsi="Times New Roman" w:cs="Times New Roman"/>
          <w:sz w:val="24"/>
          <w:szCs w:val="24"/>
          <w:lang w:eastAsia="ru-RU"/>
        </w:rPr>
        <w:t xml:space="preserve"> имеет мощный инструмент генерации отчетов. Отчеты по модели вызываются из пункта меню </w:t>
      </w:r>
      <w:r w:rsidRPr="008F6B8A">
        <w:rPr>
          <w:rFonts w:ascii="Times New Roman" w:eastAsia="Times New Roman" w:hAnsi="Times New Roman" w:cs="Times New Roman"/>
          <w:sz w:val="24"/>
          <w:szCs w:val="24"/>
          <w:lang w:val="en-US" w:eastAsia="ru-RU"/>
        </w:rPr>
        <w:t>Report</w:t>
      </w:r>
      <w:r w:rsidRPr="008F6B8A">
        <w:rPr>
          <w:rFonts w:ascii="Times New Roman" w:eastAsia="Times New Roman" w:hAnsi="Times New Roman" w:cs="Times New Roman"/>
          <w:sz w:val="24"/>
          <w:szCs w:val="24"/>
          <w:lang w:eastAsia="ru-RU"/>
        </w:rPr>
        <w:t>. Всего имеется семь типов отчетов:</w:t>
      </w:r>
    </w:p>
    <w:p w:rsidR="00110C0A" w:rsidRPr="008F6B8A" w:rsidRDefault="00110C0A" w:rsidP="00226BEB">
      <w:pPr>
        <w:numPr>
          <w:ilvl w:val="0"/>
          <w:numId w:val="38"/>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ModelReport</w:t>
      </w:r>
      <w:r w:rsidRPr="008F6B8A">
        <w:rPr>
          <w:rFonts w:ascii="Times New Roman" w:eastAsia="Times New Roman" w:hAnsi="Times New Roman" w:cs="Times New Roman"/>
          <w:sz w:val="24"/>
          <w:szCs w:val="24"/>
          <w:lang w:eastAsia="ru-RU"/>
        </w:rPr>
        <w:t>. Этот отчет включает информацию о контексте модели – имя модели, точку зрения, область, цель, имя автора, дату создания и др.</w:t>
      </w:r>
    </w:p>
    <w:p w:rsidR="00110C0A" w:rsidRPr="008F6B8A" w:rsidRDefault="00110C0A" w:rsidP="00226BEB">
      <w:pPr>
        <w:numPr>
          <w:ilvl w:val="0"/>
          <w:numId w:val="38"/>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DiagramReport</w:t>
      </w:r>
      <w:r w:rsidRPr="008F6B8A">
        <w:rPr>
          <w:rFonts w:ascii="Times New Roman" w:eastAsia="Times New Roman" w:hAnsi="Times New Roman" w:cs="Times New Roman"/>
          <w:sz w:val="24"/>
          <w:szCs w:val="24"/>
          <w:lang w:eastAsia="ru-RU"/>
        </w:rPr>
        <w:t>. Отчет по конкретной диаграмме. Включает список объектов (работ, стрелок, хранилищ данных, внешних ссылок и т.д.).</w:t>
      </w:r>
    </w:p>
    <w:p w:rsidR="00110C0A" w:rsidRPr="008F6B8A" w:rsidRDefault="00110C0A" w:rsidP="00226BEB">
      <w:pPr>
        <w:numPr>
          <w:ilvl w:val="0"/>
          <w:numId w:val="38"/>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DiagramObjectReport</w:t>
      </w:r>
      <w:r w:rsidRPr="008F6B8A">
        <w:rPr>
          <w:rFonts w:ascii="Times New Roman" w:eastAsia="Times New Roman" w:hAnsi="Times New Roman" w:cs="Times New Roman"/>
          <w:sz w:val="24"/>
          <w:szCs w:val="24"/>
          <w:lang w:eastAsia="ru-RU"/>
        </w:rPr>
        <w:t>. Наиболее полный отчет по модели. Может включать полный список объектов модели (работ, стрелок с указанием их типа и др.) и свойства, определяемые пользователем.</w:t>
      </w:r>
    </w:p>
    <w:p w:rsidR="00110C0A" w:rsidRPr="008F6B8A" w:rsidRDefault="00110C0A" w:rsidP="00226BEB">
      <w:pPr>
        <w:numPr>
          <w:ilvl w:val="0"/>
          <w:numId w:val="38"/>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ActivityCostReport</w:t>
      </w:r>
      <w:r w:rsidRPr="008F6B8A">
        <w:rPr>
          <w:rFonts w:ascii="Times New Roman" w:eastAsia="Times New Roman" w:hAnsi="Times New Roman" w:cs="Times New Roman"/>
          <w:sz w:val="24"/>
          <w:szCs w:val="24"/>
          <w:lang w:eastAsia="ru-RU"/>
        </w:rPr>
        <w:t>. Отчет о результатах стоимостного анализа.</w:t>
      </w:r>
    </w:p>
    <w:p w:rsidR="00110C0A" w:rsidRPr="008F6B8A" w:rsidRDefault="00110C0A" w:rsidP="00226BEB">
      <w:pPr>
        <w:numPr>
          <w:ilvl w:val="0"/>
          <w:numId w:val="38"/>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ArrowReport</w:t>
      </w:r>
      <w:r w:rsidRPr="008F6B8A">
        <w:rPr>
          <w:rFonts w:ascii="Times New Roman" w:eastAsia="Times New Roman" w:hAnsi="Times New Roman" w:cs="Times New Roman"/>
          <w:sz w:val="24"/>
          <w:szCs w:val="24"/>
          <w:lang w:eastAsia="ru-RU"/>
        </w:rPr>
        <w:t>. Отчет по стрелкам. Может содержать информацию из словаря стрелок, информацию о работе-источнике, работе-назначении стрелки и информацию о разветвлении и слиянии стрелок.</w:t>
      </w:r>
    </w:p>
    <w:p w:rsidR="00110C0A" w:rsidRPr="008F6B8A" w:rsidRDefault="00110C0A" w:rsidP="00226BEB">
      <w:pPr>
        <w:numPr>
          <w:ilvl w:val="0"/>
          <w:numId w:val="38"/>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DataUsageReport</w:t>
      </w:r>
      <w:r w:rsidRPr="008F6B8A">
        <w:rPr>
          <w:rFonts w:ascii="Times New Roman" w:eastAsia="Times New Roman" w:hAnsi="Times New Roman" w:cs="Times New Roman"/>
          <w:sz w:val="24"/>
          <w:szCs w:val="24"/>
          <w:lang w:eastAsia="ru-RU"/>
        </w:rPr>
        <w:t>. Отчет о результатах связывания модели процессов и модели данных.</w:t>
      </w:r>
    </w:p>
    <w:p w:rsidR="00110C0A" w:rsidRPr="008F6B8A" w:rsidRDefault="00110C0A" w:rsidP="00226BEB">
      <w:pPr>
        <w:numPr>
          <w:ilvl w:val="0"/>
          <w:numId w:val="38"/>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ModelConsistencyReport</w:t>
      </w:r>
      <w:r w:rsidRPr="008F6B8A">
        <w:rPr>
          <w:rFonts w:ascii="Times New Roman" w:eastAsia="Times New Roman" w:hAnsi="Times New Roman" w:cs="Times New Roman"/>
          <w:sz w:val="24"/>
          <w:szCs w:val="24"/>
          <w:lang w:eastAsia="ru-RU"/>
        </w:rPr>
        <w:t>. Отчет, содержащий список синтаксических ошибок модели.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Синтаксические ошибки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с точки зрения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 xml:space="preserve"> разделяются на три типа:</w:t>
      </w:r>
    </w:p>
    <w:p w:rsidR="00110C0A" w:rsidRPr="008F6B8A" w:rsidRDefault="00110C0A" w:rsidP="00226BEB">
      <w:pPr>
        <w:numPr>
          <w:ilvl w:val="0"/>
          <w:numId w:val="39"/>
        </w:numPr>
        <w:tabs>
          <w:tab w:val="clear" w:pos="360"/>
          <w:tab w:val="num" w:pos="567"/>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во-первых, это ошибки, которые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 xml:space="preserve"> выявить не в состоянии.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 xml:space="preserve"> не позволяет анализировать синтаксис естественного языка (английского и русского) и смысл имен объектов и поэтому игнорирует ошибки этого типа. Выявление таких ошибок – ручная работа;</w:t>
      </w:r>
    </w:p>
    <w:p w:rsidR="00110C0A" w:rsidRPr="008F6B8A" w:rsidRDefault="00110C0A" w:rsidP="00226BEB">
      <w:pPr>
        <w:numPr>
          <w:ilvl w:val="0"/>
          <w:numId w:val="39"/>
        </w:numPr>
        <w:tabs>
          <w:tab w:val="clear" w:pos="360"/>
          <w:tab w:val="num" w:pos="567"/>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ошибки второго типа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 xml:space="preserve"> просто не допускает. Например, каждая грань работы предназначена для определенного типа стрелок.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 xml:space="preserve"> просто не позволит создать на диаграмме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0 внутреннюю стрелку, выходящую из левой грани работы и входящую в правую грань;</w:t>
      </w:r>
    </w:p>
    <w:p w:rsidR="00110C0A" w:rsidRPr="008F6B8A" w:rsidRDefault="00110C0A" w:rsidP="00226BEB">
      <w:pPr>
        <w:numPr>
          <w:ilvl w:val="0"/>
          <w:numId w:val="39"/>
        </w:numPr>
        <w:tabs>
          <w:tab w:val="clear" w:pos="360"/>
          <w:tab w:val="num" w:pos="567"/>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третий тип ошибок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 xml:space="preserve"> позволяет допустить, но отмечает их. Полный их список можно получить в отчете </w:t>
      </w:r>
      <w:r w:rsidRPr="008F6B8A">
        <w:rPr>
          <w:rFonts w:ascii="Times New Roman" w:eastAsia="Times New Roman" w:hAnsi="Times New Roman" w:cs="Times New Roman"/>
          <w:sz w:val="24"/>
          <w:szCs w:val="24"/>
          <w:lang w:val="en-US" w:eastAsia="ru-RU"/>
        </w:rPr>
        <w:t>ModelConsistencyReport</w:t>
      </w:r>
      <w:r w:rsidRPr="008F6B8A">
        <w:rPr>
          <w:rFonts w:ascii="Times New Roman" w:eastAsia="Times New Roman" w:hAnsi="Times New Roman" w:cs="Times New Roman"/>
          <w:sz w:val="24"/>
          <w:szCs w:val="24"/>
          <w:lang w:eastAsia="ru-RU"/>
        </w:rPr>
        <w:t xml:space="preserve">. Это единственный </w:t>
      </w:r>
      <w:proofErr w:type="spellStart"/>
      <w:r w:rsidRPr="008F6B8A">
        <w:rPr>
          <w:rFonts w:ascii="Times New Roman" w:eastAsia="Times New Roman" w:hAnsi="Times New Roman" w:cs="Times New Roman"/>
          <w:sz w:val="24"/>
          <w:szCs w:val="24"/>
          <w:lang w:eastAsia="ru-RU"/>
        </w:rPr>
        <w:t>неопциональный</w:t>
      </w:r>
      <w:proofErr w:type="spellEnd"/>
      <w:r w:rsidRPr="008F6B8A">
        <w:rPr>
          <w:rFonts w:ascii="Times New Roman" w:eastAsia="Times New Roman" w:hAnsi="Times New Roman" w:cs="Times New Roman"/>
          <w:sz w:val="24"/>
          <w:szCs w:val="24"/>
          <w:lang w:eastAsia="ru-RU"/>
        </w:rPr>
        <w:t xml:space="preserve"> отчет в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 Список ошибок может содержать, например, неименованные работы и стрелки (</w:t>
      </w:r>
      <w:r w:rsidRPr="008F6B8A">
        <w:rPr>
          <w:rFonts w:ascii="Times New Roman" w:eastAsia="Times New Roman" w:hAnsi="Times New Roman" w:cs="Times New Roman"/>
          <w:sz w:val="24"/>
          <w:szCs w:val="24"/>
          <w:lang w:val="en-US" w:eastAsia="ru-RU"/>
        </w:rPr>
        <w:t>unnamedarrow</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unnamedactivity</w:t>
      </w:r>
      <w:r w:rsidRPr="008F6B8A">
        <w:rPr>
          <w:rFonts w:ascii="Times New Roman" w:eastAsia="Times New Roman" w:hAnsi="Times New Roman" w:cs="Times New Roman"/>
          <w:sz w:val="24"/>
          <w:szCs w:val="24"/>
          <w:lang w:eastAsia="ru-RU"/>
        </w:rPr>
        <w:t>), несвязанные стрелки (</w:t>
      </w:r>
      <w:r w:rsidRPr="008F6B8A">
        <w:rPr>
          <w:rFonts w:ascii="Times New Roman" w:eastAsia="Times New Roman" w:hAnsi="Times New Roman" w:cs="Times New Roman"/>
          <w:sz w:val="24"/>
          <w:szCs w:val="24"/>
          <w:lang w:val="en-US" w:eastAsia="ru-RU"/>
        </w:rPr>
        <w:t>unconnectedborderarrow</w:t>
      </w:r>
      <w:r w:rsidRPr="008F6B8A">
        <w:rPr>
          <w:rFonts w:ascii="Times New Roman" w:eastAsia="Times New Roman" w:hAnsi="Times New Roman" w:cs="Times New Roman"/>
          <w:sz w:val="24"/>
          <w:szCs w:val="24"/>
          <w:lang w:eastAsia="ru-RU"/>
        </w:rPr>
        <w:t>), неразрешенные стрелки (</w:t>
      </w:r>
      <w:r w:rsidRPr="008F6B8A">
        <w:rPr>
          <w:rFonts w:ascii="Times New Roman" w:eastAsia="Times New Roman" w:hAnsi="Times New Roman" w:cs="Times New Roman"/>
          <w:sz w:val="24"/>
          <w:szCs w:val="24"/>
          <w:lang w:val="en-US" w:eastAsia="ru-RU"/>
        </w:rPr>
        <w:t>unresolved</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squaretunneled</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arrowconnections</w:t>
      </w:r>
      <w:r w:rsidRPr="008F6B8A">
        <w:rPr>
          <w:rFonts w:ascii="Times New Roman" w:eastAsia="Times New Roman" w:hAnsi="Times New Roman" w:cs="Times New Roman"/>
          <w:sz w:val="24"/>
          <w:szCs w:val="24"/>
          <w:lang w:eastAsia="ru-RU"/>
        </w:rPr>
        <w:t>), работы, не имеющие, по крайней мере, одной стрелки выхода и одной стрелки управления, и т.д.</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При выборе пункта меню, который соответствует какому-либо отчету, появляется диалог настройки отчета. Для каждого из семи типов отчетов он выглядит по-своему. Рассмотрим типичный диалог </w:t>
      </w:r>
      <w:r w:rsidRPr="008F6B8A">
        <w:rPr>
          <w:rFonts w:ascii="Times New Roman" w:eastAsia="Times New Roman" w:hAnsi="Times New Roman" w:cs="Times New Roman"/>
          <w:sz w:val="24"/>
          <w:szCs w:val="24"/>
          <w:lang w:val="en-US" w:eastAsia="ru-RU"/>
        </w:rPr>
        <w:t>ArrowReport</w:t>
      </w:r>
      <w:r w:rsidRPr="008F6B8A">
        <w:rPr>
          <w:rFonts w:ascii="Times New Roman" w:eastAsia="Times New Roman" w:hAnsi="Times New Roman" w:cs="Times New Roman"/>
          <w:sz w:val="24"/>
          <w:szCs w:val="24"/>
          <w:lang w:eastAsia="ru-RU"/>
        </w:rPr>
        <w:t xml:space="preserve"> (рис.7).</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Раскрывающийся список </w:t>
      </w:r>
      <w:r w:rsidRPr="008F6B8A">
        <w:rPr>
          <w:rFonts w:ascii="Times New Roman" w:eastAsia="Times New Roman" w:hAnsi="Times New Roman" w:cs="Times New Roman"/>
          <w:sz w:val="24"/>
          <w:szCs w:val="24"/>
          <w:lang w:val="en-US" w:eastAsia="ru-RU"/>
        </w:rPr>
        <w:t>StandardReports</w:t>
      </w:r>
      <w:r w:rsidRPr="008F6B8A">
        <w:rPr>
          <w:rFonts w:ascii="Times New Roman" w:eastAsia="Times New Roman" w:hAnsi="Times New Roman" w:cs="Times New Roman"/>
          <w:sz w:val="24"/>
          <w:szCs w:val="24"/>
          <w:lang w:eastAsia="ru-RU"/>
        </w:rPr>
        <w:t xml:space="preserve"> позволяет выбрать один из стандартных отчетов. Стандартный отчет – это запоминаемая комбинация переключателей, флажков и других элементов управления диалога. Для создания собственного стандартного отчета необходимо задать опции отчета, ввести имя отчета в поле списка выбора и щелкнуть по кнопке </w:t>
      </w:r>
      <w:r w:rsidRPr="008F6B8A">
        <w:rPr>
          <w:rFonts w:ascii="Times New Roman" w:eastAsia="Times New Roman" w:hAnsi="Times New Roman" w:cs="Times New Roman"/>
          <w:sz w:val="24"/>
          <w:szCs w:val="24"/>
          <w:lang w:val="en-US" w:eastAsia="ru-RU"/>
        </w:rPr>
        <w:t>New</w:t>
      </w:r>
      <w:r w:rsidRPr="008F6B8A">
        <w:rPr>
          <w:rFonts w:ascii="Times New Roman" w:eastAsia="Times New Roman" w:hAnsi="Times New Roman" w:cs="Times New Roman"/>
          <w:sz w:val="24"/>
          <w:szCs w:val="24"/>
          <w:lang w:eastAsia="ru-RU"/>
        </w:rPr>
        <w:t xml:space="preserve">. </w:t>
      </w:r>
      <w:proofErr w:type="spellStart"/>
      <w:proofErr w:type="gram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 xml:space="preserve"> сохраняет информацию о стандартном отчете в файле </w:t>
      </w:r>
      <w:r w:rsidRPr="008F6B8A">
        <w:rPr>
          <w:rFonts w:ascii="Times New Roman" w:eastAsia="Times New Roman" w:hAnsi="Times New Roman" w:cs="Times New Roman"/>
          <w:sz w:val="24"/>
          <w:szCs w:val="24"/>
          <w:lang w:val="en-US" w:eastAsia="ru-RU"/>
        </w:rPr>
        <w:t>BPWINRPT</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INI</w:t>
      </w:r>
      <w:r w:rsidRPr="008F6B8A">
        <w:rPr>
          <w:rFonts w:ascii="Times New Roman" w:eastAsia="Times New Roman" w:hAnsi="Times New Roman" w:cs="Times New Roman"/>
          <w:sz w:val="24"/>
          <w:szCs w:val="24"/>
          <w:lang w:eastAsia="ru-RU"/>
        </w:rPr>
        <w:t>.</w:t>
      </w:r>
      <w:proofErr w:type="gramEnd"/>
      <w:r w:rsidRPr="008F6B8A">
        <w:rPr>
          <w:rFonts w:ascii="Times New Roman" w:eastAsia="Times New Roman" w:hAnsi="Times New Roman" w:cs="Times New Roman"/>
          <w:sz w:val="24"/>
          <w:szCs w:val="24"/>
          <w:lang w:eastAsia="ru-RU"/>
        </w:rPr>
        <w:t xml:space="preserve"> Все определения этого файла доступны из любой модели. Единственное ограничение – свойства, определяемые пользователем (</w:t>
      </w:r>
      <w:r w:rsidRPr="008F6B8A">
        <w:rPr>
          <w:rFonts w:ascii="Times New Roman" w:eastAsia="Times New Roman" w:hAnsi="Times New Roman" w:cs="Times New Roman"/>
          <w:sz w:val="24"/>
          <w:szCs w:val="24"/>
          <w:lang w:val="en-US" w:eastAsia="ru-RU"/>
        </w:rPr>
        <w:t>UserDefinedProperties</w:t>
      </w:r>
      <w:r w:rsidRPr="008F6B8A">
        <w:rPr>
          <w:rFonts w:ascii="Times New Roman" w:eastAsia="Times New Roman" w:hAnsi="Times New Roman" w:cs="Times New Roman"/>
          <w:sz w:val="24"/>
          <w:szCs w:val="24"/>
          <w:lang w:eastAsia="ru-RU"/>
        </w:rPr>
        <w:t>). Они сохраняются в виде указателя и поэтому доступны только из родной модели. Стандартный отчет можно изменить или удалить.</w:t>
      </w:r>
    </w:p>
    <w:p w:rsidR="00D8200E" w:rsidRPr="008F6B8A" w:rsidRDefault="00D8200E" w:rsidP="00D8200E">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 правом верхнем углу диалога находится группа управляющих элементов для выбора формата отчета. Доступны следующие форматы:</w:t>
      </w:r>
    </w:p>
    <w:p w:rsidR="00D8200E" w:rsidRPr="008F6B8A" w:rsidRDefault="00D8200E" w:rsidP="00226BEB">
      <w:pPr>
        <w:numPr>
          <w:ilvl w:val="0"/>
          <w:numId w:val="40"/>
        </w:numPr>
        <w:tabs>
          <w:tab w:val="clear" w:pos="360"/>
          <w:tab w:val="num" w:pos="709"/>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lastRenderedPageBreak/>
        <w:t>Labeled</w:t>
      </w:r>
      <w:r w:rsidRPr="008F6B8A">
        <w:rPr>
          <w:rFonts w:ascii="Times New Roman" w:eastAsia="Times New Roman" w:hAnsi="Times New Roman" w:cs="Times New Roman"/>
          <w:sz w:val="24"/>
          <w:szCs w:val="24"/>
          <w:lang w:eastAsia="ru-RU"/>
        </w:rPr>
        <w:t xml:space="preserve"> – отчеты включают метку поля, затем, в следующей строке, печатается содержимое поля;</w:t>
      </w:r>
    </w:p>
    <w:p w:rsidR="00D8200E" w:rsidRPr="008F6B8A" w:rsidRDefault="00D8200E" w:rsidP="00226BEB">
      <w:pPr>
        <w:numPr>
          <w:ilvl w:val="0"/>
          <w:numId w:val="40"/>
        </w:numPr>
        <w:tabs>
          <w:tab w:val="clear" w:pos="360"/>
          <w:tab w:val="num" w:pos="709"/>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FixedColumn</w:t>
      </w:r>
      <w:r w:rsidRPr="008F6B8A">
        <w:rPr>
          <w:rFonts w:ascii="Times New Roman" w:eastAsia="Times New Roman" w:hAnsi="Times New Roman" w:cs="Times New Roman"/>
          <w:sz w:val="24"/>
          <w:szCs w:val="24"/>
          <w:lang w:eastAsia="ru-RU"/>
        </w:rPr>
        <w:t xml:space="preserve"> – каждое поле печатается в собственной колонке;</w:t>
      </w:r>
    </w:p>
    <w:p w:rsidR="00D8200E" w:rsidRPr="008F6B8A" w:rsidRDefault="00D8200E" w:rsidP="00D8200E">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Tab</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CommaDelimited</w:t>
      </w:r>
      <w:r w:rsidRPr="008F6B8A">
        <w:rPr>
          <w:rFonts w:ascii="Times New Roman" w:eastAsia="Times New Roman" w:hAnsi="Times New Roman" w:cs="Times New Roman"/>
          <w:sz w:val="24"/>
          <w:szCs w:val="24"/>
          <w:lang w:eastAsia="ru-RU"/>
        </w:rPr>
        <w:t xml:space="preserve"> – каждое поле печатается в собственной колонке. Колонки</w:t>
      </w:r>
    </w:p>
    <w:p w:rsidR="00D8200E" w:rsidRPr="008F6B8A" w:rsidRDefault="00D8200E" w:rsidP="00226BEB">
      <w:pPr>
        <w:numPr>
          <w:ilvl w:val="0"/>
          <w:numId w:val="40"/>
        </w:numPr>
        <w:tabs>
          <w:tab w:val="clear" w:pos="360"/>
          <w:tab w:val="num" w:pos="709"/>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разделяются знаком табуляции или запятыми;</w:t>
      </w:r>
    </w:p>
    <w:p w:rsidR="00D8200E" w:rsidRPr="008F6B8A" w:rsidRDefault="00D8200E" w:rsidP="00226BEB">
      <w:pPr>
        <w:numPr>
          <w:ilvl w:val="0"/>
          <w:numId w:val="40"/>
        </w:numPr>
        <w:tabs>
          <w:tab w:val="clear" w:pos="360"/>
          <w:tab w:val="num" w:pos="709"/>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DDETable</w:t>
      </w:r>
      <w:r w:rsidRPr="008F6B8A">
        <w:rPr>
          <w:rFonts w:ascii="Times New Roman" w:eastAsia="Times New Roman" w:hAnsi="Times New Roman" w:cs="Times New Roman"/>
          <w:sz w:val="24"/>
          <w:szCs w:val="24"/>
          <w:lang w:eastAsia="ru-RU"/>
        </w:rPr>
        <w:t xml:space="preserve"> – данные передаются по </w:t>
      </w:r>
      <w:r w:rsidRPr="008F6B8A">
        <w:rPr>
          <w:rFonts w:ascii="Times New Roman" w:eastAsia="Times New Roman" w:hAnsi="Times New Roman" w:cs="Times New Roman"/>
          <w:sz w:val="24"/>
          <w:szCs w:val="24"/>
          <w:lang w:val="en-US" w:eastAsia="ru-RU"/>
        </w:rPr>
        <w:t>DDE</w:t>
      </w:r>
      <w:r w:rsidRPr="008F6B8A">
        <w:rPr>
          <w:rFonts w:ascii="Times New Roman" w:eastAsia="Times New Roman" w:hAnsi="Times New Roman" w:cs="Times New Roman"/>
          <w:sz w:val="24"/>
          <w:szCs w:val="24"/>
          <w:lang w:eastAsia="ru-RU"/>
        </w:rPr>
        <w:t xml:space="preserve"> приложению, например, </w:t>
      </w:r>
      <w:r w:rsidRPr="008F6B8A">
        <w:rPr>
          <w:rFonts w:ascii="Times New Roman" w:eastAsia="Times New Roman" w:hAnsi="Times New Roman" w:cs="Times New Roman"/>
          <w:sz w:val="24"/>
          <w:szCs w:val="24"/>
          <w:lang w:val="en-US" w:eastAsia="ru-RU"/>
        </w:rPr>
        <w:t>MSWord</w:t>
      </w:r>
      <w:r w:rsidRPr="008F6B8A">
        <w:rPr>
          <w:rFonts w:ascii="Times New Roman" w:eastAsia="Times New Roman" w:hAnsi="Times New Roman" w:cs="Times New Roman"/>
          <w:sz w:val="24"/>
          <w:szCs w:val="24"/>
          <w:lang w:eastAsia="ru-RU"/>
        </w:rPr>
        <w:t xml:space="preserve"> или </w:t>
      </w:r>
      <w:r w:rsidRPr="008F6B8A">
        <w:rPr>
          <w:rFonts w:ascii="Times New Roman" w:eastAsia="Times New Roman" w:hAnsi="Times New Roman" w:cs="Times New Roman"/>
          <w:sz w:val="24"/>
          <w:szCs w:val="24"/>
          <w:lang w:val="en-US" w:eastAsia="ru-RU"/>
        </w:rPr>
        <w:t>Excel</w:t>
      </w:r>
      <w:r w:rsidRPr="008F6B8A">
        <w:rPr>
          <w:rFonts w:ascii="Times New Roman" w:eastAsia="Times New Roman" w:hAnsi="Times New Roman" w:cs="Times New Roman"/>
          <w:sz w:val="24"/>
          <w:szCs w:val="24"/>
          <w:lang w:eastAsia="ru-RU"/>
        </w:rPr>
        <w:t>;</w:t>
      </w:r>
    </w:p>
    <w:p w:rsidR="00D8200E" w:rsidRPr="008F6B8A" w:rsidRDefault="00D8200E" w:rsidP="00226BEB">
      <w:pPr>
        <w:numPr>
          <w:ilvl w:val="0"/>
          <w:numId w:val="40"/>
        </w:numPr>
        <w:tabs>
          <w:tab w:val="clear" w:pos="360"/>
          <w:tab w:val="num" w:pos="709"/>
        </w:tabs>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val="en-US" w:eastAsia="ru-RU"/>
        </w:rPr>
        <w:t>RPTwin</w:t>
      </w:r>
      <w:proofErr w:type="spellEnd"/>
      <w:r w:rsidRPr="008F6B8A">
        <w:rPr>
          <w:rFonts w:ascii="Times New Roman" w:eastAsia="Times New Roman" w:hAnsi="Times New Roman" w:cs="Times New Roman"/>
          <w:sz w:val="24"/>
          <w:szCs w:val="24"/>
          <w:lang w:eastAsia="ru-RU"/>
        </w:rPr>
        <w:t xml:space="preserve"> – отчет создается в формате </w:t>
      </w:r>
      <w:proofErr w:type="spellStart"/>
      <w:r w:rsidRPr="008F6B8A">
        <w:rPr>
          <w:rFonts w:ascii="Times New Roman" w:eastAsia="Times New Roman" w:hAnsi="Times New Roman" w:cs="Times New Roman"/>
          <w:sz w:val="24"/>
          <w:szCs w:val="24"/>
          <w:lang w:val="en-US" w:eastAsia="ru-RU"/>
        </w:rPr>
        <w:t>PlatinumRPTwin</w:t>
      </w:r>
      <w:proofErr w:type="spellEnd"/>
      <w:r w:rsidRPr="008F6B8A">
        <w:rPr>
          <w:rFonts w:ascii="Times New Roman" w:eastAsia="Times New Roman" w:hAnsi="Times New Roman" w:cs="Times New Roman"/>
          <w:sz w:val="24"/>
          <w:szCs w:val="24"/>
          <w:lang w:eastAsia="ru-RU"/>
        </w:rPr>
        <w:t xml:space="preserve"> – специализированного генератора отчетов, который входит в поставку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w:t>
      </w:r>
    </w:p>
    <w:p w:rsidR="00D8200E" w:rsidRPr="008F6B8A" w:rsidRDefault="00D8200E" w:rsidP="00D8200E">
      <w:pPr>
        <w:tabs>
          <w:tab w:val="num" w:pos="709"/>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Опция </w:t>
      </w:r>
      <w:r w:rsidRPr="008F6B8A">
        <w:rPr>
          <w:rFonts w:ascii="Times New Roman" w:eastAsia="Times New Roman" w:hAnsi="Times New Roman" w:cs="Times New Roman"/>
          <w:sz w:val="24"/>
          <w:szCs w:val="24"/>
          <w:lang w:val="en-US" w:eastAsia="ru-RU"/>
        </w:rPr>
        <w:t>Ordering</w:t>
      </w:r>
      <w:r w:rsidRPr="008F6B8A">
        <w:rPr>
          <w:rFonts w:ascii="Times New Roman" w:eastAsia="Times New Roman" w:hAnsi="Times New Roman" w:cs="Times New Roman"/>
          <w:sz w:val="24"/>
          <w:szCs w:val="24"/>
          <w:lang w:eastAsia="ru-RU"/>
        </w:rPr>
        <w:t xml:space="preserve"> (на отчете по стрелкам отсутствует) сортирует данные по какому-либо значению.</w:t>
      </w:r>
    </w:p>
    <w:p w:rsidR="00D8200E" w:rsidRPr="008F6B8A" w:rsidRDefault="00D8200E" w:rsidP="00D8200E">
      <w:pPr>
        <w:tabs>
          <w:tab w:val="num" w:pos="709"/>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Опция </w:t>
      </w:r>
      <w:r w:rsidRPr="008F6B8A">
        <w:rPr>
          <w:rFonts w:ascii="Times New Roman" w:eastAsia="Times New Roman" w:hAnsi="Times New Roman" w:cs="Times New Roman"/>
          <w:sz w:val="24"/>
          <w:szCs w:val="24"/>
          <w:lang w:val="en-US" w:eastAsia="ru-RU"/>
        </w:rPr>
        <w:t>Multi</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ValuedFormat</w:t>
      </w:r>
      <w:r w:rsidRPr="008F6B8A">
        <w:rPr>
          <w:rFonts w:ascii="Times New Roman" w:eastAsia="Times New Roman" w:hAnsi="Times New Roman" w:cs="Times New Roman"/>
          <w:sz w:val="24"/>
          <w:szCs w:val="24"/>
          <w:lang w:eastAsia="ru-RU"/>
        </w:rPr>
        <w:t xml:space="preserve"> регулирует вывод полей в отчете при группировке данных:</w:t>
      </w:r>
    </w:p>
    <w:p w:rsidR="00110C0A" w:rsidRPr="008F6B8A" w:rsidRDefault="00110C0A" w:rsidP="00D8200E">
      <w:pPr>
        <w:rPr>
          <w:rFonts w:ascii="Times New Roman" w:eastAsia="Times New Roman" w:hAnsi="Times New Roman" w:cs="Times New Roman"/>
          <w:sz w:val="24"/>
          <w:szCs w:val="24"/>
          <w:lang w:eastAsia="ru-RU"/>
        </w:rPr>
      </w:pPr>
    </w:p>
    <w:p w:rsidR="00110C0A" w:rsidRPr="008F6B8A" w:rsidRDefault="00176744" w:rsidP="00110C0A">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035" type="#_x0000_t75" style="position:absolute;left:0;text-align:left;margin-left:65.8pt;margin-top:172.8pt;width:388.8pt;height:355pt;z-index:251669504;visibility:visible;mso-wrap-edited:f;mso-position-vertical-relative:page" o:allowincell="f">
            <v:imagedata r:id="rId30" o:title=""/>
            <w10:wrap type="topAndBottom" anchory="page"/>
          </v:shape>
          <o:OLEObject Type="Embed" ProgID="Word.Picture.8" ShapeID="_x0000_s1035" DrawAspect="Content" ObjectID="_1498232540" r:id="rId31"/>
        </w:pict>
      </w:r>
    </w:p>
    <w:p w:rsidR="00110C0A" w:rsidRPr="008F6B8A" w:rsidRDefault="00110C0A" w:rsidP="00110C0A">
      <w:pPr>
        <w:spacing w:after="0" w:line="240" w:lineRule="auto"/>
        <w:ind w:firstLine="426"/>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Рис.7.Диалог настройки отчета</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226BEB">
      <w:pPr>
        <w:numPr>
          <w:ilvl w:val="0"/>
          <w:numId w:val="41"/>
        </w:numPr>
        <w:tabs>
          <w:tab w:val="clear" w:pos="360"/>
          <w:tab w:val="num" w:pos="709"/>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RepeatingGroup</w:t>
      </w:r>
      <w:r w:rsidRPr="008F6B8A">
        <w:rPr>
          <w:rFonts w:ascii="Times New Roman" w:eastAsia="Times New Roman" w:hAnsi="Times New Roman" w:cs="Times New Roman"/>
          <w:sz w:val="24"/>
          <w:szCs w:val="24"/>
          <w:lang w:eastAsia="ru-RU"/>
        </w:rPr>
        <w:t xml:space="preserve"> – детальные данные объединяются в одно поле, между значениями вставляется +.</w:t>
      </w:r>
    </w:p>
    <w:p w:rsidR="00110C0A" w:rsidRPr="008F6B8A" w:rsidRDefault="00110C0A" w:rsidP="00226BEB">
      <w:pPr>
        <w:numPr>
          <w:ilvl w:val="0"/>
          <w:numId w:val="41"/>
        </w:numPr>
        <w:tabs>
          <w:tab w:val="clear" w:pos="360"/>
          <w:tab w:val="num" w:pos="709"/>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Filled</w:t>
      </w:r>
      <w:r w:rsidRPr="008F6B8A">
        <w:rPr>
          <w:rFonts w:ascii="Times New Roman" w:eastAsia="Times New Roman" w:hAnsi="Times New Roman" w:cs="Times New Roman"/>
          <w:sz w:val="24"/>
          <w:szCs w:val="24"/>
          <w:lang w:eastAsia="ru-RU"/>
        </w:rPr>
        <w:t xml:space="preserve"> – дублирование данных для каждого заголовка группы;</w:t>
      </w:r>
    </w:p>
    <w:p w:rsidR="00110C0A" w:rsidRPr="008F6B8A" w:rsidRDefault="00110C0A" w:rsidP="00226BEB">
      <w:pPr>
        <w:numPr>
          <w:ilvl w:val="0"/>
          <w:numId w:val="41"/>
        </w:numPr>
        <w:tabs>
          <w:tab w:val="clear" w:pos="360"/>
          <w:tab w:val="num" w:pos="709"/>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Header</w:t>
      </w:r>
      <w:r w:rsidRPr="008F6B8A">
        <w:rPr>
          <w:rFonts w:ascii="Times New Roman" w:eastAsia="Times New Roman" w:hAnsi="Times New Roman" w:cs="Times New Roman"/>
          <w:sz w:val="24"/>
          <w:szCs w:val="24"/>
          <w:lang w:eastAsia="ru-RU"/>
        </w:rPr>
        <w:t xml:space="preserve"> (опция по умолчанию) – печатается заголовок группы, затем – детальная информация.</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u w:val="single"/>
          <w:lang w:eastAsia="ru-RU"/>
        </w:rPr>
        <w:t>Задание.</w:t>
      </w:r>
      <w:r w:rsidRPr="008F6B8A">
        <w:rPr>
          <w:rFonts w:ascii="Times New Roman" w:eastAsia="Times New Roman" w:hAnsi="Times New Roman" w:cs="Times New Roman"/>
          <w:sz w:val="24"/>
          <w:szCs w:val="24"/>
          <w:lang w:eastAsia="ru-RU"/>
        </w:rPr>
        <w:t xml:space="preserve"> По полученной модели получить основные отчеты: по дугам и блокам модели. Проанализировать полученные отчеты. </w:t>
      </w:r>
    </w:p>
    <w:p w:rsidR="00110C0A" w:rsidRPr="008F6B8A" w:rsidRDefault="00110C0A" w:rsidP="00110C0A">
      <w:pPr>
        <w:spacing w:after="0" w:line="240" w:lineRule="auto"/>
        <w:jc w:val="both"/>
        <w:rPr>
          <w:rFonts w:ascii="Times New Roman" w:eastAsia="Times New Roman" w:hAnsi="Times New Roman" w:cs="Times New Roman"/>
          <w:sz w:val="24"/>
          <w:szCs w:val="24"/>
          <w:u w:val="single"/>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u w:val="single"/>
          <w:lang w:eastAsia="ru-RU"/>
        </w:rPr>
      </w:pPr>
      <w:r w:rsidRPr="008F6B8A">
        <w:rPr>
          <w:rFonts w:ascii="Times New Roman" w:eastAsia="Times New Roman" w:hAnsi="Times New Roman" w:cs="Times New Roman"/>
          <w:sz w:val="24"/>
          <w:szCs w:val="24"/>
          <w:u w:val="single"/>
          <w:lang w:eastAsia="ru-RU"/>
        </w:rPr>
        <w:lastRenderedPageBreak/>
        <w:t xml:space="preserve">Вопросы. </w:t>
      </w:r>
    </w:p>
    <w:p w:rsidR="00110C0A" w:rsidRPr="008F6B8A" w:rsidRDefault="00110C0A" w:rsidP="00226BEB">
      <w:pPr>
        <w:numPr>
          <w:ilvl w:val="0"/>
          <w:numId w:val="42"/>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Какие компоненты должны входить в полный комплекс CASE-средств, обеспечивающий поддержку жизненного цикла </w:t>
      </w:r>
      <w:proofErr w:type="gramStart"/>
      <w:r w:rsidRPr="008F6B8A">
        <w:rPr>
          <w:rFonts w:ascii="Times New Roman" w:eastAsia="Times New Roman" w:hAnsi="Times New Roman" w:cs="Times New Roman"/>
          <w:sz w:val="24"/>
          <w:szCs w:val="24"/>
          <w:lang w:eastAsia="ru-RU"/>
        </w:rPr>
        <w:t>ПО</w:t>
      </w:r>
      <w:proofErr w:type="gramEnd"/>
      <w:r w:rsidRPr="008F6B8A">
        <w:rPr>
          <w:rFonts w:ascii="Times New Roman" w:eastAsia="Times New Roman" w:hAnsi="Times New Roman" w:cs="Times New Roman"/>
          <w:sz w:val="24"/>
          <w:szCs w:val="24"/>
          <w:lang w:eastAsia="ru-RU"/>
        </w:rPr>
        <w:t>?</w:t>
      </w:r>
    </w:p>
    <w:p w:rsidR="00110C0A" w:rsidRPr="008F6B8A" w:rsidRDefault="00110C0A" w:rsidP="00226BEB">
      <w:pPr>
        <w:numPr>
          <w:ilvl w:val="0"/>
          <w:numId w:val="42"/>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По каким признакам можно классифицировать CASE-средства? </w:t>
      </w:r>
    </w:p>
    <w:p w:rsidR="00110C0A" w:rsidRPr="008F6B8A" w:rsidRDefault="00110C0A" w:rsidP="00226BEB">
      <w:pPr>
        <w:numPr>
          <w:ilvl w:val="0"/>
          <w:numId w:val="42"/>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 каким основным типам классифицируются CASE-средства, какие конкретные системы им соответствуют?</w:t>
      </w:r>
    </w:p>
    <w:p w:rsidR="00110C0A" w:rsidRPr="008F6B8A" w:rsidRDefault="00110C0A" w:rsidP="00226BEB">
      <w:pPr>
        <w:numPr>
          <w:ilvl w:val="0"/>
          <w:numId w:val="42"/>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Какие существуют типы отчетов в пакете B</w:t>
      </w:r>
      <w:r w:rsidRPr="008F6B8A">
        <w:rPr>
          <w:rFonts w:ascii="Times New Roman" w:eastAsia="Times New Roman" w:hAnsi="Times New Roman" w:cs="Times New Roman"/>
          <w:sz w:val="24"/>
          <w:szCs w:val="24"/>
          <w:lang w:val="en-US" w:eastAsia="ru-RU"/>
        </w:rPr>
        <w:t>P</w:t>
      </w:r>
      <w:proofErr w:type="spellStart"/>
      <w:r w:rsidRPr="008F6B8A">
        <w:rPr>
          <w:rFonts w:ascii="Times New Roman" w:eastAsia="Times New Roman" w:hAnsi="Times New Roman" w:cs="Times New Roman"/>
          <w:sz w:val="24"/>
          <w:szCs w:val="24"/>
          <w:lang w:eastAsia="ru-RU"/>
        </w:rPr>
        <w:t>win</w:t>
      </w:r>
      <w:proofErr w:type="spellEnd"/>
      <w:r w:rsidRPr="008F6B8A">
        <w:rPr>
          <w:rFonts w:ascii="Times New Roman" w:eastAsia="Times New Roman" w:hAnsi="Times New Roman" w:cs="Times New Roman"/>
          <w:sz w:val="24"/>
          <w:szCs w:val="24"/>
          <w:lang w:eastAsia="ru-RU"/>
        </w:rPr>
        <w:t>, для чего каждый из них предназначен?</w:t>
      </w:r>
    </w:p>
    <w:p w:rsidR="00110C0A" w:rsidRPr="008F6B8A" w:rsidRDefault="00110C0A" w:rsidP="00226BEB">
      <w:pPr>
        <w:numPr>
          <w:ilvl w:val="0"/>
          <w:numId w:val="42"/>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Какого рода синтаксические ошибки выявляет пакет B</w:t>
      </w:r>
      <w:r w:rsidRPr="008F6B8A">
        <w:rPr>
          <w:rFonts w:ascii="Times New Roman" w:eastAsia="Times New Roman" w:hAnsi="Times New Roman" w:cs="Times New Roman"/>
          <w:sz w:val="24"/>
          <w:szCs w:val="24"/>
          <w:lang w:val="en-US" w:eastAsia="ru-RU"/>
        </w:rPr>
        <w:t>P</w:t>
      </w:r>
      <w:proofErr w:type="spellStart"/>
      <w:r w:rsidRPr="008F6B8A">
        <w:rPr>
          <w:rFonts w:ascii="Times New Roman" w:eastAsia="Times New Roman" w:hAnsi="Times New Roman" w:cs="Times New Roman"/>
          <w:sz w:val="24"/>
          <w:szCs w:val="24"/>
          <w:lang w:eastAsia="ru-RU"/>
        </w:rPr>
        <w:t>win</w:t>
      </w:r>
      <w:proofErr w:type="spellEnd"/>
      <w:r w:rsidRPr="008F6B8A">
        <w:rPr>
          <w:rFonts w:ascii="Times New Roman" w:eastAsia="Times New Roman" w:hAnsi="Times New Roman" w:cs="Times New Roman"/>
          <w:sz w:val="24"/>
          <w:szCs w:val="24"/>
          <w:lang w:eastAsia="ru-RU"/>
        </w:rPr>
        <w:t>?</w:t>
      </w:r>
    </w:p>
    <w:p w:rsidR="00110C0A" w:rsidRPr="008F6B8A" w:rsidRDefault="00110C0A" w:rsidP="00110C0A">
      <w:pPr>
        <w:tabs>
          <w:tab w:val="num" w:pos="0"/>
        </w:tabs>
        <w:spacing w:after="0" w:line="240" w:lineRule="auto"/>
        <w:ind w:firstLine="426"/>
        <w:rPr>
          <w:rFonts w:ascii="Times New Roman" w:eastAsia="Times New Roman" w:hAnsi="Times New Roman" w:cs="Times New Roman"/>
          <w:sz w:val="24"/>
          <w:szCs w:val="24"/>
          <w:lang w:eastAsia="ru-RU"/>
        </w:rPr>
      </w:pPr>
    </w:p>
    <w:p w:rsidR="00110C0A" w:rsidRPr="008F6B8A" w:rsidRDefault="00110C0A" w:rsidP="008F6B8A">
      <w:pPr>
        <w:spacing w:after="0" w:line="240" w:lineRule="auto"/>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8F6B8A">
      <w:pPr>
        <w:spacing w:after="0" w:line="240" w:lineRule="auto"/>
        <w:ind w:left="360"/>
        <w:jc w:val="center"/>
        <w:rPr>
          <w:rFonts w:ascii="Times New Roman" w:eastAsia="Times New Roman" w:hAnsi="Times New Roman" w:cs="Times New Roman"/>
          <w:b/>
          <w:sz w:val="28"/>
          <w:szCs w:val="28"/>
          <w:lang w:eastAsia="ru-RU"/>
        </w:rPr>
      </w:pPr>
      <w:r w:rsidRPr="008F6B8A">
        <w:rPr>
          <w:rFonts w:ascii="Times New Roman" w:eastAsia="Times New Roman" w:hAnsi="Times New Roman" w:cs="Times New Roman"/>
          <w:b/>
          <w:sz w:val="28"/>
          <w:szCs w:val="28"/>
          <w:lang w:eastAsia="ru-RU"/>
        </w:rPr>
        <w:t>Лабораторная работа №4</w:t>
      </w:r>
    </w:p>
    <w:p w:rsidR="00110C0A" w:rsidRPr="008F6B8A" w:rsidRDefault="00110C0A" w:rsidP="008F6B8A">
      <w:pPr>
        <w:spacing w:after="0" w:line="240" w:lineRule="auto"/>
        <w:jc w:val="center"/>
        <w:rPr>
          <w:rFonts w:ascii="Times New Roman" w:eastAsia="Times New Roman" w:hAnsi="Times New Roman" w:cs="Times New Roman"/>
          <w:b/>
          <w:sz w:val="28"/>
          <w:szCs w:val="28"/>
          <w:lang w:eastAsia="ru-RU"/>
        </w:rPr>
      </w:pPr>
      <w:r w:rsidRPr="008F6B8A">
        <w:rPr>
          <w:rFonts w:ascii="Times New Roman" w:eastAsia="Times New Roman" w:hAnsi="Times New Roman" w:cs="Times New Roman"/>
          <w:b/>
          <w:sz w:val="28"/>
          <w:szCs w:val="28"/>
          <w:lang w:eastAsia="ru-RU"/>
        </w:rPr>
        <w:t xml:space="preserve">“Изучение объектов </w:t>
      </w:r>
      <w:r w:rsidRPr="008F6B8A">
        <w:rPr>
          <w:rFonts w:ascii="Times New Roman" w:eastAsia="Times New Roman" w:hAnsi="Times New Roman" w:cs="Times New Roman"/>
          <w:b/>
          <w:sz w:val="28"/>
          <w:szCs w:val="28"/>
          <w:lang w:val="en-US" w:eastAsia="ru-RU"/>
        </w:rPr>
        <w:t>DFD</w:t>
      </w:r>
      <w:r w:rsidRPr="008F6B8A">
        <w:rPr>
          <w:rFonts w:ascii="Times New Roman" w:eastAsia="Times New Roman" w:hAnsi="Times New Roman" w:cs="Times New Roman"/>
          <w:b/>
          <w:sz w:val="28"/>
          <w:szCs w:val="28"/>
          <w:lang w:eastAsia="ru-RU"/>
        </w:rPr>
        <w:t>-диаграмм”</w:t>
      </w:r>
    </w:p>
    <w:p w:rsidR="00110C0A" w:rsidRPr="008F6B8A" w:rsidRDefault="00110C0A" w:rsidP="00110C0A">
      <w:pPr>
        <w:spacing w:after="0" w:line="240" w:lineRule="auto"/>
        <w:jc w:val="both"/>
        <w:rPr>
          <w:rFonts w:ascii="Times New Roman" w:eastAsia="Times New Roman" w:hAnsi="Times New Roman" w:cs="Times New Roman"/>
          <w:sz w:val="24"/>
          <w:szCs w:val="24"/>
          <w:u w:val="single"/>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Диаграммы потоков данных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DataFlowDiagramming</w:t>
      </w:r>
      <w:r w:rsidRPr="008F6B8A">
        <w:rPr>
          <w:rFonts w:ascii="Times New Roman" w:eastAsia="Times New Roman" w:hAnsi="Times New Roman" w:cs="Times New Roman"/>
          <w:sz w:val="24"/>
          <w:szCs w:val="24"/>
          <w:lang w:eastAsia="ru-RU"/>
        </w:rPr>
        <w:t xml:space="preserve">) используются для описания документооборота и обработки информации. Подобно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представляет модельную систему как сеть связанных между собой работ. Их можно использовать как дополнение к модели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для более наглядного отображения текущих операций документооборота в корпоративных системах обработки информации.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описывает:</w:t>
      </w:r>
    </w:p>
    <w:p w:rsidR="00110C0A" w:rsidRPr="008F6B8A" w:rsidRDefault="00110C0A" w:rsidP="00226BEB">
      <w:pPr>
        <w:numPr>
          <w:ilvl w:val="0"/>
          <w:numId w:val="43"/>
        </w:numPr>
        <w:tabs>
          <w:tab w:val="clear" w:pos="360"/>
          <w:tab w:val="num" w:pos="709"/>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функции обработки информации (работы, </w:t>
      </w:r>
      <w:r w:rsidRPr="008F6B8A">
        <w:rPr>
          <w:rFonts w:ascii="Times New Roman" w:eastAsia="Times New Roman" w:hAnsi="Times New Roman" w:cs="Times New Roman"/>
          <w:sz w:val="24"/>
          <w:szCs w:val="24"/>
          <w:lang w:val="en-US" w:eastAsia="ru-RU"/>
        </w:rPr>
        <w:t>activities</w:t>
      </w:r>
      <w:r w:rsidRPr="008F6B8A">
        <w:rPr>
          <w:rFonts w:ascii="Times New Roman" w:eastAsia="Times New Roman" w:hAnsi="Times New Roman" w:cs="Times New Roman"/>
          <w:sz w:val="24"/>
          <w:szCs w:val="24"/>
          <w:lang w:eastAsia="ru-RU"/>
        </w:rPr>
        <w:t>);</w:t>
      </w:r>
    </w:p>
    <w:p w:rsidR="00110C0A" w:rsidRPr="008F6B8A" w:rsidRDefault="00110C0A" w:rsidP="00226BEB">
      <w:pPr>
        <w:numPr>
          <w:ilvl w:val="0"/>
          <w:numId w:val="43"/>
        </w:numPr>
        <w:tabs>
          <w:tab w:val="clear" w:pos="360"/>
          <w:tab w:val="num" w:pos="709"/>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документы (стрелки, </w:t>
      </w:r>
      <w:r w:rsidRPr="008F6B8A">
        <w:rPr>
          <w:rFonts w:ascii="Times New Roman" w:eastAsia="Times New Roman" w:hAnsi="Times New Roman" w:cs="Times New Roman"/>
          <w:sz w:val="24"/>
          <w:szCs w:val="24"/>
          <w:lang w:val="en-US" w:eastAsia="ru-RU"/>
        </w:rPr>
        <w:t>arrows</w:t>
      </w:r>
      <w:r w:rsidRPr="008F6B8A">
        <w:rPr>
          <w:rFonts w:ascii="Times New Roman" w:eastAsia="Times New Roman" w:hAnsi="Times New Roman" w:cs="Times New Roman"/>
          <w:sz w:val="24"/>
          <w:szCs w:val="24"/>
          <w:lang w:eastAsia="ru-RU"/>
        </w:rPr>
        <w:t>), объекты, сотрудников или отделы, которые участвуют в обработке информации;</w:t>
      </w:r>
    </w:p>
    <w:p w:rsidR="00110C0A" w:rsidRPr="008F6B8A" w:rsidRDefault="00110C0A" w:rsidP="00226BEB">
      <w:pPr>
        <w:numPr>
          <w:ilvl w:val="0"/>
          <w:numId w:val="43"/>
        </w:numPr>
        <w:tabs>
          <w:tab w:val="clear" w:pos="360"/>
          <w:tab w:val="num" w:pos="709"/>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внешние ссылки (</w:t>
      </w:r>
      <w:r w:rsidRPr="008F6B8A">
        <w:rPr>
          <w:rFonts w:ascii="Times New Roman" w:eastAsia="Times New Roman" w:hAnsi="Times New Roman" w:cs="Times New Roman"/>
          <w:sz w:val="24"/>
          <w:szCs w:val="24"/>
          <w:lang w:val="en-US" w:eastAsia="ru-RU"/>
        </w:rPr>
        <w:t>externalreferences</w:t>
      </w:r>
      <w:r w:rsidRPr="008F6B8A">
        <w:rPr>
          <w:rFonts w:ascii="Times New Roman" w:eastAsia="Times New Roman" w:hAnsi="Times New Roman" w:cs="Times New Roman"/>
          <w:sz w:val="24"/>
          <w:szCs w:val="24"/>
          <w:lang w:eastAsia="ru-RU"/>
        </w:rPr>
        <w:t>), которые обеспечивают интерфейс с внешними объектами, находящимися за границами моделируемой системы;</w:t>
      </w:r>
    </w:p>
    <w:p w:rsidR="00110C0A" w:rsidRPr="008F6B8A" w:rsidRDefault="00110C0A" w:rsidP="00226BEB">
      <w:pPr>
        <w:numPr>
          <w:ilvl w:val="0"/>
          <w:numId w:val="43"/>
        </w:numPr>
        <w:tabs>
          <w:tab w:val="clear" w:pos="360"/>
          <w:tab w:val="num" w:pos="709"/>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таблицы для хранения документов (хранилище данных, </w:t>
      </w:r>
      <w:r w:rsidRPr="008F6B8A">
        <w:rPr>
          <w:rFonts w:ascii="Times New Roman" w:eastAsia="Times New Roman" w:hAnsi="Times New Roman" w:cs="Times New Roman"/>
          <w:sz w:val="24"/>
          <w:szCs w:val="24"/>
          <w:lang w:val="en-US" w:eastAsia="ru-RU"/>
        </w:rPr>
        <w:t>datastore</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 xml:space="preserve"> для построения диаграмм потоков данных используется нотация </w:t>
      </w:r>
      <w:proofErr w:type="spellStart"/>
      <w:r w:rsidRPr="008F6B8A">
        <w:rPr>
          <w:rFonts w:ascii="Times New Roman" w:eastAsia="Times New Roman" w:hAnsi="Times New Roman" w:cs="Times New Roman"/>
          <w:sz w:val="24"/>
          <w:szCs w:val="24"/>
          <w:lang w:eastAsia="ru-RU"/>
        </w:rPr>
        <w:t>Гейна-Сарсона</w:t>
      </w:r>
      <w:proofErr w:type="spellEnd"/>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того чтобы дополнить модель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диаграммой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нужно в процессе декомпозиции в диалоге </w:t>
      </w:r>
      <w:r w:rsidRPr="008F6B8A">
        <w:rPr>
          <w:rFonts w:ascii="Times New Roman" w:eastAsia="Times New Roman" w:hAnsi="Times New Roman" w:cs="Times New Roman"/>
          <w:sz w:val="24"/>
          <w:szCs w:val="24"/>
          <w:lang w:val="en-US" w:eastAsia="ru-RU"/>
        </w:rPr>
        <w:t>ActivityBoxCount</w:t>
      </w:r>
      <w:r w:rsidRPr="008F6B8A">
        <w:rPr>
          <w:rFonts w:ascii="Times New Roman" w:eastAsia="Times New Roman" w:hAnsi="Times New Roman" w:cs="Times New Roman"/>
          <w:sz w:val="24"/>
          <w:szCs w:val="24"/>
          <w:lang w:eastAsia="ru-RU"/>
        </w:rPr>
        <w:t xml:space="preserve"> надавить на радио-кнопку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В палитре инструментов на новой диаграмме появляются кнопки:</w:t>
      </w:r>
    </w:p>
    <w:p w:rsidR="00110C0A" w:rsidRPr="008F6B8A" w:rsidRDefault="00176744" w:rsidP="00226BEB">
      <w:pPr>
        <w:numPr>
          <w:ilvl w:val="0"/>
          <w:numId w:val="44"/>
        </w:num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036" type="#_x0000_t75" style="position:absolute;left:0;text-align:left;margin-left:2.3pt;margin-top:3.1pt;width:19.5pt;height:18pt;z-index:251670528" o:allowincell="f">
            <v:imagedata r:id="rId32" o:title="" grayscale="t"/>
            <w10:wrap type="square" side="right"/>
          </v:shape>
          <o:OLEObject Type="Embed" ProgID="PBrush" ShapeID="_x0000_s1036" DrawAspect="Content" ObjectID="_1498232541" r:id="rId33"/>
        </w:pict>
      </w:r>
      <w:r w:rsidR="00110C0A" w:rsidRPr="008F6B8A">
        <w:rPr>
          <w:rFonts w:ascii="Times New Roman" w:eastAsia="Times New Roman" w:hAnsi="Times New Roman" w:cs="Times New Roman"/>
          <w:sz w:val="24"/>
          <w:szCs w:val="24"/>
          <w:lang w:eastAsia="ru-RU"/>
        </w:rPr>
        <w:t>добавить в диаграмму внешнюю ссылку. Внешняя ссылка является источником или приемником данных извне модели;</w:t>
      </w:r>
    </w:p>
    <w:p w:rsidR="00110C0A" w:rsidRPr="008F6B8A" w:rsidRDefault="00176744" w:rsidP="00226BEB">
      <w:pPr>
        <w:numPr>
          <w:ilvl w:val="0"/>
          <w:numId w:val="44"/>
        </w:num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038" type="#_x0000_t75" style="position:absolute;left:0;text-align:left;margin-left:1pt;margin-top:47.95pt;width:19.5pt;height:18.75pt;z-index:251671552" o:allowincell="f">
            <v:imagedata r:id="rId34" o:title="" grayscale="t"/>
            <w10:wrap type="square" side="right"/>
          </v:shape>
          <o:OLEObject Type="Embed" ProgID="PBrush" ShapeID="_x0000_s1038" DrawAspect="Content" ObjectID="_1498232542" r:id="rId35"/>
        </w:pict>
      </w:r>
      <w:r>
        <w:rPr>
          <w:rFonts w:ascii="Times New Roman" w:eastAsia="Times New Roman" w:hAnsi="Times New Roman" w:cs="Times New Roman"/>
          <w:sz w:val="24"/>
          <w:szCs w:val="24"/>
          <w:lang w:eastAsia="ru-RU"/>
        </w:rPr>
        <w:pict>
          <v:shape id="_x0000_s1037" type="#_x0000_t75" style="position:absolute;left:0;text-align:left;margin-left:1pt;margin-top:4.75pt;width:19.5pt;height:18.75pt;z-index:251672576" o:allowincell="f">
            <v:imagedata r:id="rId36" o:title="" grayscale="t"/>
            <w10:wrap type="square" side="right"/>
          </v:shape>
          <o:OLEObject Type="Embed" ProgID="PBrush" ShapeID="_x0000_s1037" DrawAspect="Content" ObjectID="_1498232543" r:id="rId37"/>
        </w:pict>
      </w:r>
      <w:r w:rsidR="00110C0A" w:rsidRPr="008F6B8A">
        <w:rPr>
          <w:rFonts w:ascii="Times New Roman" w:eastAsia="Times New Roman" w:hAnsi="Times New Roman" w:cs="Times New Roman"/>
          <w:sz w:val="24"/>
          <w:szCs w:val="24"/>
          <w:lang w:eastAsia="ru-RU"/>
        </w:rPr>
        <w:t>добавить в диаграмму хранилище данных. Хранилище данных позволяет описать данные, которые необходимо сохранить в памяти прежде, чем использовать в работах;</w:t>
      </w:r>
    </w:p>
    <w:p w:rsidR="00110C0A" w:rsidRPr="008F6B8A" w:rsidRDefault="00110C0A" w:rsidP="00226BEB">
      <w:pPr>
        <w:numPr>
          <w:ilvl w:val="0"/>
          <w:numId w:val="44"/>
        </w:num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ссылка на другую страницу. В отличие от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инструмент  </w:t>
      </w:r>
      <w:r w:rsidRPr="008F6B8A">
        <w:rPr>
          <w:rFonts w:ascii="Times New Roman" w:eastAsia="Times New Roman" w:hAnsi="Times New Roman" w:cs="Times New Roman"/>
          <w:sz w:val="24"/>
          <w:szCs w:val="24"/>
          <w:lang w:val="en-US" w:eastAsia="ru-RU"/>
        </w:rPr>
        <w:t>off</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pagereference</w:t>
      </w:r>
      <w:r w:rsidRPr="008F6B8A">
        <w:rPr>
          <w:rFonts w:ascii="Times New Roman" w:eastAsia="Times New Roman" w:hAnsi="Times New Roman" w:cs="Times New Roman"/>
          <w:sz w:val="24"/>
          <w:szCs w:val="24"/>
          <w:lang w:eastAsia="ru-RU"/>
        </w:rPr>
        <w:t xml:space="preserve"> позволяет направить стрелку на любую диаграмму (а не только на верхний уровень).</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отличие от стрелок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которые представляют собой жесткие взаимосвязи, стрелки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показывают, как объекты (включая данные) двигаются от одной работы к другой. Это представление потоков совместно с хранилищами данных и внешними сущностями делает модели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более похожими на физические характеристики системы – движение объектов (</w:t>
      </w:r>
      <w:r w:rsidRPr="008F6B8A">
        <w:rPr>
          <w:rFonts w:ascii="Times New Roman" w:eastAsia="Times New Roman" w:hAnsi="Times New Roman" w:cs="Times New Roman"/>
          <w:sz w:val="24"/>
          <w:szCs w:val="24"/>
          <w:lang w:val="en-US" w:eastAsia="ru-RU"/>
        </w:rPr>
        <w:t>dataflow</w:t>
      </w:r>
      <w:r w:rsidRPr="008F6B8A">
        <w:rPr>
          <w:rFonts w:ascii="Times New Roman" w:eastAsia="Times New Roman" w:hAnsi="Times New Roman" w:cs="Times New Roman"/>
          <w:sz w:val="24"/>
          <w:szCs w:val="24"/>
          <w:lang w:eastAsia="ru-RU"/>
        </w:rPr>
        <w:t>), хранение объектов (</w:t>
      </w:r>
      <w:r w:rsidRPr="008F6B8A">
        <w:rPr>
          <w:rFonts w:ascii="Times New Roman" w:eastAsia="Times New Roman" w:hAnsi="Times New Roman" w:cs="Times New Roman"/>
          <w:sz w:val="24"/>
          <w:szCs w:val="24"/>
          <w:lang w:val="en-US" w:eastAsia="ru-RU"/>
        </w:rPr>
        <w:t>datastores</w:t>
      </w:r>
      <w:r w:rsidRPr="008F6B8A">
        <w:rPr>
          <w:rFonts w:ascii="Times New Roman" w:eastAsia="Times New Roman" w:hAnsi="Times New Roman" w:cs="Times New Roman"/>
          <w:sz w:val="24"/>
          <w:szCs w:val="24"/>
          <w:lang w:eastAsia="ru-RU"/>
        </w:rPr>
        <w:t>), поставка и распространение объектов.</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отличие от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где система рассматривается как взаимосвязанные работы,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рассматривает систему как совокупность предметов. Контекстная диаграмма часто включает работы и внешние ссылки. Работы обычно именуются по названию системы, например “Система обработки информации”. Включение внешних ссылок в контекстную </w:t>
      </w:r>
      <w:r w:rsidRPr="008F6B8A">
        <w:rPr>
          <w:rFonts w:ascii="Times New Roman" w:eastAsia="Times New Roman" w:hAnsi="Times New Roman" w:cs="Times New Roman"/>
          <w:sz w:val="24"/>
          <w:szCs w:val="24"/>
          <w:lang w:eastAsia="ru-RU"/>
        </w:rPr>
        <w:lastRenderedPageBreak/>
        <w:t>диаграмму не отменяет требования методологии четко определить цель, область и единую точку зрения на моделируемую систему.</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Работы. В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работы представляют собой функции системы, преобразующие входы в выходы. Хотя работы изображаются прямоугольниками со скругленными углами, смысл их совпадает со смыслом работ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0.</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Внешние сущности. Изображают входы в систему и/или выходы из нее. Внешние сущности изображаются в виде прямоугольника с тенью и обычно располагаются по краям диаграммы. Одна внешняя сущность может быть использована многократно на одной или нескольких диаграммах. Обычно такой прием используют, чтобы не рисовать слишком длинных и запутанных стрелок.</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Стрелки (Потоки данных). Стрелки описывают движение объектов из одной части системы в другую. Поскольку в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каждая сторона работы не имеет четкого назначения, как в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стрелки могут подходить и выходить из любой грани прямоугольника работы. В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также применяются двунаправленные стрелки для описания диалогов типа «команда-ответ» между работами, между работой и внешней сущностью и между внешними сущностями.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Хранилище данных. В отличие от стрелок, описывающих объекты в движении, хранилища данных изображают объекты в покое. В материальных системах хранилища данных изображаются там, где объекты ожидают обработки, например, в очереди. В системах обработки информации хранилища данных являются механизмом, который позволяет сохранить данные для последующих процессов.</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Слияние и разветвление стрелок. В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стрелки могут сливаться и разветвляться, что позволяет описать декомпозицию стрелок. Каждый новый сегмент сливающейся или разветвляющейся стрелки может иметь собственное имя.</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Построение диаграмм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Диаграммы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могут быть построены с использованием традиционного структурного анализа, подобно тому, как строятся диаграммы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0. Сначала строится физическая модель, отображающая текущее состояние дел. Затем эта модель преобразуется в логическую модель, которая отображает требования к существующей системе. После этого строится модель, отображающая требования к будущей системе. И, наконец, строится физическая модель, на основе которой должна быть построена новая система.</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Альтернативным является подход, популярный при создании программного обеспечения, называемый событийным разделением, в котором различные диаграммы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выстраивают модель системы.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Логическая модель строится как совокупность работ и документирования того, что эти работы должны делать.</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Модель окружения описывает систему как объект, взаимодействующий с событиями из внешних сущностей. Модель окружения обычно содержит описание цели системы, одну контекстную диаграмму и список событий. Контекстная диаграмма содержит один прямоугольник работы, изображающий систему в целом, и внешние сущности, с которыми система взаимодействует.</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Наконец, модель поведения показывает, как система обрабатывает события. Эта модель состоит из одной диаграммы, в которой каждый прямоугольник изображает каждое событие из модели окружения. Хранилища могут быть добавлены для моделирования данных, которые необходимо запоминать между событиями. Потоки добавляются для связи с другими элементами, и диаграмма проверяется с точки зрения соответствия модели окружения.</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Полученные диаграммы могут быть преобразованы с целью более наглядного представления системы, в частности, работы на диаграммах могут быть декомпозированы.</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Нумерация объектов. В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номер каждой работы может включать префикс, номер родительской работы (А) и номер объекта. Номер объекта – это уникальный номер работы на диаграмме. Например, работа может иметь номер А.12.4. Уникальный номер имеют </w:t>
      </w:r>
      <w:r w:rsidRPr="008F6B8A">
        <w:rPr>
          <w:rFonts w:ascii="Times New Roman" w:eastAsia="Times New Roman" w:hAnsi="Times New Roman" w:cs="Times New Roman"/>
          <w:sz w:val="24"/>
          <w:szCs w:val="24"/>
          <w:lang w:eastAsia="ru-RU"/>
        </w:rPr>
        <w:lastRenderedPageBreak/>
        <w:t xml:space="preserve">хранилища данных и внешние сущности независимо от их расположения на диаграмме. Каждое хранилище данных имеет префикс </w:t>
      </w:r>
      <w:r w:rsidRPr="008F6B8A">
        <w:rPr>
          <w:rFonts w:ascii="Times New Roman" w:eastAsia="Times New Roman" w:hAnsi="Times New Roman" w:cs="Times New Roman"/>
          <w:sz w:val="24"/>
          <w:szCs w:val="24"/>
          <w:lang w:val="en-US" w:eastAsia="ru-RU"/>
        </w:rPr>
        <w:t>D</w:t>
      </w:r>
      <w:r w:rsidRPr="008F6B8A">
        <w:rPr>
          <w:rFonts w:ascii="Times New Roman" w:eastAsia="Times New Roman" w:hAnsi="Times New Roman" w:cs="Times New Roman"/>
          <w:sz w:val="24"/>
          <w:szCs w:val="24"/>
          <w:lang w:eastAsia="ru-RU"/>
        </w:rPr>
        <w:t xml:space="preserve"> и уникальный номер, например </w:t>
      </w:r>
      <w:r w:rsidRPr="008F6B8A">
        <w:rPr>
          <w:rFonts w:ascii="Times New Roman" w:eastAsia="Times New Roman" w:hAnsi="Times New Roman" w:cs="Times New Roman"/>
          <w:sz w:val="24"/>
          <w:szCs w:val="24"/>
          <w:lang w:val="en-US" w:eastAsia="ru-RU"/>
        </w:rPr>
        <w:t>D</w:t>
      </w:r>
      <w:r w:rsidRPr="008F6B8A">
        <w:rPr>
          <w:rFonts w:ascii="Times New Roman" w:eastAsia="Times New Roman" w:hAnsi="Times New Roman" w:cs="Times New Roman"/>
          <w:sz w:val="24"/>
          <w:szCs w:val="24"/>
          <w:lang w:eastAsia="ru-RU"/>
        </w:rPr>
        <w:t>5. Каждая внешняя сущность имеет префикс</w:t>
      </w:r>
      <w:proofErr w:type="gramStart"/>
      <w:r w:rsidRPr="008F6B8A">
        <w:rPr>
          <w:rFonts w:ascii="Times New Roman" w:eastAsia="Times New Roman" w:hAnsi="Times New Roman" w:cs="Times New Roman"/>
          <w:sz w:val="24"/>
          <w:szCs w:val="24"/>
          <w:lang w:eastAsia="ru-RU"/>
        </w:rPr>
        <w:t xml:space="preserve"> Е</w:t>
      </w:r>
      <w:proofErr w:type="gramEnd"/>
      <w:r w:rsidRPr="008F6B8A">
        <w:rPr>
          <w:rFonts w:ascii="Times New Roman" w:eastAsia="Times New Roman" w:hAnsi="Times New Roman" w:cs="Times New Roman"/>
          <w:sz w:val="24"/>
          <w:szCs w:val="24"/>
          <w:lang w:eastAsia="ru-RU"/>
        </w:rPr>
        <w:t xml:space="preserve"> и уникальный номер, например Е4.</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u w:val="single"/>
          <w:lang w:eastAsia="ru-RU"/>
        </w:rPr>
        <w:t>Задание.</w:t>
      </w:r>
      <w:r w:rsidRPr="008F6B8A">
        <w:rPr>
          <w:rFonts w:ascii="Times New Roman" w:eastAsia="Times New Roman" w:hAnsi="Times New Roman" w:cs="Times New Roman"/>
          <w:sz w:val="24"/>
          <w:szCs w:val="24"/>
          <w:lang w:eastAsia="ru-RU"/>
        </w:rPr>
        <w:t xml:space="preserve"> По заданному отделу построить диаграмму верхнего уровня взаимодействия отдела с внешними данными.</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u w:val="single"/>
          <w:lang w:eastAsia="ru-RU"/>
        </w:rPr>
      </w:pPr>
      <w:r w:rsidRPr="008F6B8A">
        <w:rPr>
          <w:rFonts w:ascii="Times New Roman" w:eastAsia="Times New Roman" w:hAnsi="Times New Roman" w:cs="Times New Roman"/>
          <w:sz w:val="24"/>
          <w:szCs w:val="24"/>
          <w:u w:val="single"/>
          <w:lang w:eastAsia="ru-RU"/>
        </w:rPr>
        <w:t xml:space="preserve">Вопросы. </w:t>
      </w:r>
    </w:p>
    <w:p w:rsidR="00110C0A" w:rsidRPr="008F6B8A" w:rsidRDefault="00110C0A" w:rsidP="00226BEB">
      <w:pPr>
        <w:numPr>
          <w:ilvl w:val="0"/>
          <w:numId w:val="45"/>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Какие CASE-средства  наиболее известны на российском рынке программного обеспечения?</w:t>
      </w:r>
    </w:p>
    <w:p w:rsidR="00110C0A" w:rsidRPr="008F6B8A" w:rsidRDefault="00110C0A" w:rsidP="00226BEB">
      <w:pPr>
        <w:numPr>
          <w:ilvl w:val="0"/>
          <w:numId w:val="45"/>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Каковы основные функции наиболее известного российского CASE-средства функционального моделирования? </w:t>
      </w:r>
    </w:p>
    <w:p w:rsidR="00110C0A" w:rsidRPr="008F6B8A" w:rsidRDefault="00110C0A" w:rsidP="00226BEB">
      <w:pPr>
        <w:numPr>
          <w:ilvl w:val="0"/>
          <w:numId w:val="45"/>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чем особенности CASE-средства </w:t>
      </w:r>
      <w:proofErr w:type="spellStart"/>
      <w:r w:rsidRPr="008F6B8A">
        <w:rPr>
          <w:rFonts w:ascii="Times New Roman" w:eastAsia="Times New Roman" w:hAnsi="Times New Roman" w:cs="Times New Roman"/>
          <w:sz w:val="24"/>
          <w:szCs w:val="24"/>
          <w:lang w:eastAsia="ru-RU"/>
        </w:rPr>
        <w:t>RationalRose</w:t>
      </w:r>
      <w:proofErr w:type="spellEnd"/>
      <w:r w:rsidRPr="008F6B8A">
        <w:rPr>
          <w:rFonts w:ascii="Times New Roman" w:eastAsia="Times New Roman" w:hAnsi="Times New Roman" w:cs="Times New Roman"/>
          <w:sz w:val="24"/>
          <w:szCs w:val="24"/>
          <w:lang w:eastAsia="ru-RU"/>
        </w:rPr>
        <w:t>?</w:t>
      </w:r>
    </w:p>
    <w:p w:rsidR="00110C0A" w:rsidRPr="008F6B8A" w:rsidRDefault="00110C0A" w:rsidP="00226BEB">
      <w:pPr>
        <w:numPr>
          <w:ilvl w:val="0"/>
          <w:numId w:val="45"/>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чем особенности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-диаграмм, что в них описывается?</w:t>
      </w:r>
    </w:p>
    <w:p w:rsidR="00110C0A" w:rsidRPr="008F6B8A" w:rsidRDefault="00110C0A" w:rsidP="00226BEB">
      <w:pPr>
        <w:numPr>
          <w:ilvl w:val="0"/>
          <w:numId w:val="45"/>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 чем особенности объектов DFD-диаграмм?</w:t>
      </w:r>
    </w:p>
    <w:p w:rsidR="00110C0A" w:rsidRPr="008F6B8A" w:rsidRDefault="00110C0A" w:rsidP="00226BEB">
      <w:pPr>
        <w:numPr>
          <w:ilvl w:val="0"/>
          <w:numId w:val="45"/>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 чем различия функциональной, логической, физической моделей, а также моделей окружения и поведения?</w:t>
      </w: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D8200E" w:rsidRPr="008F6B8A" w:rsidRDefault="00D8200E" w:rsidP="008F6B8A">
      <w:pPr>
        <w:spacing w:after="0" w:line="240" w:lineRule="auto"/>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left="360"/>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left="360"/>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left="360"/>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left="360"/>
        <w:rPr>
          <w:rFonts w:ascii="Times New Roman" w:eastAsia="Times New Roman" w:hAnsi="Times New Roman" w:cs="Times New Roman"/>
          <w:sz w:val="24"/>
          <w:szCs w:val="24"/>
          <w:lang w:eastAsia="ru-RU"/>
        </w:rPr>
      </w:pPr>
    </w:p>
    <w:p w:rsidR="00110C0A" w:rsidRPr="008F6B8A" w:rsidRDefault="00110C0A" w:rsidP="008F6B8A">
      <w:pPr>
        <w:spacing w:after="0" w:line="240" w:lineRule="auto"/>
        <w:ind w:left="360"/>
        <w:jc w:val="center"/>
        <w:rPr>
          <w:rFonts w:ascii="Times New Roman" w:eastAsia="Times New Roman" w:hAnsi="Times New Roman" w:cs="Times New Roman"/>
          <w:b/>
          <w:sz w:val="28"/>
          <w:szCs w:val="28"/>
          <w:lang w:eastAsia="ru-RU"/>
        </w:rPr>
      </w:pPr>
      <w:r w:rsidRPr="008F6B8A">
        <w:rPr>
          <w:rFonts w:ascii="Times New Roman" w:eastAsia="Times New Roman" w:hAnsi="Times New Roman" w:cs="Times New Roman"/>
          <w:b/>
          <w:sz w:val="28"/>
          <w:szCs w:val="28"/>
          <w:lang w:eastAsia="ru-RU"/>
        </w:rPr>
        <w:t>Лабораторная работа  №5</w:t>
      </w:r>
    </w:p>
    <w:p w:rsidR="008F6B8A" w:rsidRDefault="00110C0A" w:rsidP="008F6B8A">
      <w:pPr>
        <w:spacing w:after="0" w:line="240" w:lineRule="auto"/>
        <w:jc w:val="center"/>
        <w:rPr>
          <w:rFonts w:ascii="Times New Roman" w:eastAsia="Times New Roman" w:hAnsi="Times New Roman" w:cs="Times New Roman"/>
          <w:b/>
          <w:sz w:val="28"/>
          <w:szCs w:val="28"/>
          <w:lang w:eastAsia="ru-RU"/>
        </w:rPr>
      </w:pPr>
      <w:r w:rsidRPr="008F6B8A">
        <w:rPr>
          <w:rFonts w:ascii="Times New Roman" w:eastAsia="Times New Roman" w:hAnsi="Times New Roman" w:cs="Times New Roman"/>
          <w:b/>
          <w:sz w:val="28"/>
          <w:szCs w:val="28"/>
          <w:lang w:eastAsia="ru-RU"/>
        </w:rPr>
        <w:t xml:space="preserve">“Изучение основных функций пакета </w:t>
      </w:r>
      <w:r w:rsidRPr="008F6B8A">
        <w:rPr>
          <w:rFonts w:ascii="Times New Roman" w:eastAsia="Times New Roman" w:hAnsi="Times New Roman" w:cs="Times New Roman"/>
          <w:b/>
          <w:sz w:val="28"/>
          <w:szCs w:val="28"/>
          <w:lang w:val="en-US" w:eastAsia="ru-RU"/>
        </w:rPr>
        <w:t>ER</w:t>
      </w:r>
      <w:proofErr w:type="spellStart"/>
      <w:r w:rsidRPr="008F6B8A">
        <w:rPr>
          <w:rFonts w:ascii="Times New Roman" w:eastAsia="Times New Roman" w:hAnsi="Times New Roman" w:cs="Times New Roman"/>
          <w:b/>
          <w:sz w:val="28"/>
          <w:szCs w:val="28"/>
          <w:lang w:eastAsia="ru-RU"/>
        </w:rPr>
        <w:t>win</w:t>
      </w:r>
      <w:proofErr w:type="spellEnd"/>
      <w:r w:rsidRPr="008F6B8A">
        <w:rPr>
          <w:rFonts w:ascii="Times New Roman" w:eastAsia="Times New Roman" w:hAnsi="Times New Roman" w:cs="Times New Roman"/>
          <w:b/>
          <w:sz w:val="28"/>
          <w:szCs w:val="28"/>
          <w:lang w:eastAsia="ru-RU"/>
        </w:rPr>
        <w:t>.</w:t>
      </w:r>
    </w:p>
    <w:p w:rsidR="00110C0A" w:rsidRPr="008F6B8A" w:rsidRDefault="00110C0A" w:rsidP="008F6B8A">
      <w:pPr>
        <w:spacing w:after="0" w:line="240" w:lineRule="auto"/>
        <w:jc w:val="center"/>
        <w:rPr>
          <w:rFonts w:ascii="Times New Roman" w:eastAsia="Times New Roman" w:hAnsi="Times New Roman" w:cs="Times New Roman"/>
          <w:b/>
          <w:sz w:val="28"/>
          <w:szCs w:val="28"/>
          <w:lang w:eastAsia="ru-RU"/>
        </w:rPr>
      </w:pPr>
      <w:r w:rsidRPr="008F6B8A">
        <w:rPr>
          <w:rFonts w:ascii="Times New Roman" w:eastAsia="Times New Roman" w:hAnsi="Times New Roman" w:cs="Times New Roman"/>
          <w:b/>
          <w:sz w:val="28"/>
          <w:szCs w:val="28"/>
          <w:lang w:eastAsia="ru-RU"/>
        </w:rPr>
        <w:t>Создание логической модели”</w:t>
      </w: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napToGrid w:val="0"/>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ERwin</w:t>
      </w:r>
      <w:proofErr w:type="spellEnd"/>
      <w:r w:rsidRPr="008F6B8A">
        <w:rPr>
          <w:rFonts w:ascii="Times New Roman" w:eastAsia="Times New Roman" w:hAnsi="Times New Roman" w:cs="Times New Roman"/>
          <w:sz w:val="24"/>
          <w:szCs w:val="24"/>
          <w:lang w:eastAsia="ru-RU"/>
        </w:rPr>
        <w:t xml:space="preserve"> – средство концептуального моделирования БД, использующее методологию IDEF1X. </w:t>
      </w:r>
      <w:proofErr w:type="spellStart"/>
      <w:r w:rsidRPr="008F6B8A">
        <w:rPr>
          <w:rFonts w:ascii="Times New Roman" w:eastAsia="Times New Roman" w:hAnsi="Times New Roman" w:cs="Times New Roman"/>
          <w:sz w:val="24"/>
          <w:szCs w:val="24"/>
          <w:lang w:eastAsia="ru-RU"/>
        </w:rPr>
        <w:t>ERwin</w:t>
      </w:r>
      <w:proofErr w:type="spellEnd"/>
      <w:r w:rsidRPr="008F6B8A">
        <w:rPr>
          <w:rFonts w:ascii="Times New Roman" w:eastAsia="Times New Roman" w:hAnsi="Times New Roman" w:cs="Times New Roman"/>
          <w:sz w:val="24"/>
          <w:szCs w:val="24"/>
          <w:lang w:eastAsia="ru-RU"/>
        </w:rPr>
        <w:t xml:space="preserve"> реализует проектирование схемы БД, генерацию ее описания на языке целевой СУБД (ORACLE, </w:t>
      </w:r>
      <w:proofErr w:type="spellStart"/>
      <w:r w:rsidRPr="008F6B8A">
        <w:rPr>
          <w:rFonts w:ascii="Times New Roman" w:eastAsia="Times New Roman" w:hAnsi="Times New Roman" w:cs="Times New Roman"/>
          <w:sz w:val="24"/>
          <w:szCs w:val="24"/>
          <w:lang w:eastAsia="ru-RU"/>
        </w:rPr>
        <w:t>Informix</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Ingres</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Sybase</w:t>
      </w:r>
      <w:proofErr w:type="spellEnd"/>
      <w:r w:rsidRPr="008F6B8A">
        <w:rPr>
          <w:rFonts w:ascii="Times New Roman" w:eastAsia="Times New Roman" w:hAnsi="Times New Roman" w:cs="Times New Roman"/>
          <w:sz w:val="24"/>
          <w:szCs w:val="24"/>
          <w:lang w:eastAsia="ru-RU"/>
        </w:rPr>
        <w:t xml:space="preserve">, DB/2, </w:t>
      </w:r>
      <w:proofErr w:type="spellStart"/>
      <w:r w:rsidRPr="008F6B8A">
        <w:rPr>
          <w:rFonts w:ascii="Times New Roman" w:eastAsia="Times New Roman" w:hAnsi="Times New Roman" w:cs="Times New Roman"/>
          <w:sz w:val="24"/>
          <w:szCs w:val="24"/>
          <w:lang w:eastAsia="ru-RU"/>
        </w:rPr>
        <w:t>Microsoft</w:t>
      </w:r>
      <w:proofErr w:type="spellEnd"/>
      <w:r w:rsidRPr="008F6B8A">
        <w:rPr>
          <w:rFonts w:ascii="Times New Roman" w:eastAsia="Times New Roman" w:hAnsi="Times New Roman" w:cs="Times New Roman"/>
          <w:sz w:val="24"/>
          <w:szCs w:val="24"/>
          <w:lang w:eastAsia="ru-RU"/>
        </w:rPr>
        <w:t xml:space="preserve"> SQL </w:t>
      </w:r>
      <w:proofErr w:type="spellStart"/>
      <w:r w:rsidRPr="008F6B8A">
        <w:rPr>
          <w:rFonts w:ascii="Times New Roman" w:eastAsia="Times New Roman" w:hAnsi="Times New Roman" w:cs="Times New Roman"/>
          <w:sz w:val="24"/>
          <w:szCs w:val="24"/>
          <w:lang w:eastAsia="ru-RU"/>
        </w:rPr>
        <w:t>Server</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Progress</w:t>
      </w:r>
      <w:proofErr w:type="spellEnd"/>
      <w:r w:rsidRPr="008F6B8A">
        <w:rPr>
          <w:rFonts w:ascii="Times New Roman" w:eastAsia="Times New Roman" w:hAnsi="Times New Roman" w:cs="Times New Roman"/>
          <w:sz w:val="24"/>
          <w:szCs w:val="24"/>
          <w:lang w:eastAsia="ru-RU"/>
        </w:rPr>
        <w:t xml:space="preserve"> и др.) и реинжиниринг существующей БД. </w:t>
      </w:r>
      <w:proofErr w:type="spellStart"/>
      <w:r w:rsidRPr="008F6B8A">
        <w:rPr>
          <w:rFonts w:ascii="Times New Roman" w:eastAsia="Times New Roman" w:hAnsi="Times New Roman" w:cs="Times New Roman"/>
          <w:sz w:val="24"/>
          <w:szCs w:val="24"/>
          <w:lang w:eastAsia="ru-RU"/>
        </w:rPr>
        <w:t>ERwin</w:t>
      </w:r>
      <w:proofErr w:type="spellEnd"/>
      <w:r w:rsidRPr="008F6B8A">
        <w:rPr>
          <w:rFonts w:ascii="Times New Roman" w:eastAsia="Times New Roman" w:hAnsi="Times New Roman" w:cs="Times New Roman"/>
          <w:sz w:val="24"/>
          <w:szCs w:val="24"/>
          <w:lang w:eastAsia="ru-RU"/>
        </w:rPr>
        <w:t xml:space="preserve"> выпускается в нескольких различных конфигурациях, ориентированных на наиболее распространенные средства разработки приложений 4GL. Версия </w:t>
      </w:r>
      <w:proofErr w:type="spellStart"/>
      <w:r w:rsidRPr="008F6B8A">
        <w:rPr>
          <w:rFonts w:ascii="Times New Roman" w:eastAsia="Times New Roman" w:hAnsi="Times New Roman" w:cs="Times New Roman"/>
          <w:sz w:val="24"/>
          <w:szCs w:val="24"/>
          <w:lang w:eastAsia="ru-RU"/>
        </w:rPr>
        <w:t>ERwin</w:t>
      </w:r>
      <w:proofErr w:type="spellEnd"/>
      <w:r w:rsidRPr="008F6B8A">
        <w:rPr>
          <w:rFonts w:ascii="Times New Roman" w:eastAsia="Times New Roman" w:hAnsi="Times New Roman" w:cs="Times New Roman"/>
          <w:sz w:val="24"/>
          <w:szCs w:val="24"/>
          <w:lang w:eastAsia="ru-RU"/>
        </w:rPr>
        <w:t xml:space="preserve">/OPEN полностью совместима со средствами разработки приложений </w:t>
      </w:r>
      <w:proofErr w:type="spellStart"/>
      <w:r w:rsidRPr="008F6B8A">
        <w:rPr>
          <w:rFonts w:ascii="Times New Roman" w:eastAsia="Times New Roman" w:hAnsi="Times New Roman" w:cs="Times New Roman"/>
          <w:sz w:val="24"/>
          <w:szCs w:val="24"/>
          <w:lang w:eastAsia="ru-RU"/>
        </w:rPr>
        <w:t>PowerBuilder</w:t>
      </w:r>
      <w:proofErr w:type="spellEnd"/>
      <w:r w:rsidRPr="008F6B8A">
        <w:rPr>
          <w:rFonts w:ascii="Times New Roman" w:eastAsia="Times New Roman" w:hAnsi="Times New Roman" w:cs="Times New Roman"/>
          <w:sz w:val="24"/>
          <w:szCs w:val="24"/>
          <w:lang w:eastAsia="ru-RU"/>
        </w:rPr>
        <w:t xml:space="preserve"> и </w:t>
      </w:r>
      <w:proofErr w:type="spellStart"/>
      <w:r w:rsidRPr="008F6B8A">
        <w:rPr>
          <w:rFonts w:ascii="Times New Roman" w:eastAsia="Times New Roman" w:hAnsi="Times New Roman" w:cs="Times New Roman"/>
          <w:sz w:val="24"/>
          <w:szCs w:val="24"/>
          <w:lang w:eastAsia="ru-RU"/>
        </w:rPr>
        <w:t>SQLWindows</w:t>
      </w:r>
      <w:proofErr w:type="spellEnd"/>
      <w:r w:rsidRPr="008F6B8A">
        <w:rPr>
          <w:rFonts w:ascii="Times New Roman" w:eastAsia="Times New Roman" w:hAnsi="Times New Roman" w:cs="Times New Roman"/>
          <w:sz w:val="24"/>
          <w:szCs w:val="24"/>
          <w:lang w:eastAsia="ru-RU"/>
        </w:rPr>
        <w:t xml:space="preserve"> и позволяет экспортировать описание спроектированной БД непосредственно в </w:t>
      </w:r>
      <w:proofErr w:type="spellStart"/>
      <w:r w:rsidRPr="008F6B8A">
        <w:rPr>
          <w:rFonts w:ascii="Times New Roman" w:eastAsia="Times New Roman" w:hAnsi="Times New Roman" w:cs="Times New Roman"/>
          <w:sz w:val="24"/>
          <w:szCs w:val="24"/>
          <w:lang w:eastAsia="ru-RU"/>
        </w:rPr>
        <w:t>репозитории</w:t>
      </w:r>
      <w:proofErr w:type="spellEnd"/>
      <w:r w:rsidRPr="008F6B8A">
        <w:rPr>
          <w:rFonts w:ascii="Times New Roman" w:eastAsia="Times New Roman" w:hAnsi="Times New Roman" w:cs="Times New Roman"/>
          <w:sz w:val="24"/>
          <w:szCs w:val="24"/>
          <w:lang w:eastAsia="ru-RU"/>
        </w:rPr>
        <w:t xml:space="preserve"> данных средств.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Для ряда средств разработки приложений (</w:t>
      </w:r>
      <w:proofErr w:type="spellStart"/>
      <w:r w:rsidRPr="008F6B8A">
        <w:rPr>
          <w:rFonts w:ascii="Times New Roman" w:eastAsia="Times New Roman" w:hAnsi="Times New Roman" w:cs="Times New Roman"/>
          <w:sz w:val="24"/>
          <w:szCs w:val="24"/>
          <w:lang w:eastAsia="ru-RU"/>
        </w:rPr>
        <w:t>PowerBuilder</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SQLWindows</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Delphi</w:t>
      </w:r>
      <w:proofErr w:type="spellEnd"/>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VisualBasic</w:t>
      </w:r>
      <w:proofErr w:type="spellEnd"/>
      <w:r w:rsidRPr="008F6B8A">
        <w:rPr>
          <w:rFonts w:ascii="Times New Roman" w:eastAsia="Times New Roman" w:hAnsi="Times New Roman" w:cs="Times New Roman"/>
          <w:sz w:val="24"/>
          <w:szCs w:val="24"/>
          <w:lang w:eastAsia="ru-RU"/>
        </w:rPr>
        <w:t xml:space="preserve">) выполняется генерация форм и прототипов приложений. </w:t>
      </w:r>
    </w:p>
    <w:p w:rsidR="00110C0A" w:rsidRPr="008F6B8A" w:rsidRDefault="00110C0A" w:rsidP="00110C0A">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8F6B8A">
        <w:rPr>
          <w:rFonts w:ascii="Times New Roman" w:eastAsia="Times New Roman" w:hAnsi="Times New Roman" w:cs="Times New Roman"/>
          <w:bCs/>
          <w:color w:val="000000"/>
          <w:sz w:val="24"/>
          <w:szCs w:val="24"/>
          <w:lang w:eastAsia="ru-RU"/>
        </w:rPr>
        <w:t xml:space="preserve">Сетевая версия </w:t>
      </w:r>
      <w:proofErr w:type="spellStart"/>
      <w:r w:rsidRPr="008F6B8A">
        <w:rPr>
          <w:rFonts w:ascii="Times New Roman" w:eastAsia="Times New Roman" w:hAnsi="Times New Roman" w:cs="Times New Roman"/>
          <w:bCs/>
          <w:color w:val="000000"/>
          <w:sz w:val="24"/>
          <w:szCs w:val="24"/>
          <w:lang w:eastAsia="ru-RU"/>
        </w:rPr>
        <w:t>ERwinModelMart</w:t>
      </w:r>
      <w:proofErr w:type="spellEnd"/>
      <w:r w:rsidRPr="008F6B8A">
        <w:rPr>
          <w:rFonts w:ascii="Times New Roman" w:eastAsia="Times New Roman" w:hAnsi="Times New Roman" w:cs="Times New Roman"/>
          <w:bCs/>
          <w:color w:val="000000"/>
          <w:sz w:val="24"/>
          <w:szCs w:val="24"/>
          <w:lang w:eastAsia="ru-RU"/>
        </w:rPr>
        <w:t xml:space="preserve"> обеспечивает согласованное проектирование БД и приложений в рабочей группе. </w:t>
      </w:r>
    </w:p>
    <w:p w:rsidR="00110C0A" w:rsidRPr="008F6B8A" w:rsidRDefault="00110C0A" w:rsidP="00110C0A">
      <w:pPr>
        <w:snapToGrid w:val="0"/>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Основные получаемые преимущества:</w:t>
      </w:r>
    </w:p>
    <w:p w:rsidR="00110C0A" w:rsidRPr="008F6B8A" w:rsidRDefault="00110C0A" w:rsidP="00226BEB">
      <w:pPr>
        <w:numPr>
          <w:ilvl w:val="0"/>
          <w:numId w:val="46"/>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существенное повышение скорости разработки за счет мощного редактора диаграмм, автоматической генерации базы данных, автоматической подготовки документации;</w:t>
      </w:r>
    </w:p>
    <w:p w:rsidR="00110C0A" w:rsidRPr="008F6B8A" w:rsidRDefault="00110C0A" w:rsidP="00226BEB">
      <w:pPr>
        <w:numPr>
          <w:ilvl w:val="0"/>
          <w:numId w:val="46"/>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нет необходимости ручной подготовки</w:t>
      </w:r>
      <w:r w:rsidRPr="008F6B8A">
        <w:rPr>
          <w:rFonts w:ascii="Times New Roman" w:eastAsia="Times New Roman" w:hAnsi="Times New Roman" w:cs="Times New Roman"/>
          <w:noProof/>
          <w:sz w:val="24"/>
          <w:szCs w:val="24"/>
          <w:lang w:eastAsia="ru-RU"/>
        </w:rPr>
        <w:t xml:space="preserve"> SQL-предложений</w:t>
      </w:r>
      <w:r w:rsidRPr="008F6B8A">
        <w:rPr>
          <w:rFonts w:ascii="Times New Roman" w:eastAsia="Times New Roman" w:hAnsi="Times New Roman" w:cs="Times New Roman"/>
          <w:sz w:val="24"/>
          <w:szCs w:val="24"/>
          <w:lang w:eastAsia="ru-RU"/>
        </w:rPr>
        <w:t xml:space="preserve"> для создания базы данных;</w:t>
      </w:r>
    </w:p>
    <w:p w:rsidR="00110C0A" w:rsidRPr="008F6B8A" w:rsidRDefault="00110C0A" w:rsidP="00226BEB">
      <w:pPr>
        <w:numPr>
          <w:ilvl w:val="0"/>
          <w:numId w:val="46"/>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возможность легко вносить изменения в модель при разработке и расширении системы;</w:t>
      </w:r>
    </w:p>
    <w:p w:rsidR="00110C0A" w:rsidRPr="008F6B8A" w:rsidRDefault="00110C0A" w:rsidP="00226BEB">
      <w:pPr>
        <w:numPr>
          <w:ilvl w:val="0"/>
          <w:numId w:val="46"/>
        </w:numPr>
        <w:snapToGrid w:val="0"/>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возможность автоматической подготовки отчетов по базе данных; важно, что эти отчеты всегда в точности соответствуют реальной структуре БД;</w:t>
      </w:r>
    </w:p>
    <w:p w:rsidR="00110C0A" w:rsidRPr="008F6B8A" w:rsidRDefault="00110C0A" w:rsidP="00226BEB">
      <w:pPr>
        <w:numPr>
          <w:ilvl w:val="0"/>
          <w:numId w:val="46"/>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разработчики прикладного программного обеспечения снабжены удобными в работе диаграммами;</w:t>
      </w:r>
    </w:p>
    <w:p w:rsidR="00110C0A" w:rsidRPr="008F6B8A" w:rsidRDefault="00110C0A" w:rsidP="00226BEB">
      <w:pPr>
        <w:numPr>
          <w:ilvl w:val="0"/>
          <w:numId w:val="46"/>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тесная интеграция со средствами 4</w:t>
      </w:r>
      <w:r w:rsidRPr="008F6B8A">
        <w:rPr>
          <w:rFonts w:ascii="Times New Roman" w:eastAsia="Times New Roman" w:hAnsi="Times New Roman" w:cs="Times New Roman"/>
          <w:sz w:val="24"/>
          <w:szCs w:val="24"/>
          <w:lang w:val="en-US" w:eastAsia="ru-RU"/>
        </w:rPr>
        <w:t>GL</w:t>
      </w:r>
      <w:r w:rsidRPr="008F6B8A">
        <w:rPr>
          <w:rFonts w:ascii="Times New Roman" w:eastAsia="Times New Roman" w:hAnsi="Times New Roman" w:cs="Times New Roman"/>
          <w:sz w:val="24"/>
          <w:szCs w:val="24"/>
          <w:lang w:eastAsia="ru-RU"/>
        </w:rPr>
        <w:t xml:space="preserve"> позволяет уже на стадии информационного моделирования задавать отображение данных в приложениях;</w:t>
      </w:r>
    </w:p>
    <w:p w:rsidR="00110C0A" w:rsidRPr="008F6B8A" w:rsidRDefault="00110C0A" w:rsidP="00226BEB">
      <w:pPr>
        <w:numPr>
          <w:ilvl w:val="0"/>
          <w:numId w:val="46"/>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обратное проектирование позволяет документировать и вносить изменения в существующие информационные системы;</w:t>
      </w:r>
    </w:p>
    <w:p w:rsidR="00110C0A" w:rsidRPr="008F6B8A" w:rsidRDefault="00110C0A" w:rsidP="00226BEB">
      <w:pPr>
        <w:numPr>
          <w:ilvl w:val="0"/>
          <w:numId w:val="46"/>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поддержка однопользовательских СУБД позволяет использовать для персональных систем современные технологии, что значительно упрощает переход от настольных систем к системам в технологии клиент-сервер (</w:t>
      </w:r>
      <w:r w:rsidRPr="008F6B8A">
        <w:rPr>
          <w:rFonts w:ascii="Times New Roman" w:eastAsia="Times New Roman" w:hAnsi="Times New Roman" w:cs="Times New Roman"/>
          <w:sz w:val="24"/>
          <w:szCs w:val="24"/>
          <w:lang w:val="en-US" w:eastAsia="ru-RU"/>
        </w:rPr>
        <w:t>upsizing</w:t>
      </w:r>
      <w:r w:rsidRPr="008F6B8A">
        <w:rPr>
          <w:rFonts w:ascii="Times New Roman" w:eastAsia="Times New Roman" w:hAnsi="Times New Roman" w:cs="Times New Roman"/>
          <w:sz w:val="24"/>
          <w:szCs w:val="24"/>
          <w:lang w:eastAsia="ru-RU"/>
        </w:rPr>
        <w:t xml:space="preserve">).                                                                                                                                                                                                                                                                                                                                                                                                                                                                                                                                                                                                                                    </w:t>
      </w:r>
    </w:p>
    <w:p w:rsidR="00110C0A" w:rsidRPr="008F6B8A" w:rsidRDefault="00110C0A" w:rsidP="00110C0A">
      <w:pPr>
        <w:spacing w:after="0" w:line="240" w:lineRule="auto"/>
        <w:ind w:firstLine="426"/>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Построение моделей в </w:t>
      </w:r>
      <w:proofErr w:type="spellStart"/>
      <w:r w:rsidRPr="008F6B8A">
        <w:rPr>
          <w:rFonts w:ascii="Times New Roman" w:eastAsia="Times New Roman" w:hAnsi="Times New Roman" w:cs="Times New Roman"/>
          <w:sz w:val="24"/>
          <w:szCs w:val="24"/>
          <w:lang w:val="en-US" w:eastAsia="ru-RU"/>
        </w:rPr>
        <w:t>ERwin</w:t>
      </w:r>
      <w:proofErr w:type="spellEnd"/>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Возможны две точки зрения на информационную модель и, соответственно, два уровня модели. Первый</w:t>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 xml:space="preserve"> логический уровень (точка зрения пользователя)означает прямое отображение фактов из реальной жизни. Например, люди, столы, отделы, собаки и компьютеры являются реальными объектами. Они именуются на естественном языке, с любыми разделителями слов (пробелы, запятые и т.д.). На физическом</w:t>
      </w:r>
      <w:r w:rsidRPr="008F6B8A">
        <w:rPr>
          <w:rFonts w:ascii="Times New Roman" w:eastAsia="Times New Roman" w:hAnsi="Times New Roman" w:cs="Times New Roman"/>
          <w:noProof/>
          <w:sz w:val="24"/>
          <w:szCs w:val="24"/>
          <w:lang w:eastAsia="ru-RU"/>
        </w:rPr>
        <w:t xml:space="preserve"> уровне модели</w:t>
      </w:r>
      <w:r w:rsidRPr="008F6B8A">
        <w:rPr>
          <w:rFonts w:ascii="Times New Roman" w:eastAsia="Times New Roman" w:hAnsi="Times New Roman" w:cs="Times New Roman"/>
          <w:sz w:val="24"/>
          <w:szCs w:val="24"/>
          <w:lang w:eastAsia="ru-RU"/>
        </w:rPr>
        <w:t xml:space="preserve"> рассматривается использование конкретной СУБД, определяются типы данных (например, целое или вещественное число), индексы для таблиц.</w:t>
      </w:r>
    </w:p>
    <w:p w:rsidR="00110C0A" w:rsidRPr="008F6B8A" w:rsidRDefault="00110C0A" w:rsidP="00110C0A">
      <w:pPr>
        <w:spacing w:after="0" w:line="240" w:lineRule="auto"/>
        <w:ind w:left="40" w:firstLine="38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ERwin</w:t>
      </w:r>
      <w:r w:rsidRPr="008F6B8A">
        <w:rPr>
          <w:rFonts w:ascii="Times New Roman" w:eastAsia="Times New Roman" w:hAnsi="Times New Roman" w:cs="Times New Roman"/>
          <w:sz w:val="24"/>
          <w:szCs w:val="24"/>
          <w:lang w:eastAsia="ru-RU"/>
        </w:rPr>
        <w:t xml:space="preserve"> предоставляет возможности создавать и управлять этими двумя различными уровнями представления одной диаграммы (модели), равно как и иметь много вариантов отображения на каждом уровне. Термин “логический уровень” в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соответствует концептуальной модели.</w:t>
      </w:r>
    </w:p>
    <w:p w:rsidR="00110C0A" w:rsidRPr="008F6B8A" w:rsidRDefault="00110C0A" w:rsidP="00110C0A">
      <w:pPr>
        <w:autoSpaceDE w:val="0"/>
        <w:autoSpaceDN w:val="0"/>
        <w:adjustRightInd w:val="0"/>
        <w:spacing w:after="0" w:line="240" w:lineRule="auto"/>
        <w:ind w:firstLine="700"/>
        <w:jc w:val="both"/>
        <w:rPr>
          <w:rFonts w:ascii="Times New Roman" w:eastAsia="Times New Roman" w:hAnsi="Times New Roman" w:cs="Times New Roman"/>
          <w:bCs/>
          <w:color w:val="000000"/>
          <w:sz w:val="24"/>
          <w:szCs w:val="24"/>
          <w:lang w:eastAsia="ru-RU"/>
        </w:rPr>
      </w:pPr>
      <w:r w:rsidRPr="008F6B8A">
        <w:rPr>
          <w:rFonts w:ascii="Times New Roman" w:eastAsia="Times New Roman" w:hAnsi="Times New Roman" w:cs="Times New Roman"/>
          <w:bCs/>
          <w:color w:val="000000"/>
          <w:sz w:val="24"/>
          <w:szCs w:val="24"/>
          <w:lang w:eastAsia="ru-RU"/>
        </w:rPr>
        <w:t>Этапы построения информационной модели:</w:t>
      </w:r>
    </w:p>
    <w:p w:rsidR="00110C0A" w:rsidRPr="008F6B8A" w:rsidRDefault="00110C0A" w:rsidP="00226BEB">
      <w:pPr>
        <w:numPr>
          <w:ilvl w:val="0"/>
          <w:numId w:val="47"/>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определение сущностей;</w:t>
      </w:r>
    </w:p>
    <w:p w:rsidR="00110C0A" w:rsidRPr="008F6B8A" w:rsidRDefault="00110C0A" w:rsidP="00226BEB">
      <w:pPr>
        <w:numPr>
          <w:ilvl w:val="0"/>
          <w:numId w:val="47"/>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определение зависимостей между сущностями;</w:t>
      </w:r>
    </w:p>
    <w:p w:rsidR="00110C0A" w:rsidRPr="008F6B8A" w:rsidRDefault="00110C0A" w:rsidP="00226BEB">
      <w:pPr>
        <w:numPr>
          <w:ilvl w:val="0"/>
          <w:numId w:val="47"/>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задание первичных и альтернативных ключей;</w:t>
      </w:r>
    </w:p>
    <w:p w:rsidR="00110C0A" w:rsidRPr="008F6B8A" w:rsidRDefault="00110C0A" w:rsidP="00226BEB">
      <w:pPr>
        <w:numPr>
          <w:ilvl w:val="0"/>
          <w:numId w:val="47"/>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определение атрибутов сущностей;</w:t>
      </w:r>
    </w:p>
    <w:p w:rsidR="00110C0A" w:rsidRPr="008F6B8A" w:rsidRDefault="00110C0A" w:rsidP="00226BEB">
      <w:pPr>
        <w:numPr>
          <w:ilvl w:val="0"/>
          <w:numId w:val="47"/>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приведение модели к требуемому уровню нормальной формы;</w:t>
      </w:r>
    </w:p>
    <w:p w:rsidR="00110C0A" w:rsidRPr="008F6B8A" w:rsidRDefault="00110C0A" w:rsidP="00226BEB">
      <w:pPr>
        <w:numPr>
          <w:ilvl w:val="0"/>
          <w:numId w:val="47"/>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переход к физическому описанию модели: назначение соответствий имя сущности</w:t>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 xml:space="preserve"> имя таблицы, атрибут сущности</w:t>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 xml:space="preserve"> атрибут таблицы;</w:t>
      </w:r>
    </w:p>
    <w:p w:rsidR="00110C0A" w:rsidRPr="008F6B8A" w:rsidRDefault="00110C0A" w:rsidP="00226BEB">
      <w:pPr>
        <w:numPr>
          <w:ilvl w:val="0"/>
          <w:numId w:val="47"/>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задание триггеров, процедур и ограничений;</w:t>
      </w:r>
    </w:p>
    <w:p w:rsidR="00110C0A" w:rsidRPr="008F6B8A" w:rsidRDefault="00110C0A" w:rsidP="00226BEB">
      <w:pPr>
        <w:numPr>
          <w:ilvl w:val="0"/>
          <w:numId w:val="47"/>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генерация базы данных.</w:t>
      </w:r>
    </w:p>
    <w:p w:rsidR="00110C0A" w:rsidRPr="008F6B8A" w:rsidRDefault="00110C0A" w:rsidP="00110C0A">
      <w:pPr>
        <w:spacing w:before="22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Erwin</w:t>
      </w:r>
      <w:r w:rsidRPr="008F6B8A">
        <w:rPr>
          <w:rFonts w:ascii="Times New Roman" w:eastAsia="Times New Roman" w:hAnsi="Times New Roman" w:cs="Times New Roman"/>
          <w:sz w:val="24"/>
          <w:szCs w:val="24"/>
          <w:lang w:eastAsia="ru-RU"/>
        </w:rPr>
        <w:t xml:space="preserve"> создает визуальное представление (модель данных) для решаемой задачи. Это представление может использоваться для детального анализа, уточнения и распространения документации, необходимой в цикле разработки. Однако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далеко не только инструмент для рисования.</w:t>
      </w:r>
      <w:r w:rsidRPr="008F6B8A">
        <w:rPr>
          <w:rFonts w:ascii="Times New Roman" w:eastAsia="Times New Roman" w:hAnsi="Times New Roman" w:cs="Times New Roman"/>
          <w:noProof/>
          <w:sz w:val="24"/>
          <w:szCs w:val="24"/>
          <w:lang w:eastAsia="ru-RU"/>
        </w:rPr>
        <w:t xml:space="preserve"> ERwin</w:t>
      </w:r>
      <w:r w:rsidRPr="008F6B8A">
        <w:rPr>
          <w:rFonts w:ascii="Times New Roman" w:eastAsia="Times New Roman" w:hAnsi="Times New Roman" w:cs="Times New Roman"/>
          <w:sz w:val="24"/>
          <w:szCs w:val="24"/>
          <w:lang w:eastAsia="ru-RU"/>
        </w:rPr>
        <w:t xml:space="preserve"> автоматически создает базу данных (таблицы, индексы, хранимые процедуры, триггеры для обеспечения ссылочной целостности и другие объекты, необходимые для управления данными).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Создание сущности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Для внесения сущности в модель необходимо щелкнуть по кнопке сущности на панели инструментов (</w:t>
      </w:r>
      <w:r w:rsidRPr="008F6B8A">
        <w:rPr>
          <w:rFonts w:ascii="Times New Roman" w:eastAsia="Times New Roman" w:hAnsi="Times New Roman" w:cs="Times New Roman"/>
          <w:sz w:val="24"/>
          <w:szCs w:val="24"/>
          <w:lang w:val="en-US" w:eastAsia="ru-RU"/>
        </w:rPr>
        <w:t>ErwinToolbox</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eastAsia="ru-RU"/>
        </w:rPr>
        <w:object w:dxaOrig="300" w:dyaOrig="285">
          <v:shape id="_x0000_i1040" type="#_x0000_t75" style="width:15.25pt;height:14.4pt" o:ole="" fillcolor="window">
            <v:imagedata r:id="rId38" o:title=""/>
          </v:shape>
          <o:OLEObject Type="Embed" ProgID="Word.Picture.8" ShapeID="_x0000_i1040" DrawAspect="Content" ObjectID="_1498232525" r:id="rId39"/>
        </w:object>
      </w:r>
      <w:r w:rsidRPr="008F6B8A">
        <w:rPr>
          <w:rFonts w:ascii="Times New Roman" w:eastAsia="Times New Roman" w:hAnsi="Times New Roman" w:cs="Times New Roman"/>
          <w:sz w:val="24"/>
          <w:szCs w:val="24"/>
          <w:lang w:eastAsia="ru-RU"/>
        </w:rPr>
        <w:t xml:space="preserve">  , затем – по тому месту на диаграмме, где необходимо расположить новую сущность. Щелкнув правой кнопкой мыши по сущности и выбрав из всплывающего меню пункт </w:t>
      </w:r>
      <w:r w:rsidRPr="008F6B8A">
        <w:rPr>
          <w:rFonts w:ascii="Times New Roman" w:eastAsia="Times New Roman" w:hAnsi="Times New Roman" w:cs="Times New Roman"/>
          <w:sz w:val="24"/>
          <w:szCs w:val="24"/>
          <w:lang w:val="en-US" w:eastAsia="ru-RU"/>
        </w:rPr>
        <w:t>EntityEditor</w:t>
      </w:r>
      <w:r w:rsidRPr="008F6B8A">
        <w:rPr>
          <w:rFonts w:ascii="Times New Roman" w:eastAsia="Times New Roman" w:hAnsi="Times New Roman" w:cs="Times New Roman"/>
          <w:sz w:val="24"/>
          <w:szCs w:val="24"/>
          <w:lang w:eastAsia="ru-RU"/>
        </w:rPr>
        <w:t xml:space="preserve">, можно вызвать диалог </w:t>
      </w:r>
      <w:r w:rsidRPr="008F6B8A">
        <w:rPr>
          <w:rFonts w:ascii="Times New Roman" w:eastAsia="Times New Roman" w:hAnsi="Times New Roman" w:cs="Times New Roman"/>
          <w:sz w:val="24"/>
          <w:szCs w:val="24"/>
          <w:lang w:val="en-US" w:eastAsia="ru-RU"/>
        </w:rPr>
        <w:t>EntityEditor</w:t>
      </w:r>
      <w:r w:rsidRPr="008F6B8A">
        <w:rPr>
          <w:rFonts w:ascii="Times New Roman" w:eastAsia="Times New Roman" w:hAnsi="Times New Roman" w:cs="Times New Roman"/>
          <w:sz w:val="24"/>
          <w:szCs w:val="24"/>
          <w:lang w:eastAsia="ru-RU"/>
        </w:rPr>
        <w:t>, в котором определяются имя, описание и комментарии сущности.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Каждая сущность должна быть полностью определена с помощью текстового описания в закладке </w:t>
      </w:r>
      <w:r w:rsidRPr="008F6B8A">
        <w:rPr>
          <w:rFonts w:ascii="Times New Roman" w:eastAsia="Times New Roman" w:hAnsi="Times New Roman" w:cs="Times New Roman"/>
          <w:sz w:val="24"/>
          <w:szCs w:val="24"/>
          <w:lang w:val="en-US" w:eastAsia="ru-RU"/>
        </w:rPr>
        <w:t>Definition</w:t>
      </w:r>
      <w:r w:rsidRPr="008F6B8A">
        <w:rPr>
          <w:rFonts w:ascii="Times New Roman" w:eastAsia="Times New Roman" w:hAnsi="Times New Roman" w:cs="Times New Roman"/>
          <w:sz w:val="24"/>
          <w:szCs w:val="24"/>
          <w:lang w:eastAsia="ru-RU"/>
        </w:rPr>
        <w:t>. Эти определения полезны как на логическом уровне, поскольку позволяют понять, что это за объект, так и на физическом уровне, поскольку их можно экспортировать как  часть схемы и использовать в реальной БД (</w:t>
      </w:r>
      <w:r w:rsidRPr="008F6B8A">
        <w:rPr>
          <w:rFonts w:ascii="Times New Roman" w:eastAsia="Times New Roman" w:hAnsi="Times New Roman" w:cs="Times New Roman"/>
          <w:sz w:val="24"/>
          <w:szCs w:val="24"/>
          <w:lang w:val="en-US" w:eastAsia="ru-RU"/>
        </w:rPr>
        <w:t>CREATECOMMENTonentity</w:t>
      </w:r>
      <w:r w:rsidRPr="008F6B8A">
        <w:rPr>
          <w:rFonts w:ascii="Times New Roman" w:eastAsia="Times New Roman" w:hAnsi="Times New Roman" w:cs="Times New Roman"/>
          <w:sz w:val="24"/>
          <w:szCs w:val="24"/>
          <w:lang w:eastAsia="ru-RU"/>
        </w:rPr>
        <w:t>_</w:t>
      </w:r>
      <w:r w:rsidRPr="008F6B8A">
        <w:rPr>
          <w:rFonts w:ascii="Times New Roman" w:eastAsia="Times New Roman" w:hAnsi="Times New Roman" w:cs="Times New Roman"/>
          <w:sz w:val="24"/>
          <w:szCs w:val="24"/>
          <w:lang w:val="en-US" w:eastAsia="ru-RU"/>
        </w:rPr>
        <w:t>name</w:t>
      </w:r>
      <w:r w:rsidRPr="008F6B8A">
        <w:rPr>
          <w:rFonts w:ascii="Times New Roman" w:eastAsia="Times New Roman" w:hAnsi="Times New Roman" w:cs="Times New Roman"/>
          <w:sz w:val="24"/>
          <w:szCs w:val="24"/>
          <w:lang w:eastAsia="ru-RU"/>
        </w:rPr>
        <w:t xml:space="preserve">). Закладки </w:t>
      </w:r>
      <w:r w:rsidRPr="008F6B8A">
        <w:rPr>
          <w:rFonts w:ascii="Times New Roman" w:eastAsia="Times New Roman" w:hAnsi="Times New Roman" w:cs="Times New Roman"/>
          <w:sz w:val="24"/>
          <w:szCs w:val="24"/>
          <w:lang w:val="en-US" w:eastAsia="ru-RU"/>
        </w:rPr>
        <w:t>Note</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Note</w:t>
      </w:r>
      <w:r w:rsidRPr="008F6B8A">
        <w:rPr>
          <w:rFonts w:ascii="Times New Roman" w:eastAsia="Times New Roman" w:hAnsi="Times New Roman" w:cs="Times New Roman"/>
          <w:sz w:val="24"/>
          <w:szCs w:val="24"/>
          <w:lang w:eastAsia="ru-RU"/>
        </w:rPr>
        <w:t xml:space="preserve">2, </w:t>
      </w:r>
      <w:r w:rsidRPr="008F6B8A">
        <w:rPr>
          <w:rFonts w:ascii="Times New Roman" w:eastAsia="Times New Roman" w:hAnsi="Times New Roman" w:cs="Times New Roman"/>
          <w:sz w:val="24"/>
          <w:szCs w:val="24"/>
          <w:lang w:val="en-US" w:eastAsia="ru-RU"/>
        </w:rPr>
        <w:t>Note</w:t>
      </w:r>
      <w:r w:rsidRPr="008F6B8A">
        <w:rPr>
          <w:rFonts w:ascii="Times New Roman" w:eastAsia="Times New Roman" w:hAnsi="Times New Roman" w:cs="Times New Roman"/>
          <w:sz w:val="24"/>
          <w:szCs w:val="24"/>
          <w:lang w:eastAsia="ru-RU"/>
        </w:rPr>
        <w:t xml:space="preserve">3, </w:t>
      </w:r>
      <w:r w:rsidRPr="008F6B8A">
        <w:rPr>
          <w:rFonts w:ascii="Times New Roman" w:eastAsia="Times New Roman" w:hAnsi="Times New Roman" w:cs="Times New Roman"/>
          <w:sz w:val="24"/>
          <w:szCs w:val="24"/>
          <w:lang w:val="en-US" w:eastAsia="ru-RU"/>
        </w:rPr>
        <w:t>UDP</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UserDefinedProperties</w:t>
      </w:r>
      <w:r w:rsidRPr="008F6B8A">
        <w:rPr>
          <w:rFonts w:ascii="Times New Roman" w:eastAsia="Times New Roman" w:hAnsi="Times New Roman" w:cs="Times New Roman"/>
          <w:sz w:val="24"/>
          <w:szCs w:val="24"/>
          <w:lang w:eastAsia="ru-RU"/>
        </w:rPr>
        <w:t xml:space="preserve"> – Свойства, определенные пользователем) служат для  внесения дополнительных комментариев и определений к сущности.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закладке </w:t>
      </w:r>
      <w:r w:rsidRPr="008F6B8A">
        <w:rPr>
          <w:rFonts w:ascii="Times New Roman" w:eastAsia="Times New Roman" w:hAnsi="Times New Roman" w:cs="Times New Roman"/>
          <w:sz w:val="24"/>
          <w:szCs w:val="24"/>
          <w:lang w:val="en-US" w:eastAsia="ru-RU"/>
        </w:rPr>
        <w:t>Icon</w:t>
      </w:r>
      <w:r w:rsidRPr="008F6B8A">
        <w:rPr>
          <w:rFonts w:ascii="Times New Roman" w:eastAsia="Times New Roman" w:hAnsi="Times New Roman" w:cs="Times New Roman"/>
          <w:sz w:val="24"/>
          <w:szCs w:val="24"/>
          <w:lang w:eastAsia="ru-RU"/>
        </w:rPr>
        <w:t xml:space="preserve"> каждой сущности можно поставить в соответствие изображение, которое будет отображаться  в режиме просмотра модели на уровне иконок и изображение, которое будет отображаться на всех других уровнях.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Закладка </w:t>
      </w:r>
      <w:r w:rsidRPr="008F6B8A">
        <w:rPr>
          <w:rFonts w:ascii="Times New Roman" w:eastAsia="Times New Roman" w:hAnsi="Times New Roman" w:cs="Times New Roman"/>
          <w:sz w:val="24"/>
          <w:szCs w:val="24"/>
          <w:lang w:val="en-US" w:eastAsia="ru-RU"/>
        </w:rPr>
        <w:t>UDP</w:t>
      </w:r>
      <w:r w:rsidRPr="008F6B8A">
        <w:rPr>
          <w:rFonts w:ascii="Times New Roman" w:eastAsia="Times New Roman" w:hAnsi="Times New Roman" w:cs="Times New Roman"/>
          <w:sz w:val="24"/>
          <w:szCs w:val="24"/>
          <w:lang w:eastAsia="ru-RU"/>
        </w:rPr>
        <w:t xml:space="preserve"> диалога </w:t>
      </w:r>
      <w:r w:rsidRPr="008F6B8A">
        <w:rPr>
          <w:rFonts w:ascii="Times New Roman" w:eastAsia="Times New Roman" w:hAnsi="Times New Roman" w:cs="Times New Roman"/>
          <w:sz w:val="24"/>
          <w:szCs w:val="24"/>
          <w:lang w:val="en-US" w:eastAsia="ru-RU"/>
        </w:rPr>
        <w:t>EntityEditor</w:t>
      </w:r>
      <w:r w:rsidRPr="008F6B8A">
        <w:rPr>
          <w:rFonts w:ascii="Times New Roman" w:eastAsia="Times New Roman" w:hAnsi="Times New Roman" w:cs="Times New Roman"/>
          <w:sz w:val="24"/>
          <w:szCs w:val="24"/>
          <w:lang w:eastAsia="ru-RU"/>
        </w:rPr>
        <w:t xml:space="preserve"> служит для определения свойств, определяемых пользователем (</w:t>
      </w:r>
      <w:r w:rsidRPr="008F6B8A">
        <w:rPr>
          <w:rFonts w:ascii="Times New Roman" w:eastAsia="Times New Roman" w:hAnsi="Times New Roman" w:cs="Times New Roman"/>
          <w:sz w:val="24"/>
          <w:szCs w:val="24"/>
          <w:lang w:val="en-US" w:eastAsia="ru-RU"/>
        </w:rPr>
        <w:t>User</w:t>
      </w:r>
      <w:r w:rsidRPr="008F6B8A">
        <w:rPr>
          <w:rFonts w:ascii="Times New Roman" w:eastAsia="Times New Roman" w:hAnsi="Times New Roman" w:cs="Times New Roman"/>
          <w:sz w:val="24"/>
          <w:szCs w:val="24"/>
          <w:lang w:eastAsia="ru-RU"/>
        </w:rPr>
        <w:t xml:space="preserve"> – </w:t>
      </w:r>
      <w:r w:rsidRPr="008F6B8A">
        <w:rPr>
          <w:rFonts w:ascii="Times New Roman" w:eastAsia="Times New Roman" w:hAnsi="Times New Roman" w:cs="Times New Roman"/>
          <w:sz w:val="24"/>
          <w:szCs w:val="24"/>
          <w:lang w:val="en-US" w:eastAsia="ru-RU"/>
        </w:rPr>
        <w:t>DefinedProperties</w:t>
      </w:r>
      <w:r w:rsidRPr="008F6B8A">
        <w:rPr>
          <w:rFonts w:ascii="Times New Roman" w:eastAsia="Times New Roman" w:hAnsi="Times New Roman" w:cs="Times New Roman"/>
          <w:sz w:val="24"/>
          <w:szCs w:val="24"/>
          <w:lang w:eastAsia="ru-RU"/>
        </w:rPr>
        <w:t xml:space="preserve">). При нажатии на кнопку </w:t>
      </w:r>
      <w:r w:rsidRPr="008F6B8A">
        <w:rPr>
          <w:rFonts w:ascii="Times New Roman" w:eastAsia="Times New Roman" w:hAnsi="Times New Roman" w:cs="Times New Roman"/>
          <w:noProof/>
          <w:sz w:val="24"/>
          <w:szCs w:val="24"/>
          <w:lang w:eastAsia="ru-RU"/>
        </w:rPr>
        <w:drawing>
          <wp:inline distT="0" distB="0" distL="0" distR="0">
            <wp:extent cx="152400" cy="161925"/>
            <wp:effectExtent l="0" t="0" r="0" b="9525"/>
            <wp:docPr id="122" name="Рисунок 1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6192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этой закладки </w:t>
      </w:r>
      <w:r w:rsidRPr="008F6B8A">
        <w:rPr>
          <w:rFonts w:ascii="Times New Roman" w:eastAsia="Times New Roman" w:hAnsi="Times New Roman" w:cs="Times New Roman"/>
          <w:sz w:val="24"/>
          <w:szCs w:val="24"/>
          <w:lang w:eastAsia="ru-RU"/>
        </w:rPr>
        <w:lastRenderedPageBreak/>
        <w:t xml:space="preserve">вызывается диалог </w:t>
      </w:r>
      <w:r w:rsidRPr="008F6B8A">
        <w:rPr>
          <w:rFonts w:ascii="Times New Roman" w:eastAsia="Times New Roman" w:hAnsi="Times New Roman" w:cs="Times New Roman"/>
          <w:sz w:val="24"/>
          <w:szCs w:val="24"/>
          <w:lang w:val="en-US" w:eastAsia="ru-RU"/>
        </w:rPr>
        <w:t>User</w:t>
      </w:r>
      <w:r w:rsidRPr="008F6B8A">
        <w:rPr>
          <w:rFonts w:ascii="Times New Roman" w:eastAsia="Times New Roman" w:hAnsi="Times New Roman" w:cs="Times New Roman"/>
          <w:sz w:val="24"/>
          <w:szCs w:val="24"/>
          <w:lang w:eastAsia="ru-RU"/>
        </w:rPr>
        <w:t xml:space="preserve"> – </w:t>
      </w:r>
      <w:r w:rsidRPr="008F6B8A">
        <w:rPr>
          <w:rFonts w:ascii="Times New Roman" w:eastAsia="Times New Roman" w:hAnsi="Times New Roman" w:cs="Times New Roman"/>
          <w:sz w:val="24"/>
          <w:szCs w:val="24"/>
          <w:lang w:val="en-US" w:eastAsia="ru-RU"/>
        </w:rPr>
        <w:t>DefinedPropertyEditor</w:t>
      </w:r>
      <w:r w:rsidRPr="008F6B8A">
        <w:rPr>
          <w:rFonts w:ascii="Times New Roman" w:eastAsia="Times New Roman" w:hAnsi="Times New Roman" w:cs="Times New Roman"/>
          <w:sz w:val="24"/>
          <w:szCs w:val="24"/>
          <w:lang w:eastAsia="ru-RU"/>
        </w:rPr>
        <w:t xml:space="preserve"> (также вызывается из меню </w:t>
      </w:r>
      <w:r w:rsidRPr="008F6B8A">
        <w:rPr>
          <w:rFonts w:ascii="Times New Roman" w:eastAsia="Times New Roman" w:hAnsi="Times New Roman" w:cs="Times New Roman"/>
          <w:sz w:val="24"/>
          <w:szCs w:val="24"/>
          <w:lang w:val="en-US" w:eastAsia="ru-RU"/>
        </w:rPr>
        <w:t>Edit</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UDPs</w:t>
      </w:r>
      <w:r w:rsidRPr="008F6B8A">
        <w:rPr>
          <w:rFonts w:ascii="Times New Roman" w:eastAsia="Times New Roman" w:hAnsi="Times New Roman" w:cs="Times New Roman"/>
          <w:sz w:val="24"/>
          <w:szCs w:val="24"/>
          <w:lang w:eastAsia="ru-RU"/>
        </w:rPr>
        <w:t xml:space="preserve">). В нем необходимо указать вид объекта, для которого заводится </w:t>
      </w:r>
      <w:r w:rsidRPr="008F6B8A">
        <w:rPr>
          <w:rFonts w:ascii="Times New Roman" w:eastAsia="Times New Roman" w:hAnsi="Times New Roman" w:cs="Times New Roman"/>
          <w:sz w:val="24"/>
          <w:szCs w:val="24"/>
          <w:lang w:val="en-US" w:eastAsia="ru-RU"/>
        </w:rPr>
        <w:t>UDP</w:t>
      </w:r>
      <w:r w:rsidRPr="008F6B8A">
        <w:rPr>
          <w:rFonts w:ascii="Times New Roman" w:eastAsia="Times New Roman" w:hAnsi="Times New Roman" w:cs="Times New Roman"/>
          <w:sz w:val="24"/>
          <w:szCs w:val="24"/>
          <w:lang w:eastAsia="ru-RU"/>
        </w:rPr>
        <w:t xml:space="preserve"> (диаграмма в целом, сущность, атрибут и т.д.) и тип данных. Для внесения нового свойства следует щелкнуть в таблице по кнопке </w:t>
      </w:r>
      <w:r w:rsidRPr="008F6B8A">
        <w:rPr>
          <w:rFonts w:ascii="Times New Roman" w:eastAsia="Times New Roman" w:hAnsi="Times New Roman" w:cs="Times New Roman"/>
          <w:noProof/>
          <w:sz w:val="24"/>
          <w:szCs w:val="24"/>
          <w:lang w:eastAsia="ru-RU"/>
        </w:rPr>
        <w:drawing>
          <wp:inline distT="0" distB="0" distL="0" distR="0">
            <wp:extent cx="180975" cy="104775"/>
            <wp:effectExtent l="0" t="0" r="9525" b="9525"/>
            <wp:docPr id="121" name="Рисунок 1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047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и внести имя, тип данных, значение по умолчанию и определение.</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Создание атрибутов</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описания атрибутов следует, щелкнув правой кнопкой по сущности, выбрать в появившемся меню пункт </w:t>
      </w:r>
      <w:r w:rsidRPr="008F6B8A">
        <w:rPr>
          <w:rFonts w:ascii="Times New Roman" w:eastAsia="Times New Roman" w:hAnsi="Times New Roman" w:cs="Times New Roman"/>
          <w:sz w:val="24"/>
          <w:szCs w:val="24"/>
          <w:lang w:val="en-US" w:eastAsia="ru-RU"/>
        </w:rPr>
        <w:t>AttributeEditor</w:t>
      </w:r>
      <w:r w:rsidRPr="008F6B8A">
        <w:rPr>
          <w:rFonts w:ascii="Times New Roman" w:eastAsia="Times New Roman" w:hAnsi="Times New Roman" w:cs="Times New Roman"/>
          <w:sz w:val="24"/>
          <w:szCs w:val="24"/>
          <w:lang w:eastAsia="ru-RU"/>
        </w:rPr>
        <w:t xml:space="preserve">.  Появится диалог </w:t>
      </w:r>
      <w:r w:rsidRPr="008F6B8A">
        <w:rPr>
          <w:rFonts w:ascii="Times New Roman" w:eastAsia="Times New Roman" w:hAnsi="Times New Roman" w:cs="Times New Roman"/>
          <w:sz w:val="24"/>
          <w:szCs w:val="24"/>
          <w:lang w:val="en-US" w:eastAsia="ru-RU"/>
        </w:rPr>
        <w:t>AttributeEditor</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Если щелкнуть по кнопке </w:t>
      </w:r>
      <w:r w:rsidRPr="008F6B8A">
        <w:rPr>
          <w:rFonts w:ascii="Times New Roman" w:eastAsia="Times New Roman" w:hAnsi="Times New Roman" w:cs="Times New Roman"/>
          <w:sz w:val="24"/>
          <w:szCs w:val="24"/>
          <w:lang w:val="en-US" w:eastAsia="ru-RU"/>
        </w:rPr>
        <w:t>New</w:t>
      </w:r>
      <w:r w:rsidRPr="008F6B8A">
        <w:rPr>
          <w:rFonts w:ascii="Times New Roman" w:eastAsia="Times New Roman" w:hAnsi="Times New Roman" w:cs="Times New Roman"/>
          <w:sz w:val="24"/>
          <w:szCs w:val="24"/>
          <w:lang w:eastAsia="ru-RU"/>
        </w:rPr>
        <w:t xml:space="preserve">, то в появившемся диалоге </w:t>
      </w:r>
      <w:r w:rsidRPr="008F6B8A">
        <w:rPr>
          <w:rFonts w:ascii="Times New Roman" w:eastAsia="Times New Roman" w:hAnsi="Times New Roman" w:cs="Times New Roman"/>
          <w:sz w:val="24"/>
          <w:szCs w:val="24"/>
          <w:lang w:val="en-US" w:eastAsia="ru-RU"/>
        </w:rPr>
        <w:t>NewAttribute</w:t>
      </w:r>
      <w:r w:rsidRPr="008F6B8A">
        <w:rPr>
          <w:rFonts w:ascii="Times New Roman" w:eastAsia="Times New Roman" w:hAnsi="Times New Roman" w:cs="Times New Roman"/>
          <w:sz w:val="24"/>
          <w:szCs w:val="24"/>
          <w:lang w:eastAsia="ru-RU"/>
        </w:rPr>
        <w:t xml:space="preserve"> можно указать имя атрибута, имя соответствующей ему в физической модели колонки и домен. Домен атрибута будет использоваться при определении типа колонки на уровне физической модели.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атрибутов первичного ключа в закладке </w:t>
      </w:r>
      <w:r w:rsidRPr="008F6B8A">
        <w:rPr>
          <w:rFonts w:ascii="Times New Roman" w:eastAsia="Times New Roman" w:hAnsi="Times New Roman" w:cs="Times New Roman"/>
          <w:sz w:val="24"/>
          <w:szCs w:val="24"/>
          <w:lang w:val="en-US" w:eastAsia="ru-RU"/>
        </w:rPr>
        <w:t>General</w:t>
      </w:r>
      <w:r w:rsidRPr="008F6B8A">
        <w:rPr>
          <w:rFonts w:ascii="Times New Roman" w:eastAsia="Times New Roman" w:hAnsi="Times New Roman" w:cs="Times New Roman"/>
          <w:sz w:val="24"/>
          <w:szCs w:val="24"/>
          <w:lang w:eastAsia="ru-RU"/>
        </w:rPr>
        <w:t xml:space="preserve"> диалога </w:t>
      </w:r>
      <w:r w:rsidRPr="008F6B8A">
        <w:rPr>
          <w:rFonts w:ascii="Times New Roman" w:eastAsia="Times New Roman" w:hAnsi="Times New Roman" w:cs="Times New Roman"/>
          <w:sz w:val="24"/>
          <w:szCs w:val="24"/>
          <w:lang w:val="en-US" w:eastAsia="ru-RU"/>
        </w:rPr>
        <w:t>AttributeEditor</w:t>
      </w:r>
      <w:r w:rsidRPr="008F6B8A">
        <w:rPr>
          <w:rFonts w:ascii="Times New Roman" w:eastAsia="Times New Roman" w:hAnsi="Times New Roman" w:cs="Times New Roman"/>
          <w:sz w:val="24"/>
          <w:szCs w:val="24"/>
          <w:lang w:eastAsia="ru-RU"/>
        </w:rPr>
        <w:t xml:space="preserve"> необходимо сделать пометку в окне выбора </w:t>
      </w:r>
      <w:r w:rsidRPr="008F6B8A">
        <w:rPr>
          <w:rFonts w:ascii="Times New Roman" w:eastAsia="Times New Roman" w:hAnsi="Times New Roman" w:cs="Times New Roman"/>
          <w:sz w:val="24"/>
          <w:szCs w:val="24"/>
          <w:lang w:val="en-US" w:eastAsia="ru-RU"/>
        </w:rPr>
        <w:t>PrimaryKey</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Закладки </w:t>
      </w:r>
      <w:r w:rsidRPr="008F6B8A">
        <w:rPr>
          <w:rFonts w:ascii="Times New Roman" w:eastAsia="Times New Roman" w:hAnsi="Times New Roman" w:cs="Times New Roman"/>
          <w:sz w:val="24"/>
          <w:szCs w:val="24"/>
          <w:lang w:val="en-US" w:eastAsia="ru-RU"/>
        </w:rPr>
        <w:t>Definition</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Note</w:t>
      </w:r>
      <w:r w:rsidRPr="008F6B8A">
        <w:rPr>
          <w:rFonts w:ascii="Times New Roman" w:eastAsia="Times New Roman" w:hAnsi="Times New Roman" w:cs="Times New Roman"/>
          <w:sz w:val="24"/>
          <w:szCs w:val="24"/>
          <w:lang w:eastAsia="ru-RU"/>
        </w:rPr>
        <w:t xml:space="preserve"> и </w:t>
      </w:r>
      <w:r w:rsidRPr="008F6B8A">
        <w:rPr>
          <w:rFonts w:ascii="Times New Roman" w:eastAsia="Times New Roman" w:hAnsi="Times New Roman" w:cs="Times New Roman"/>
          <w:sz w:val="24"/>
          <w:szCs w:val="24"/>
          <w:lang w:val="en-US" w:eastAsia="ru-RU"/>
        </w:rPr>
        <w:t>UDP</w:t>
      </w:r>
      <w:r w:rsidRPr="008F6B8A">
        <w:rPr>
          <w:rFonts w:ascii="Times New Roman" w:eastAsia="Times New Roman" w:hAnsi="Times New Roman" w:cs="Times New Roman"/>
          <w:sz w:val="24"/>
          <w:szCs w:val="24"/>
          <w:lang w:eastAsia="ru-RU"/>
        </w:rPr>
        <w:t xml:space="preserve"> несут те же функции, что и при определении сущности, но на уровне атрибутов.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большей наглядности диаграммы каждый атрибут можно связать с иконкой. Это можно сделать при помощи списка выбора </w:t>
      </w:r>
      <w:r w:rsidRPr="008F6B8A">
        <w:rPr>
          <w:rFonts w:ascii="Times New Roman" w:eastAsia="Times New Roman" w:hAnsi="Times New Roman" w:cs="Times New Roman"/>
          <w:sz w:val="24"/>
          <w:szCs w:val="24"/>
          <w:lang w:val="en-US" w:eastAsia="ru-RU"/>
        </w:rPr>
        <w:t>Icon</w:t>
      </w:r>
      <w:r w:rsidRPr="008F6B8A">
        <w:rPr>
          <w:rFonts w:ascii="Times New Roman" w:eastAsia="Times New Roman" w:hAnsi="Times New Roman" w:cs="Times New Roman"/>
          <w:sz w:val="24"/>
          <w:szCs w:val="24"/>
          <w:lang w:eastAsia="ru-RU"/>
        </w:rPr>
        <w:t xml:space="preserve"> в закладке </w:t>
      </w:r>
      <w:r w:rsidRPr="008F6B8A">
        <w:rPr>
          <w:rFonts w:ascii="Times New Roman" w:eastAsia="Times New Roman" w:hAnsi="Times New Roman" w:cs="Times New Roman"/>
          <w:sz w:val="24"/>
          <w:szCs w:val="24"/>
          <w:lang w:val="en-US" w:eastAsia="ru-RU"/>
        </w:rPr>
        <w:t>General</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Очень важно дать атрибуту правильное имя. Атрибуты должны именоваться в единственном числе и иметь четкое смысловое значение.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Согласно синтаксису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1</w:t>
      </w:r>
      <w:r w:rsidRPr="008F6B8A">
        <w:rPr>
          <w:rFonts w:ascii="Times New Roman" w:eastAsia="Times New Roman" w:hAnsi="Times New Roman" w:cs="Times New Roman"/>
          <w:sz w:val="24"/>
          <w:szCs w:val="24"/>
          <w:lang w:val="en-US" w:eastAsia="ru-RU"/>
        </w:rPr>
        <w:t>X</w:t>
      </w:r>
      <w:r w:rsidRPr="008F6B8A">
        <w:rPr>
          <w:rFonts w:ascii="Times New Roman" w:eastAsia="Times New Roman" w:hAnsi="Times New Roman" w:cs="Times New Roman"/>
          <w:sz w:val="24"/>
          <w:szCs w:val="24"/>
          <w:lang w:eastAsia="ru-RU"/>
        </w:rPr>
        <w:t xml:space="preserve">, имя атрибута должно быть уникальным в рамках модели (а не только в рамках сущности!). По умолчанию при попытке внесения уже существующего имени атрибута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переименовывает его. Например, если атрибут Комментарий уже существует в модели, другой атрибут (в другой сущности) будет назван Комментарий/2, затем Комментарий/3 и т.д.</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ab/>
        <w:t xml:space="preserve">При переносе атрибутов внутри и между сущностями можно воспользоваться техникой  </w:t>
      </w:r>
      <w:r w:rsidRPr="008F6B8A">
        <w:rPr>
          <w:rFonts w:ascii="Times New Roman" w:eastAsia="Times New Roman" w:hAnsi="Times New Roman" w:cs="Times New Roman"/>
          <w:sz w:val="24"/>
          <w:szCs w:val="24"/>
          <w:lang w:val="en-US" w:eastAsia="ru-RU"/>
        </w:rPr>
        <w:t>drag</w:t>
      </w:r>
      <w:r w:rsidRPr="008F6B8A">
        <w:rPr>
          <w:rFonts w:ascii="Times New Roman" w:eastAsia="Times New Roman" w:hAnsi="Times New Roman" w:cs="Times New Roman"/>
          <w:sz w:val="24"/>
          <w:szCs w:val="24"/>
          <w:lang w:eastAsia="ru-RU"/>
        </w:rPr>
        <w:t>&amp;</w:t>
      </w:r>
      <w:r w:rsidRPr="008F6B8A">
        <w:rPr>
          <w:rFonts w:ascii="Times New Roman" w:eastAsia="Times New Roman" w:hAnsi="Times New Roman" w:cs="Times New Roman"/>
          <w:sz w:val="24"/>
          <w:szCs w:val="24"/>
          <w:lang w:val="en-US" w:eastAsia="ru-RU"/>
        </w:rPr>
        <w:t>drop</w:t>
      </w:r>
      <w:r w:rsidRPr="008F6B8A">
        <w:rPr>
          <w:rFonts w:ascii="Times New Roman" w:eastAsia="Times New Roman" w:hAnsi="Times New Roman" w:cs="Times New Roman"/>
          <w:sz w:val="24"/>
          <w:szCs w:val="24"/>
          <w:lang w:eastAsia="ru-RU"/>
        </w:rPr>
        <w:t xml:space="preserve">, выбрав кнопку </w:t>
      </w:r>
      <w:r w:rsidRPr="008F6B8A">
        <w:rPr>
          <w:rFonts w:ascii="Times New Roman" w:eastAsia="Times New Roman" w:hAnsi="Times New Roman" w:cs="Times New Roman"/>
          <w:noProof/>
          <w:sz w:val="24"/>
          <w:szCs w:val="24"/>
          <w:lang w:eastAsia="ru-RU"/>
        </w:rPr>
        <w:drawing>
          <wp:inline distT="0" distB="0" distL="0" distR="0">
            <wp:extent cx="209550" cy="190500"/>
            <wp:effectExtent l="0" t="0" r="0" b="0"/>
            <wp:docPr id="120" name="Рисунок 1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8"/>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90500"/>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в палитре инструментов.</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Создание связи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создания новой связи следует выбрать идентифицирующую или </w:t>
      </w:r>
      <w:proofErr w:type="spellStart"/>
      <w:r w:rsidRPr="008F6B8A">
        <w:rPr>
          <w:rFonts w:ascii="Times New Roman" w:eastAsia="Times New Roman" w:hAnsi="Times New Roman" w:cs="Times New Roman"/>
          <w:sz w:val="24"/>
          <w:szCs w:val="24"/>
          <w:lang w:eastAsia="ru-RU"/>
        </w:rPr>
        <w:t>неидентифицирующую</w:t>
      </w:r>
      <w:proofErr w:type="spellEnd"/>
      <w:r w:rsidRPr="008F6B8A">
        <w:rPr>
          <w:rFonts w:ascii="Times New Roman" w:eastAsia="Times New Roman" w:hAnsi="Times New Roman" w:cs="Times New Roman"/>
          <w:sz w:val="24"/>
          <w:szCs w:val="24"/>
          <w:lang w:eastAsia="ru-RU"/>
        </w:rPr>
        <w:t xml:space="preserve"> связь в палитре инструментов (</w:t>
      </w:r>
      <w:proofErr w:type="spellStart"/>
      <w:r w:rsidRPr="008F6B8A">
        <w:rPr>
          <w:rFonts w:ascii="Times New Roman" w:eastAsia="Times New Roman" w:hAnsi="Times New Roman" w:cs="Times New Roman"/>
          <w:sz w:val="24"/>
          <w:szCs w:val="24"/>
          <w:lang w:val="en-US" w:eastAsia="ru-RU"/>
        </w:rPr>
        <w:t>ERwinToolbox</w:t>
      </w:r>
      <w:proofErr w:type="spellEnd"/>
      <w:r w:rsidRPr="008F6B8A">
        <w:rPr>
          <w:rFonts w:ascii="Times New Roman" w:eastAsia="Times New Roman" w:hAnsi="Times New Roman" w:cs="Times New Roman"/>
          <w:sz w:val="24"/>
          <w:szCs w:val="24"/>
          <w:lang w:eastAsia="ru-RU"/>
        </w:rPr>
        <w:t>), щелкнуть сначала по родительской, а затем по дочерней сущности.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палитре инструментов кнопка </w:t>
      </w:r>
      <w:r w:rsidRPr="008F6B8A">
        <w:rPr>
          <w:rFonts w:ascii="Times New Roman" w:eastAsia="Times New Roman" w:hAnsi="Times New Roman" w:cs="Times New Roman"/>
          <w:noProof/>
          <w:sz w:val="24"/>
          <w:szCs w:val="24"/>
          <w:lang w:eastAsia="ru-RU"/>
        </w:rPr>
        <w:drawing>
          <wp:inline distT="0" distB="0" distL="0" distR="0">
            <wp:extent cx="209550" cy="190500"/>
            <wp:effectExtent l="0" t="0" r="0" b="0"/>
            <wp:docPr id="119" name="Рисунок 11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9"/>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90500"/>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соответствует идентифицирующей связи, кнопка </w:t>
      </w:r>
      <w:r w:rsidRPr="008F6B8A">
        <w:rPr>
          <w:rFonts w:ascii="Times New Roman" w:eastAsia="Times New Roman" w:hAnsi="Times New Roman" w:cs="Times New Roman"/>
          <w:noProof/>
          <w:sz w:val="24"/>
          <w:szCs w:val="24"/>
          <w:lang w:eastAsia="ru-RU"/>
        </w:rPr>
        <w:drawing>
          <wp:inline distT="0" distB="0" distL="0" distR="0">
            <wp:extent cx="209550" cy="190500"/>
            <wp:effectExtent l="0" t="0" r="0" b="0"/>
            <wp:docPr id="118" name="Рисунок 11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0"/>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90500"/>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связи многие-ко-многим и кнопка </w:t>
      </w:r>
      <w:r w:rsidRPr="008F6B8A">
        <w:rPr>
          <w:rFonts w:ascii="Times New Roman" w:eastAsia="Times New Roman" w:hAnsi="Times New Roman" w:cs="Times New Roman"/>
          <w:noProof/>
          <w:sz w:val="24"/>
          <w:szCs w:val="24"/>
          <w:lang w:eastAsia="ru-RU"/>
        </w:rPr>
        <w:drawing>
          <wp:inline distT="0" distB="0" distL="0" distR="0">
            <wp:extent cx="209550" cy="190500"/>
            <wp:effectExtent l="0" t="0" r="0" b="0"/>
            <wp:docPr id="117" name="Рисунок 1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90500"/>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соответствует </w:t>
      </w:r>
      <w:proofErr w:type="spellStart"/>
      <w:r w:rsidRPr="008F6B8A">
        <w:rPr>
          <w:rFonts w:ascii="Times New Roman" w:eastAsia="Times New Roman" w:hAnsi="Times New Roman" w:cs="Times New Roman"/>
          <w:sz w:val="24"/>
          <w:szCs w:val="24"/>
          <w:lang w:eastAsia="ru-RU"/>
        </w:rPr>
        <w:t>неидентифицирующей</w:t>
      </w:r>
      <w:proofErr w:type="spellEnd"/>
      <w:r w:rsidRPr="008F6B8A">
        <w:rPr>
          <w:rFonts w:ascii="Times New Roman" w:eastAsia="Times New Roman" w:hAnsi="Times New Roman" w:cs="Times New Roman"/>
          <w:sz w:val="24"/>
          <w:szCs w:val="24"/>
          <w:lang w:eastAsia="ru-RU"/>
        </w:rPr>
        <w:t xml:space="preserve"> связи.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Для редактирования свой</w:t>
      </w:r>
      <w:proofErr w:type="gramStart"/>
      <w:r w:rsidRPr="008F6B8A">
        <w:rPr>
          <w:rFonts w:ascii="Times New Roman" w:eastAsia="Times New Roman" w:hAnsi="Times New Roman" w:cs="Times New Roman"/>
          <w:sz w:val="24"/>
          <w:szCs w:val="24"/>
          <w:lang w:eastAsia="ru-RU"/>
        </w:rPr>
        <w:t>ств св</w:t>
      </w:r>
      <w:proofErr w:type="gramEnd"/>
      <w:r w:rsidRPr="008F6B8A">
        <w:rPr>
          <w:rFonts w:ascii="Times New Roman" w:eastAsia="Times New Roman" w:hAnsi="Times New Roman" w:cs="Times New Roman"/>
          <w:sz w:val="24"/>
          <w:szCs w:val="24"/>
          <w:lang w:eastAsia="ru-RU"/>
        </w:rPr>
        <w:t xml:space="preserve">язи следует щелкнуть правой кнопкой мыши по связи и выбрать на контекстном меню пункт </w:t>
      </w:r>
      <w:r w:rsidRPr="008F6B8A">
        <w:rPr>
          <w:rFonts w:ascii="Times New Roman" w:eastAsia="Times New Roman" w:hAnsi="Times New Roman" w:cs="Times New Roman"/>
          <w:sz w:val="24"/>
          <w:szCs w:val="24"/>
          <w:lang w:val="en-US" w:eastAsia="ru-RU"/>
        </w:rPr>
        <w:t>RelationshipEditor</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закладке </w:t>
      </w:r>
      <w:r w:rsidRPr="008F6B8A">
        <w:rPr>
          <w:rFonts w:ascii="Times New Roman" w:eastAsia="Times New Roman" w:hAnsi="Times New Roman" w:cs="Times New Roman"/>
          <w:sz w:val="24"/>
          <w:szCs w:val="24"/>
          <w:lang w:val="en-US" w:eastAsia="ru-RU"/>
        </w:rPr>
        <w:t>General</w:t>
      </w:r>
      <w:r w:rsidRPr="008F6B8A">
        <w:rPr>
          <w:rFonts w:ascii="Times New Roman" w:eastAsia="Times New Roman" w:hAnsi="Times New Roman" w:cs="Times New Roman"/>
          <w:sz w:val="24"/>
          <w:szCs w:val="24"/>
          <w:lang w:eastAsia="ru-RU"/>
        </w:rPr>
        <w:t xml:space="preserve"> появившегося диалога можно задать мощность, имя и тип связи.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Мощность связи (</w:t>
      </w:r>
      <w:r w:rsidRPr="008F6B8A">
        <w:rPr>
          <w:rFonts w:ascii="Times New Roman" w:eastAsia="Times New Roman" w:hAnsi="Times New Roman" w:cs="Times New Roman"/>
          <w:sz w:val="24"/>
          <w:szCs w:val="24"/>
          <w:lang w:val="en-US" w:eastAsia="ru-RU"/>
        </w:rPr>
        <w:t>Cardinality</w:t>
      </w:r>
      <w:r w:rsidRPr="008F6B8A">
        <w:rPr>
          <w:rFonts w:ascii="Times New Roman" w:eastAsia="Times New Roman" w:hAnsi="Times New Roman" w:cs="Times New Roman"/>
          <w:sz w:val="24"/>
          <w:szCs w:val="24"/>
          <w:lang w:eastAsia="ru-RU"/>
        </w:rPr>
        <w:t>) – служит для обозначения отношения числа экземпляров родительской сущности к числу экземпляров дочерней.</w:t>
      </w:r>
    </w:p>
    <w:p w:rsidR="00110C0A" w:rsidRPr="008F6B8A" w:rsidRDefault="00110C0A" w:rsidP="00110C0A">
      <w:pPr>
        <w:snapToGrid w:val="0"/>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Различают четыре типа мощности: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общий случай, когда одному экземпляру родительской сущности соответствуют 0, 1 или много экземпляров дочерней сущности, не помечается каким-либо символом;</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символом </w:t>
      </w:r>
      <w:r w:rsidRPr="008F6B8A">
        <w:rPr>
          <w:rFonts w:ascii="Times New Roman" w:eastAsia="Times New Roman" w:hAnsi="Times New Roman" w:cs="Times New Roman"/>
          <w:sz w:val="24"/>
          <w:szCs w:val="24"/>
          <w:lang w:val="en-US" w:eastAsia="ru-RU"/>
        </w:rPr>
        <w:t>P</w:t>
      </w:r>
      <w:r w:rsidRPr="008F6B8A">
        <w:rPr>
          <w:rFonts w:ascii="Times New Roman" w:eastAsia="Times New Roman" w:hAnsi="Times New Roman" w:cs="Times New Roman"/>
          <w:sz w:val="24"/>
          <w:szCs w:val="24"/>
          <w:lang w:eastAsia="ru-RU"/>
        </w:rPr>
        <w:t xml:space="preserve"> помечается случай, когда одному экземпляру родительской сущности соответствуют 1 или много экземпляров дочерней сущности (исключено нулевое значение);</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символом </w:t>
      </w:r>
      <w:r w:rsidRPr="008F6B8A">
        <w:rPr>
          <w:rFonts w:ascii="Times New Roman" w:eastAsia="Times New Roman" w:hAnsi="Times New Roman" w:cs="Times New Roman"/>
          <w:sz w:val="24"/>
          <w:szCs w:val="24"/>
          <w:lang w:val="en-US" w:eastAsia="ru-RU"/>
        </w:rPr>
        <w:t>Z</w:t>
      </w:r>
      <w:r w:rsidRPr="008F6B8A">
        <w:rPr>
          <w:rFonts w:ascii="Times New Roman" w:eastAsia="Times New Roman" w:hAnsi="Times New Roman" w:cs="Times New Roman"/>
          <w:sz w:val="24"/>
          <w:szCs w:val="24"/>
          <w:lang w:eastAsia="ru-RU"/>
        </w:rPr>
        <w:t xml:space="preserve"> помечается случай, когда одному экземпляру родительской сущности соответствуют 0 или 1 экземпляр дочерней сущности (исключены множественные значения);</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цифрой помечается случай, когда одному экземпляру родительской сущности соответствует заранее заданное число экземпляров дочерней сущности.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По умолчанию символ, обозначающий мощность связи, не показывается на диаграмме. Для отображения имени следует в контекстном меню, которое появляется, если щелкнуть правой кнопкой мыши по любому месту диаграммы, не занятому </w:t>
      </w:r>
      <w:r w:rsidRPr="008F6B8A">
        <w:rPr>
          <w:rFonts w:ascii="Times New Roman" w:eastAsia="Times New Roman" w:hAnsi="Times New Roman" w:cs="Times New Roman"/>
          <w:sz w:val="24"/>
          <w:szCs w:val="24"/>
          <w:lang w:eastAsia="ru-RU"/>
        </w:rPr>
        <w:lastRenderedPageBreak/>
        <w:t xml:space="preserve">объектами модели, выбрать пункт </w:t>
      </w:r>
      <w:r w:rsidRPr="008F6B8A">
        <w:rPr>
          <w:rFonts w:ascii="Times New Roman" w:eastAsia="Times New Roman" w:hAnsi="Times New Roman" w:cs="Times New Roman"/>
          <w:sz w:val="24"/>
          <w:szCs w:val="24"/>
          <w:lang w:val="en-US" w:eastAsia="ru-RU"/>
        </w:rPr>
        <w:t>DisplayOptions</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Relationship</w:t>
      </w:r>
      <w:r w:rsidRPr="008F6B8A">
        <w:rPr>
          <w:rFonts w:ascii="Times New Roman" w:eastAsia="Times New Roman" w:hAnsi="Times New Roman" w:cs="Times New Roman"/>
          <w:sz w:val="24"/>
          <w:szCs w:val="24"/>
          <w:lang w:eastAsia="ru-RU"/>
        </w:rPr>
        <w:t xml:space="preserve"> и затем включить опцию </w:t>
      </w:r>
      <w:r w:rsidRPr="008F6B8A">
        <w:rPr>
          <w:rFonts w:ascii="Times New Roman" w:eastAsia="Times New Roman" w:hAnsi="Times New Roman" w:cs="Times New Roman"/>
          <w:sz w:val="24"/>
          <w:szCs w:val="24"/>
          <w:lang w:val="en-US" w:eastAsia="ru-RU"/>
        </w:rPr>
        <w:t>Cardinality</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Тип связи (</w:t>
      </w:r>
      <w:proofErr w:type="gramStart"/>
      <w:r w:rsidRPr="008F6B8A">
        <w:rPr>
          <w:rFonts w:ascii="Times New Roman" w:eastAsia="Times New Roman" w:hAnsi="Times New Roman" w:cs="Times New Roman"/>
          <w:sz w:val="24"/>
          <w:szCs w:val="24"/>
          <w:lang w:eastAsia="ru-RU"/>
        </w:rPr>
        <w:t>идентифицирующая</w:t>
      </w:r>
      <w:proofErr w:type="gramEnd"/>
      <w:r w:rsidRPr="008F6B8A">
        <w:rPr>
          <w:rFonts w:ascii="Times New Roman" w:eastAsia="Times New Roman" w:hAnsi="Times New Roman" w:cs="Times New Roman"/>
          <w:sz w:val="24"/>
          <w:szCs w:val="24"/>
          <w:lang w:eastAsia="ru-RU"/>
        </w:rPr>
        <w:t>/</w:t>
      </w:r>
      <w:proofErr w:type="spellStart"/>
      <w:r w:rsidRPr="008F6B8A">
        <w:rPr>
          <w:rFonts w:ascii="Times New Roman" w:eastAsia="Times New Roman" w:hAnsi="Times New Roman" w:cs="Times New Roman"/>
          <w:sz w:val="24"/>
          <w:szCs w:val="24"/>
          <w:lang w:eastAsia="ru-RU"/>
        </w:rPr>
        <w:t>неидентифицирующая</w:t>
      </w:r>
      <w:proofErr w:type="spellEnd"/>
      <w:r w:rsidRPr="008F6B8A">
        <w:rPr>
          <w:rFonts w:ascii="Times New Roman" w:eastAsia="Times New Roman" w:hAnsi="Times New Roman" w:cs="Times New Roman"/>
          <w:sz w:val="24"/>
          <w:szCs w:val="24"/>
          <w:lang w:eastAsia="ru-RU"/>
        </w:rPr>
        <w:t xml:space="preserve">).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1</w:t>
      </w:r>
      <w:r w:rsidRPr="008F6B8A">
        <w:rPr>
          <w:rFonts w:ascii="Times New Roman" w:eastAsia="Times New Roman" w:hAnsi="Times New Roman" w:cs="Times New Roman"/>
          <w:sz w:val="24"/>
          <w:szCs w:val="24"/>
          <w:lang w:val="en-US" w:eastAsia="ru-RU"/>
        </w:rPr>
        <w:t>X</w:t>
      </w:r>
      <w:r w:rsidRPr="008F6B8A">
        <w:rPr>
          <w:rFonts w:ascii="Times New Roman" w:eastAsia="Times New Roman" w:hAnsi="Times New Roman" w:cs="Times New Roman"/>
          <w:sz w:val="24"/>
          <w:szCs w:val="24"/>
          <w:lang w:eastAsia="ru-RU"/>
        </w:rPr>
        <w:t xml:space="preserve"> различают зависимые и независимые сущности. Тип сущности определяется ее связью с другими сущностями. Идентифицирующая связь устанавливается между независимой (родительский конец связи) и зависимой (дочерний конец связи) сущностями. Когда рисуется идентифицирующая связь,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автоматически преобразует дочернюю связь </w:t>
      </w:r>
      <w:proofErr w:type="gramStart"/>
      <w:r w:rsidRPr="008F6B8A">
        <w:rPr>
          <w:rFonts w:ascii="Times New Roman" w:eastAsia="Times New Roman" w:hAnsi="Times New Roman" w:cs="Times New Roman"/>
          <w:sz w:val="24"/>
          <w:szCs w:val="24"/>
          <w:lang w:eastAsia="ru-RU"/>
        </w:rPr>
        <w:t>в</w:t>
      </w:r>
      <w:proofErr w:type="gramEnd"/>
      <w:r w:rsidRPr="008F6B8A">
        <w:rPr>
          <w:rFonts w:ascii="Times New Roman" w:eastAsia="Times New Roman" w:hAnsi="Times New Roman" w:cs="Times New Roman"/>
          <w:sz w:val="24"/>
          <w:szCs w:val="24"/>
          <w:lang w:eastAsia="ru-RU"/>
        </w:rPr>
        <w:t xml:space="preserve"> зависимую. Зависимая сущность изображается прямоугольником со скругленными углами.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Экземпляр зависимой сущности определяется только через отношение к родительской сущности. При установлении идентифицирующей связи атрибуты первичного ключа родительской сущности автоматически переносятся в состав первичного ключа дочерней сущности. Эта операция дополнения атрибутов дочерней сущности при создании связи называется миграцией атрибутов. В дочерней сущности новые атрибуты помечаются как внешние ключи – (</w:t>
      </w:r>
      <w:r w:rsidRPr="008F6B8A">
        <w:rPr>
          <w:rFonts w:ascii="Times New Roman" w:eastAsia="Times New Roman" w:hAnsi="Times New Roman" w:cs="Times New Roman"/>
          <w:sz w:val="24"/>
          <w:szCs w:val="24"/>
          <w:lang w:val="en-US" w:eastAsia="ru-RU"/>
        </w:rPr>
        <w:t>FK</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При установлении </w:t>
      </w:r>
      <w:proofErr w:type="spellStart"/>
      <w:r w:rsidRPr="008F6B8A">
        <w:rPr>
          <w:rFonts w:ascii="Times New Roman" w:eastAsia="Times New Roman" w:hAnsi="Times New Roman" w:cs="Times New Roman"/>
          <w:sz w:val="24"/>
          <w:szCs w:val="24"/>
          <w:lang w:eastAsia="ru-RU"/>
        </w:rPr>
        <w:t>неидентифицирующей</w:t>
      </w:r>
      <w:proofErr w:type="spellEnd"/>
      <w:r w:rsidRPr="008F6B8A">
        <w:rPr>
          <w:rFonts w:ascii="Times New Roman" w:eastAsia="Times New Roman" w:hAnsi="Times New Roman" w:cs="Times New Roman"/>
          <w:sz w:val="24"/>
          <w:szCs w:val="24"/>
          <w:lang w:eastAsia="ru-RU"/>
        </w:rPr>
        <w:t xml:space="preserve"> связи дочерняя сущность остается независимой, а атрибуты первичного ключа родительской сущности мигрируют в состав </w:t>
      </w:r>
      <w:proofErr w:type="spellStart"/>
      <w:r w:rsidRPr="008F6B8A">
        <w:rPr>
          <w:rFonts w:ascii="Times New Roman" w:eastAsia="Times New Roman" w:hAnsi="Times New Roman" w:cs="Times New Roman"/>
          <w:sz w:val="24"/>
          <w:szCs w:val="24"/>
          <w:lang w:eastAsia="ru-RU"/>
        </w:rPr>
        <w:t>неключевых</w:t>
      </w:r>
      <w:proofErr w:type="spellEnd"/>
      <w:r w:rsidRPr="008F6B8A">
        <w:rPr>
          <w:rFonts w:ascii="Times New Roman" w:eastAsia="Times New Roman" w:hAnsi="Times New Roman" w:cs="Times New Roman"/>
          <w:sz w:val="24"/>
          <w:szCs w:val="24"/>
          <w:lang w:eastAsia="ru-RU"/>
        </w:rPr>
        <w:t xml:space="preserve">  компонентов дочерней. </w:t>
      </w:r>
      <w:proofErr w:type="spellStart"/>
      <w:r w:rsidRPr="008F6B8A">
        <w:rPr>
          <w:rFonts w:ascii="Times New Roman" w:eastAsia="Times New Roman" w:hAnsi="Times New Roman" w:cs="Times New Roman"/>
          <w:sz w:val="24"/>
          <w:szCs w:val="24"/>
          <w:lang w:eastAsia="ru-RU"/>
        </w:rPr>
        <w:t>Неидентифицирующая</w:t>
      </w:r>
      <w:proofErr w:type="spellEnd"/>
      <w:r w:rsidRPr="008F6B8A">
        <w:rPr>
          <w:rFonts w:ascii="Times New Roman" w:eastAsia="Times New Roman" w:hAnsi="Times New Roman" w:cs="Times New Roman"/>
          <w:sz w:val="24"/>
          <w:szCs w:val="24"/>
          <w:lang w:eastAsia="ru-RU"/>
        </w:rPr>
        <w:t xml:space="preserve"> связь служит для связи независимых сущностей.</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Идентифицирующая связь показывается на диаграмме сплошной линией с жирной точкой на дочернем конце связи, </w:t>
      </w:r>
      <w:proofErr w:type="spellStart"/>
      <w:r w:rsidRPr="008F6B8A">
        <w:rPr>
          <w:rFonts w:ascii="Times New Roman" w:eastAsia="Times New Roman" w:hAnsi="Times New Roman" w:cs="Times New Roman"/>
          <w:sz w:val="24"/>
          <w:szCs w:val="24"/>
          <w:lang w:eastAsia="ru-RU"/>
        </w:rPr>
        <w:t>неидентифицирующая</w:t>
      </w:r>
      <w:proofErr w:type="spellEnd"/>
      <w:r w:rsidRPr="008F6B8A">
        <w:rPr>
          <w:rFonts w:ascii="Times New Roman" w:eastAsia="Times New Roman" w:hAnsi="Times New Roman" w:cs="Times New Roman"/>
          <w:sz w:val="24"/>
          <w:szCs w:val="24"/>
          <w:lang w:eastAsia="ru-RU"/>
        </w:rPr>
        <w:t xml:space="preserve"> – пунктирной.</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w:t>
      </w:r>
      <w:proofErr w:type="spellStart"/>
      <w:r w:rsidRPr="008F6B8A">
        <w:rPr>
          <w:rFonts w:ascii="Times New Roman" w:eastAsia="Times New Roman" w:hAnsi="Times New Roman" w:cs="Times New Roman"/>
          <w:sz w:val="24"/>
          <w:szCs w:val="24"/>
          <w:lang w:eastAsia="ru-RU"/>
        </w:rPr>
        <w:t>неидентифицирующей</w:t>
      </w:r>
      <w:proofErr w:type="spellEnd"/>
      <w:r w:rsidRPr="008F6B8A">
        <w:rPr>
          <w:rFonts w:ascii="Times New Roman" w:eastAsia="Times New Roman" w:hAnsi="Times New Roman" w:cs="Times New Roman"/>
          <w:sz w:val="24"/>
          <w:szCs w:val="24"/>
          <w:lang w:eastAsia="ru-RU"/>
        </w:rPr>
        <w:t xml:space="preserve"> связи можно указать обязательность (</w:t>
      </w:r>
      <w:r w:rsidRPr="008F6B8A">
        <w:rPr>
          <w:rFonts w:ascii="Times New Roman" w:eastAsia="Times New Roman" w:hAnsi="Times New Roman" w:cs="Times New Roman"/>
          <w:sz w:val="24"/>
          <w:szCs w:val="24"/>
          <w:lang w:val="en-US" w:eastAsia="ru-RU"/>
        </w:rPr>
        <w:t>Nulls</w:t>
      </w:r>
      <w:r w:rsidRPr="008F6B8A">
        <w:rPr>
          <w:rFonts w:ascii="Times New Roman" w:eastAsia="Times New Roman" w:hAnsi="Times New Roman" w:cs="Times New Roman"/>
          <w:sz w:val="24"/>
          <w:szCs w:val="24"/>
          <w:lang w:eastAsia="ru-RU"/>
        </w:rPr>
        <w:t xml:space="preserve"> в закладке </w:t>
      </w:r>
      <w:r w:rsidRPr="008F6B8A">
        <w:rPr>
          <w:rFonts w:ascii="Times New Roman" w:eastAsia="Times New Roman" w:hAnsi="Times New Roman" w:cs="Times New Roman"/>
          <w:sz w:val="24"/>
          <w:szCs w:val="24"/>
          <w:lang w:val="en-US" w:eastAsia="ru-RU"/>
        </w:rPr>
        <w:t>General</w:t>
      </w:r>
      <w:r w:rsidRPr="008F6B8A">
        <w:rPr>
          <w:rFonts w:ascii="Times New Roman" w:eastAsia="Times New Roman" w:hAnsi="Times New Roman" w:cs="Times New Roman"/>
          <w:sz w:val="24"/>
          <w:szCs w:val="24"/>
          <w:lang w:eastAsia="ru-RU"/>
        </w:rPr>
        <w:t xml:space="preserve"> диалога </w:t>
      </w:r>
      <w:r w:rsidRPr="008F6B8A">
        <w:rPr>
          <w:rFonts w:ascii="Times New Roman" w:eastAsia="Times New Roman" w:hAnsi="Times New Roman" w:cs="Times New Roman"/>
          <w:sz w:val="24"/>
          <w:szCs w:val="24"/>
          <w:lang w:val="en-US" w:eastAsia="ru-RU"/>
        </w:rPr>
        <w:t>RelationshipEditor</w:t>
      </w:r>
      <w:r w:rsidRPr="008F6B8A">
        <w:rPr>
          <w:rFonts w:ascii="Times New Roman" w:eastAsia="Times New Roman" w:hAnsi="Times New Roman" w:cs="Times New Roman"/>
          <w:sz w:val="24"/>
          <w:szCs w:val="24"/>
          <w:lang w:eastAsia="ru-RU"/>
        </w:rPr>
        <w:t>). В случае обязательной связи (</w:t>
      </w:r>
      <w:r w:rsidRPr="008F6B8A">
        <w:rPr>
          <w:rFonts w:ascii="Times New Roman" w:eastAsia="Times New Roman" w:hAnsi="Times New Roman" w:cs="Times New Roman"/>
          <w:sz w:val="24"/>
          <w:szCs w:val="24"/>
          <w:lang w:val="en-US" w:eastAsia="ru-RU"/>
        </w:rPr>
        <w:t>NoNulls</w:t>
      </w:r>
      <w:r w:rsidRPr="008F6B8A">
        <w:rPr>
          <w:rFonts w:ascii="Times New Roman" w:eastAsia="Times New Roman" w:hAnsi="Times New Roman" w:cs="Times New Roman"/>
          <w:sz w:val="24"/>
          <w:szCs w:val="24"/>
          <w:lang w:eastAsia="ru-RU"/>
        </w:rPr>
        <w:t xml:space="preserve">) при генерации схемы БД атрибут внешнего ключа получит признак </w:t>
      </w:r>
      <w:r w:rsidRPr="008F6B8A">
        <w:rPr>
          <w:rFonts w:ascii="Times New Roman" w:eastAsia="Times New Roman" w:hAnsi="Times New Roman" w:cs="Times New Roman"/>
          <w:sz w:val="24"/>
          <w:szCs w:val="24"/>
          <w:lang w:val="en-US" w:eastAsia="ru-RU"/>
        </w:rPr>
        <w:t>NOTNULL</w:t>
      </w:r>
      <w:r w:rsidRPr="008F6B8A">
        <w:rPr>
          <w:rFonts w:ascii="Times New Roman" w:eastAsia="Times New Roman" w:hAnsi="Times New Roman" w:cs="Times New Roman"/>
          <w:sz w:val="24"/>
          <w:szCs w:val="24"/>
          <w:lang w:eastAsia="ru-RU"/>
        </w:rPr>
        <w:t>, несмотря на то, что внешний ключ не войдет в состав первичного ключа дочерней сущности. В случае необязательной связи (</w:t>
      </w:r>
      <w:r w:rsidRPr="008F6B8A">
        <w:rPr>
          <w:rFonts w:ascii="Times New Roman" w:eastAsia="Times New Roman" w:hAnsi="Times New Roman" w:cs="Times New Roman"/>
          <w:sz w:val="24"/>
          <w:szCs w:val="24"/>
          <w:lang w:val="en-US" w:eastAsia="ru-RU"/>
        </w:rPr>
        <w:t>NullsAllowed</w:t>
      </w:r>
      <w:r w:rsidRPr="008F6B8A">
        <w:rPr>
          <w:rFonts w:ascii="Times New Roman" w:eastAsia="Times New Roman" w:hAnsi="Times New Roman" w:cs="Times New Roman"/>
          <w:sz w:val="24"/>
          <w:szCs w:val="24"/>
          <w:lang w:eastAsia="ru-RU"/>
        </w:rPr>
        <w:t xml:space="preserve">) внешний ключ может принимать значение </w:t>
      </w:r>
      <w:r w:rsidRPr="008F6B8A">
        <w:rPr>
          <w:rFonts w:ascii="Times New Roman" w:eastAsia="Times New Roman" w:hAnsi="Times New Roman" w:cs="Times New Roman"/>
          <w:sz w:val="24"/>
          <w:szCs w:val="24"/>
          <w:lang w:val="en-US" w:eastAsia="ru-RU"/>
        </w:rPr>
        <w:t>NULL</w:t>
      </w:r>
      <w:r w:rsidRPr="008F6B8A">
        <w:rPr>
          <w:rFonts w:ascii="Times New Roman" w:eastAsia="Times New Roman" w:hAnsi="Times New Roman" w:cs="Times New Roman"/>
          <w:sz w:val="24"/>
          <w:szCs w:val="24"/>
          <w:lang w:eastAsia="ru-RU"/>
        </w:rPr>
        <w:t xml:space="preserve">. Необязательная </w:t>
      </w:r>
      <w:proofErr w:type="spellStart"/>
      <w:r w:rsidRPr="008F6B8A">
        <w:rPr>
          <w:rFonts w:ascii="Times New Roman" w:eastAsia="Times New Roman" w:hAnsi="Times New Roman" w:cs="Times New Roman"/>
          <w:sz w:val="24"/>
          <w:szCs w:val="24"/>
          <w:lang w:eastAsia="ru-RU"/>
        </w:rPr>
        <w:t>неидентифицирующая</w:t>
      </w:r>
      <w:proofErr w:type="spellEnd"/>
      <w:r w:rsidRPr="008F6B8A">
        <w:rPr>
          <w:rFonts w:ascii="Times New Roman" w:eastAsia="Times New Roman" w:hAnsi="Times New Roman" w:cs="Times New Roman"/>
          <w:sz w:val="24"/>
          <w:szCs w:val="24"/>
          <w:lang w:eastAsia="ru-RU"/>
        </w:rPr>
        <w:t xml:space="preserve"> связь помечается прозрачным ромбом со стороны родительской сущности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gramStart"/>
      <w:r w:rsidRPr="008F6B8A">
        <w:rPr>
          <w:rFonts w:ascii="Times New Roman" w:eastAsia="Times New Roman" w:hAnsi="Times New Roman" w:cs="Times New Roman"/>
          <w:sz w:val="24"/>
          <w:szCs w:val="24"/>
          <w:lang w:eastAsia="ru-RU"/>
        </w:rPr>
        <w:t>Имя связи (</w:t>
      </w:r>
      <w:r w:rsidRPr="008F6B8A">
        <w:rPr>
          <w:rFonts w:ascii="Times New Roman" w:eastAsia="Times New Roman" w:hAnsi="Times New Roman" w:cs="Times New Roman"/>
          <w:sz w:val="24"/>
          <w:szCs w:val="24"/>
          <w:lang w:val="en-US" w:eastAsia="ru-RU"/>
        </w:rPr>
        <w:t>VerbPhrase</w:t>
      </w:r>
      <w:r w:rsidRPr="008F6B8A">
        <w:rPr>
          <w:rFonts w:ascii="Times New Roman" w:eastAsia="Times New Roman" w:hAnsi="Times New Roman" w:cs="Times New Roman"/>
          <w:sz w:val="24"/>
          <w:szCs w:val="24"/>
          <w:lang w:eastAsia="ru-RU"/>
        </w:rPr>
        <w:t>) – фраза, характеризующая отношение между родительской и дочерней сущностями.</w:t>
      </w:r>
      <w:proofErr w:type="gramEnd"/>
      <w:r w:rsidRPr="008F6B8A">
        <w:rPr>
          <w:rFonts w:ascii="Times New Roman" w:eastAsia="Times New Roman" w:hAnsi="Times New Roman" w:cs="Times New Roman"/>
          <w:sz w:val="24"/>
          <w:szCs w:val="24"/>
          <w:lang w:eastAsia="ru-RU"/>
        </w:rPr>
        <w:t xml:space="preserve"> Для связи </w:t>
      </w:r>
      <w:proofErr w:type="spellStart"/>
      <w:r w:rsidRPr="008F6B8A">
        <w:rPr>
          <w:rFonts w:ascii="Times New Roman" w:eastAsia="Times New Roman" w:hAnsi="Times New Roman" w:cs="Times New Roman"/>
          <w:sz w:val="24"/>
          <w:szCs w:val="24"/>
          <w:lang w:eastAsia="ru-RU"/>
        </w:rPr>
        <w:t>один-ко-многим</w:t>
      </w:r>
      <w:proofErr w:type="spellEnd"/>
      <w:r w:rsidRPr="008F6B8A">
        <w:rPr>
          <w:rFonts w:ascii="Times New Roman" w:eastAsia="Times New Roman" w:hAnsi="Times New Roman" w:cs="Times New Roman"/>
          <w:sz w:val="24"/>
          <w:szCs w:val="24"/>
          <w:lang w:eastAsia="ru-RU"/>
        </w:rPr>
        <w:t xml:space="preserve"> идентифицирующей или </w:t>
      </w:r>
      <w:proofErr w:type="spellStart"/>
      <w:r w:rsidRPr="008F6B8A">
        <w:rPr>
          <w:rFonts w:ascii="Times New Roman" w:eastAsia="Times New Roman" w:hAnsi="Times New Roman" w:cs="Times New Roman"/>
          <w:sz w:val="24"/>
          <w:szCs w:val="24"/>
          <w:lang w:eastAsia="ru-RU"/>
        </w:rPr>
        <w:t>неидентифицирующей</w:t>
      </w:r>
      <w:proofErr w:type="spellEnd"/>
      <w:r w:rsidRPr="008F6B8A">
        <w:rPr>
          <w:rFonts w:ascii="Times New Roman" w:eastAsia="Times New Roman" w:hAnsi="Times New Roman" w:cs="Times New Roman"/>
          <w:sz w:val="24"/>
          <w:szCs w:val="24"/>
          <w:lang w:eastAsia="ru-RU"/>
        </w:rPr>
        <w:t xml:space="preserve"> достаточно указать имя, характеризующей отношение </w:t>
      </w:r>
      <w:proofErr w:type="gramStart"/>
      <w:r w:rsidRPr="008F6B8A">
        <w:rPr>
          <w:rFonts w:ascii="Times New Roman" w:eastAsia="Times New Roman" w:hAnsi="Times New Roman" w:cs="Times New Roman"/>
          <w:sz w:val="24"/>
          <w:szCs w:val="24"/>
          <w:lang w:eastAsia="ru-RU"/>
        </w:rPr>
        <w:t>от</w:t>
      </w:r>
      <w:proofErr w:type="gramEnd"/>
      <w:r w:rsidRPr="008F6B8A">
        <w:rPr>
          <w:rFonts w:ascii="Times New Roman" w:eastAsia="Times New Roman" w:hAnsi="Times New Roman" w:cs="Times New Roman"/>
          <w:sz w:val="24"/>
          <w:szCs w:val="24"/>
          <w:lang w:eastAsia="ru-RU"/>
        </w:rPr>
        <w:t xml:space="preserve"> родительской к дочерней сущности (</w:t>
      </w:r>
      <w:r w:rsidRPr="008F6B8A">
        <w:rPr>
          <w:rFonts w:ascii="Times New Roman" w:eastAsia="Times New Roman" w:hAnsi="Times New Roman" w:cs="Times New Roman"/>
          <w:sz w:val="24"/>
          <w:szCs w:val="24"/>
          <w:lang w:val="en-US" w:eastAsia="ru-RU"/>
        </w:rPr>
        <w:t>Parent</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to</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Child</w:t>
      </w:r>
      <w:r w:rsidRPr="008F6B8A">
        <w:rPr>
          <w:rFonts w:ascii="Times New Roman" w:eastAsia="Times New Roman" w:hAnsi="Times New Roman" w:cs="Times New Roman"/>
          <w:sz w:val="24"/>
          <w:szCs w:val="24"/>
          <w:lang w:eastAsia="ru-RU"/>
        </w:rPr>
        <w:t xml:space="preserve">). Для связи многие-ко-многим следует указывать имена как </w:t>
      </w:r>
      <w:r w:rsidRPr="008F6B8A">
        <w:rPr>
          <w:rFonts w:ascii="Times New Roman" w:eastAsia="Times New Roman" w:hAnsi="Times New Roman" w:cs="Times New Roman"/>
          <w:sz w:val="24"/>
          <w:szCs w:val="24"/>
          <w:lang w:val="en-US" w:eastAsia="ru-RU"/>
        </w:rPr>
        <w:t>Parent</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to</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Child</w:t>
      </w:r>
      <w:r w:rsidRPr="008F6B8A">
        <w:rPr>
          <w:rFonts w:ascii="Times New Roman" w:eastAsia="Times New Roman" w:hAnsi="Times New Roman" w:cs="Times New Roman"/>
          <w:sz w:val="24"/>
          <w:szCs w:val="24"/>
          <w:lang w:eastAsia="ru-RU"/>
        </w:rPr>
        <w:t xml:space="preserve">, так и </w:t>
      </w:r>
      <w:r w:rsidRPr="008F6B8A">
        <w:rPr>
          <w:rFonts w:ascii="Times New Roman" w:eastAsia="Times New Roman" w:hAnsi="Times New Roman" w:cs="Times New Roman"/>
          <w:sz w:val="24"/>
          <w:szCs w:val="24"/>
          <w:lang w:val="en-US" w:eastAsia="ru-RU"/>
        </w:rPr>
        <w:t>Child</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to</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Parent</w:t>
      </w:r>
      <w:r w:rsidRPr="008F6B8A">
        <w:rPr>
          <w:rFonts w:ascii="Times New Roman" w:eastAsia="Times New Roman" w:hAnsi="Times New Roman" w:cs="Times New Roman"/>
          <w:sz w:val="24"/>
          <w:szCs w:val="24"/>
          <w:lang w:eastAsia="ru-RU"/>
        </w:rPr>
        <w:t xml:space="preserve">. Для отображения имени следует в контекстном меню, которое появляется, если щелкнуть правой кнопкой мыши по любому месту диаграммы, не занятому объектами модели, выбрать пункт </w:t>
      </w:r>
      <w:r w:rsidRPr="008F6B8A">
        <w:rPr>
          <w:rFonts w:ascii="Times New Roman" w:eastAsia="Times New Roman" w:hAnsi="Times New Roman" w:cs="Times New Roman"/>
          <w:sz w:val="24"/>
          <w:szCs w:val="24"/>
          <w:lang w:val="en-US" w:eastAsia="ru-RU"/>
        </w:rPr>
        <w:t>DisplayOptions</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Relationship</w:t>
      </w:r>
      <w:r w:rsidRPr="008F6B8A">
        <w:rPr>
          <w:rFonts w:ascii="Times New Roman" w:eastAsia="Times New Roman" w:hAnsi="Times New Roman" w:cs="Times New Roman"/>
          <w:sz w:val="24"/>
          <w:szCs w:val="24"/>
          <w:lang w:eastAsia="ru-RU"/>
        </w:rPr>
        <w:t xml:space="preserve"> и затем включить опцию </w:t>
      </w:r>
      <w:r w:rsidRPr="008F6B8A">
        <w:rPr>
          <w:rFonts w:ascii="Times New Roman" w:eastAsia="Times New Roman" w:hAnsi="Times New Roman" w:cs="Times New Roman"/>
          <w:sz w:val="24"/>
          <w:szCs w:val="24"/>
          <w:lang w:val="en-US" w:eastAsia="ru-RU"/>
        </w:rPr>
        <w:t>VerbPhrase</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Имя роли или функциональное имя (</w:t>
      </w:r>
      <w:proofErr w:type="spellStart"/>
      <w:r w:rsidRPr="008F6B8A">
        <w:rPr>
          <w:rFonts w:ascii="Times New Roman" w:eastAsia="Times New Roman" w:hAnsi="Times New Roman" w:cs="Times New Roman"/>
          <w:sz w:val="24"/>
          <w:szCs w:val="24"/>
          <w:lang w:val="en-US" w:eastAsia="ru-RU"/>
        </w:rPr>
        <w:t>Rolename</w:t>
      </w:r>
      <w:proofErr w:type="spellEnd"/>
      <w:r w:rsidRPr="008F6B8A">
        <w:rPr>
          <w:rFonts w:ascii="Times New Roman" w:eastAsia="Times New Roman" w:hAnsi="Times New Roman" w:cs="Times New Roman"/>
          <w:sz w:val="24"/>
          <w:szCs w:val="24"/>
          <w:lang w:eastAsia="ru-RU"/>
        </w:rPr>
        <w:t xml:space="preserve">) – это синоним атрибута внешнего ключа, который показывает, какую роль играет атрибут в дочерней сущности. Задать имя роли можно в закладке </w:t>
      </w:r>
      <w:proofErr w:type="spellStart"/>
      <w:r w:rsidRPr="008F6B8A">
        <w:rPr>
          <w:rFonts w:ascii="Times New Roman" w:eastAsia="Times New Roman" w:hAnsi="Times New Roman" w:cs="Times New Roman"/>
          <w:sz w:val="24"/>
          <w:szCs w:val="24"/>
          <w:lang w:val="en-US" w:eastAsia="ru-RU"/>
        </w:rPr>
        <w:t>Rolename</w:t>
      </w:r>
      <w:proofErr w:type="spellEnd"/>
      <w:r w:rsidRPr="008F6B8A">
        <w:rPr>
          <w:rFonts w:ascii="Times New Roman" w:eastAsia="Times New Roman" w:hAnsi="Times New Roman" w:cs="Times New Roman"/>
          <w:sz w:val="24"/>
          <w:szCs w:val="24"/>
          <w:lang w:eastAsia="ru-RU"/>
        </w:rPr>
        <w:t>/</w:t>
      </w:r>
      <w:proofErr w:type="spellStart"/>
      <w:r w:rsidRPr="008F6B8A">
        <w:rPr>
          <w:rFonts w:ascii="Times New Roman" w:eastAsia="Times New Roman" w:hAnsi="Times New Roman" w:cs="Times New Roman"/>
          <w:sz w:val="24"/>
          <w:szCs w:val="24"/>
          <w:lang w:val="en-US" w:eastAsia="ru-RU"/>
        </w:rPr>
        <w:t>RIActions</w:t>
      </w:r>
      <w:proofErr w:type="spellEnd"/>
      <w:r w:rsidRPr="008F6B8A">
        <w:rPr>
          <w:rFonts w:ascii="Times New Roman" w:eastAsia="Times New Roman" w:hAnsi="Times New Roman" w:cs="Times New Roman"/>
          <w:sz w:val="24"/>
          <w:szCs w:val="24"/>
          <w:lang w:eastAsia="ru-RU"/>
        </w:rPr>
        <w:t xml:space="preserve"> диалога </w:t>
      </w:r>
      <w:proofErr w:type="spellStart"/>
      <w:r w:rsidRPr="008F6B8A">
        <w:rPr>
          <w:rFonts w:ascii="Times New Roman" w:eastAsia="Times New Roman" w:hAnsi="Times New Roman" w:cs="Times New Roman"/>
          <w:sz w:val="24"/>
          <w:szCs w:val="24"/>
          <w:lang w:val="en-US" w:eastAsia="ru-RU"/>
        </w:rPr>
        <w:t>RelationshipEditor</w:t>
      </w:r>
      <w:proofErr w:type="spellEnd"/>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left="-142" w:hanging="284"/>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5972175" cy="2133600"/>
            <wp:effectExtent l="0" t="0" r="9525" b="0"/>
            <wp:docPr id="116" name="Рисунок 116" descr="2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_2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2133600"/>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Рис.8. Имена ролей внешних ключей</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примере, приведенном на рис.8, в </w:t>
      </w:r>
      <w:proofErr w:type="gramStart"/>
      <w:r w:rsidRPr="008F6B8A">
        <w:rPr>
          <w:rFonts w:ascii="Times New Roman" w:eastAsia="Times New Roman" w:hAnsi="Times New Roman" w:cs="Times New Roman"/>
          <w:sz w:val="24"/>
          <w:szCs w:val="24"/>
          <w:lang w:eastAsia="ru-RU"/>
        </w:rPr>
        <w:t>сущности</w:t>
      </w:r>
      <w:proofErr w:type="gramEnd"/>
      <w:r w:rsidRPr="008F6B8A">
        <w:rPr>
          <w:rFonts w:ascii="Times New Roman" w:eastAsia="Times New Roman" w:hAnsi="Times New Roman" w:cs="Times New Roman"/>
          <w:sz w:val="24"/>
          <w:szCs w:val="24"/>
          <w:lang w:eastAsia="ru-RU"/>
        </w:rPr>
        <w:t xml:space="preserve"> Сотрудник внешний ключ Номер отдела имеет имя роли «Где работает», которое показывает, какую роль играет этот атрибут в сущности. По умолчанию в списке атрибутов показывается только имя роли. Для отображения полного имени атрибута (как функционального имени, так и имени роли) следует в контекстном меню, которое появляется, если щелкнуть правой кнопкой мыши по любому месту диаграммы, не занятому объектами модели, выбрать пункт </w:t>
      </w:r>
      <w:proofErr w:type="spellStart"/>
      <w:r w:rsidRPr="008F6B8A">
        <w:rPr>
          <w:rFonts w:ascii="Times New Roman" w:eastAsia="Times New Roman" w:hAnsi="Times New Roman" w:cs="Times New Roman"/>
          <w:sz w:val="24"/>
          <w:szCs w:val="24"/>
          <w:lang w:val="en-US" w:eastAsia="ru-RU"/>
        </w:rPr>
        <w:t>DisplayOptions</w:t>
      </w:r>
      <w:proofErr w:type="spellEnd"/>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Entities</w:t>
      </w:r>
      <w:r w:rsidRPr="008F6B8A">
        <w:rPr>
          <w:rFonts w:ascii="Times New Roman" w:eastAsia="Times New Roman" w:hAnsi="Times New Roman" w:cs="Times New Roman"/>
          <w:sz w:val="24"/>
          <w:szCs w:val="24"/>
          <w:lang w:eastAsia="ru-RU"/>
        </w:rPr>
        <w:t xml:space="preserve"> и затем включить опцию </w:t>
      </w:r>
      <w:proofErr w:type="spellStart"/>
      <w:r w:rsidRPr="008F6B8A">
        <w:rPr>
          <w:rFonts w:ascii="Times New Roman" w:eastAsia="Times New Roman" w:hAnsi="Times New Roman" w:cs="Times New Roman"/>
          <w:sz w:val="24"/>
          <w:szCs w:val="24"/>
          <w:lang w:val="en-US" w:eastAsia="ru-RU"/>
        </w:rPr>
        <w:t>Rolename</w:t>
      </w:r>
      <w:proofErr w:type="spellEnd"/>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Attribute</w:t>
      </w:r>
      <w:r w:rsidRPr="008F6B8A">
        <w:rPr>
          <w:rFonts w:ascii="Times New Roman" w:eastAsia="Times New Roman" w:hAnsi="Times New Roman" w:cs="Times New Roman"/>
          <w:sz w:val="24"/>
          <w:szCs w:val="24"/>
          <w:lang w:eastAsia="ru-RU"/>
        </w:rPr>
        <w:t xml:space="preserve">. Полное имя показывается как функциональное имя и базовое имя, </w:t>
      </w:r>
      <w:proofErr w:type="gramStart"/>
      <w:r w:rsidRPr="008F6B8A">
        <w:rPr>
          <w:rFonts w:ascii="Times New Roman" w:eastAsia="Times New Roman" w:hAnsi="Times New Roman" w:cs="Times New Roman"/>
          <w:sz w:val="24"/>
          <w:szCs w:val="24"/>
          <w:lang w:eastAsia="ru-RU"/>
        </w:rPr>
        <w:t>разделенные</w:t>
      </w:r>
      <w:proofErr w:type="gramEnd"/>
      <w:r w:rsidRPr="008F6B8A">
        <w:rPr>
          <w:rFonts w:ascii="Times New Roman" w:eastAsia="Times New Roman" w:hAnsi="Times New Roman" w:cs="Times New Roman"/>
          <w:sz w:val="24"/>
          <w:szCs w:val="24"/>
          <w:lang w:eastAsia="ru-RU"/>
        </w:rPr>
        <w:t xml:space="preserve"> точкой (рис.8).</w:t>
      </w:r>
    </w:p>
    <w:p w:rsidR="00110C0A" w:rsidRPr="008F6B8A" w:rsidRDefault="00110C0A" w:rsidP="00110C0A">
      <w:pPr>
        <w:snapToGrid w:val="0"/>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0" allowOverlap="1">
            <wp:simplePos x="0" y="0"/>
            <wp:positionH relativeFrom="column">
              <wp:posOffset>378460</wp:posOffset>
            </wp:positionH>
            <wp:positionV relativeFrom="paragraph">
              <wp:posOffset>614680</wp:posOffset>
            </wp:positionV>
            <wp:extent cx="5943600" cy="1463040"/>
            <wp:effectExtent l="0" t="0" r="0" b="3810"/>
            <wp:wrapTopAndBottom/>
            <wp:docPr id="126" name="Рисунок 126" descr="2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_27"/>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63040"/>
                    </a:xfrm>
                    <a:prstGeom prst="rect">
                      <a:avLst/>
                    </a:prstGeom>
                    <a:noFill/>
                  </pic:spPr>
                </pic:pic>
              </a:graphicData>
            </a:graphic>
          </wp:anchor>
        </w:drawing>
      </w:r>
      <w:r w:rsidRPr="008F6B8A">
        <w:rPr>
          <w:rFonts w:ascii="Times New Roman" w:eastAsia="Times New Roman" w:hAnsi="Times New Roman" w:cs="Times New Roman"/>
          <w:sz w:val="24"/>
          <w:szCs w:val="24"/>
          <w:lang w:eastAsia="ru-RU"/>
        </w:rPr>
        <w:t xml:space="preserve">Обязательным является применение имен ролей в том случае, когда два или более атрибутов одной сущности определены по одной и той же области, т.е. они имеют одну и ту же область значений, но разный смысл. </w:t>
      </w:r>
    </w:p>
    <w:p w:rsidR="00110C0A" w:rsidRPr="008F6B8A" w:rsidRDefault="00110C0A" w:rsidP="00110C0A">
      <w:pPr>
        <w:spacing w:before="240" w:after="60" w:line="240" w:lineRule="auto"/>
        <w:outlineLvl w:val="5"/>
        <w:rPr>
          <w:rFonts w:ascii="Times New Roman" w:eastAsia="Times New Roman" w:hAnsi="Times New Roman" w:cs="Times New Roman"/>
          <w:bCs/>
          <w:sz w:val="24"/>
          <w:szCs w:val="24"/>
          <w:lang w:eastAsia="ru-RU"/>
        </w:rPr>
      </w:pPr>
      <w:r w:rsidRPr="008F6B8A">
        <w:rPr>
          <w:rFonts w:ascii="Times New Roman" w:eastAsia="Times New Roman" w:hAnsi="Times New Roman" w:cs="Times New Roman"/>
          <w:bCs/>
          <w:sz w:val="24"/>
          <w:szCs w:val="24"/>
          <w:lang w:eastAsia="ru-RU"/>
        </w:rPr>
        <w:t>Рис.9. Случай обязательности имен ролей</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На рис.9 сущность Продажа валюты содержит информацию об акте обмена валюты, в котором участвуют две валюты – проданная и купленная. Информация о валютах </w:t>
      </w:r>
      <w:proofErr w:type="gramStart"/>
      <w:r w:rsidRPr="008F6B8A">
        <w:rPr>
          <w:rFonts w:ascii="Times New Roman" w:eastAsia="Times New Roman" w:hAnsi="Times New Roman" w:cs="Times New Roman"/>
          <w:sz w:val="24"/>
          <w:szCs w:val="24"/>
          <w:lang w:eastAsia="ru-RU"/>
        </w:rPr>
        <w:t>содержится</w:t>
      </w:r>
      <w:proofErr w:type="gramEnd"/>
      <w:r w:rsidRPr="008F6B8A">
        <w:rPr>
          <w:rFonts w:ascii="Times New Roman" w:eastAsia="Times New Roman" w:hAnsi="Times New Roman" w:cs="Times New Roman"/>
          <w:sz w:val="24"/>
          <w:szCs w:val="24"/>
          <w:lang w:eastAsia="ru-RU"/>
        </w:rPr>
        <w:t xml:space="preserve"> в сущности Валюта. Следовательно, сущности Продажа валюты и Валюта должны быть связаны дважды, и первичный ключ  – Номер валюты должен дважды мигрировать в сущность Валюта в качестве внешнего ключа. Необходимо различать эти атрибуты, которые содержат информацию о номере проданной и купленной валюты (имеют разный смысл), но ссылаются на одну и ту же сущность Валюта (имеют общую область значений). В примере на рис.9 атрибуты получили имена ролей </w:t>
      </w:r>
      <w:proofErr w:type="gramStart"/>
      <w:r w:rsidRPr="008F6B8A">
        <w:rPr>
          <w:rFonts w:ascii="Times New Roman" w:eastAsia="Times New Roman" w:hAnsi="Times New Roman" w:cs="Times New Roman"/>
          <w:sz w:val="24"/>
          <w:szCs w:val="24"/>
          <w:lang w:eastAsia="ru-RU"/>
        </w:rPr>
        <w:t>Проданная</w:t>
      </w:r>
      <w:proofErr w:type="gramEnd"/>
      <w:r w:rsidRPr="008F6B8A">
        <w:rPr>
          <w:rFonts w:ascii="Times New Roman" w:eastAsia="Times New Roman" w:hAnsi="Times New Roman" w:cs="Times New Roman"/>
          <w:sz w:val="24"/>
          <w:szCs w:val="24"/>
          <w:lang w:eastAsia="ru-RU"/>
        </w:rPr>
        <w:t xml:space="preserve"> и Купленная. </w:t>
      </w:r>
    </w:p>
    <w:p w:rsidR="00110C0A" w:rsidRPr="008F6B8A" w:rsidRDefault="00110C0A" w:rsidP="00110C0A">
      <w:pPr>
        <w:snapToGrid w:val="0"/>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Другим примером обязательного применения имен ролей являются рекурсивные связи, когда одна и та же сущность является и родительской и дочерней одновременно.</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Правила ссылочной целостности (</w:t>
      </w:r>
      <w:r w:rsidRPr="008F6B8A">
        <w:rPr>
          <w:rFonts w:ascii="Times New Roman" w:eastAsia="Times New Roman" w:hAnsi="Times New Roman" w:cs="Times New Roman"/>
          <w:sz w:val="24"/>
          <w:szCs w:val="24"/>
          <w:lang w:val="en-US" w:eastAsia="ru-RU"/>
        </w:rPr>
        <w:t>ReferentialIntegrity</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RI</w:t>
      </w:r>
      <w:r w:rsidRPr="008F6B8A">
        <w:rPr>
          <w:rFonts w:ascii="Times New Roman" w:eastAsia="Times New Roman" w:hAnsi="Times New Roman" w:cs="Times New Roman"/>
          <w:sz w:val="24"/>
          <w:szCs w:val="24"/>
          <w:lang w:eastAsia="ru-RU"/>
        </w:rPr>
        <w:t xml:space="preserve">)) – логические конструкции, которые выражают бизнес–правила использования данных и представляют собой правила вставки, замены и удаления. Задать правила ссылочной целостности можно в закладке </w:t>
      </w:r>
      <w:proofErr w:type="spellStart"/>
      <w:r w:rsidRPr="008F6B8A">
        <w:rPr>
          <w:rFonts w:ascii="Times New Roman" w:eastAsia="Times New Roman" w:hAnsi="Times New Roman" w:cs="Times New Roman"/>
          <w:sz w:val="24"/>
          <w:szCs w:val="24"/>
          <w:lang w:val="en-US" w:eastAsia="ru-RU"/>
        </w:rPr>
        <w:t>Rolename</w:t>
      </w:r>
      <w:proofErr w:type="spellEnd"/>
      <w:r w:rsidRPr="008F6B8A">
        <w:rPr>
          <w:rFonts w:ascii="Times New Roman" w:eastAsia="Times New Roman" w:hAnsi="Times New Roman" w:cs="Times New Roman"/>
          <w:sz w:val="24"/>
          <w:szCs w:val="24"/>
          <w:lang w:eastAsia="ru-RU"/>
        </w:rPr>
        <w:t>/</w:t>
      </w:r>
      <w:proofErr w:type="spellStart"/>
      <w:r w:rsidRPr="008F6B8A">
        <w:rPr>
          <w:rFonts w:ascii="Times New Roman" w:eastAsia="Times New Roman" w:hAnsi="Times New Roman" w:cs="Times New Roman"/>
          <w:sz w:val="24"/>
          <w:szCs w:val="24"/>
          <w:lang w:val="en-US" w:eastAsia="ru-RU"/>
        </w:rPr>
        <w:t>RIActions</w:t>
      </w:r>
      <w:proofErr w:type="spellEnd"/>
      <w:r w:rsidRPr="008F6B8A">
        <w:rPr>
          <w:rFonts w:ascii="Times New Roman" w:eastAsia="Times New Roman" w:hAnsi="Times New Roman" w:cs="Times New Roman"/>
          <w:sz w:val="24"/>
          <w:szCs w:val="24"/>
          <w:lang w:eastAsia="ru-RU"/>
        </w:rPr>
        <w:t xml:space="preserve"> диалога </w:t>
      </w:r>
      <w:proofErr w:type="spellStart"/>
      <w:r w:rsidRPr="008F6B8A">
        <w:rPr>
          <w:rFonts w:ascii="Times New Roman" w:eastAsia="Times New Roman" w:hAnsi="Times New Roman" w:cs="Times New Roman"/>
          <w:sz w:val="24"/>
          <w:szCs w:val="24"/>
          <w:lang w:val="en-US" w:eastAsia="ru-RU"/>
        </w:rPr>
        <w:t>RelationshipEditor</w:t>
      </w:r>
      <w:proofErr w:type="spellEnd"/>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0" allowOverlap="1">
            <wp:simplePos x="0" y="0"/>
            <wp:positionH relativeFrom="column">
              <wp:posOffset>-261620</wp:posOffset>
            </wp:positionH>
            <wp:positionV relativeFrom="paragraph">
              <wp:posOffset>842010</wp:posOffset>
            </wp:positionV>
            <wp:extent cx="7252970" cy="1792605"/>
            <wp:effectExtent l="0" t="0" r="5080" b="0"/>
            <wp:wrapTopAndBottom/>
            <wp:docPr id="125" name="Рисунок 125" descr="2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_3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52970" cy="1792605"/>
                    </a:xfrm>
                    <a:prstGeom prst="rect">
                      <a:avLst/>
                    </a:prstGeom>
                    <a:noFill/>
                  </pic:spPr>
                </pic:pic>
              </a:graphicData>
            </a:graphic>
          </wp:anchor>
        </w:drawing>
      </w:r>
      <w:r w:rsidRPr="008F6B8A">
        <w:rPr>
          <w:rFonts w:ascii="Times New Roman" w:eastAsia="Times New Roman" w:hAnsi="Times New Roman" w:cs="Times New Roman"/>
          <w:sz w:val="24"/>
          <w:szCs w:val="24"/>
          <w:lang w:eastAsia="ru-RU"/>
        </w:rPr>
        <w:t>При генерации схемы БД на основе опций логической модели будут сгенерированы правила декларативной ссылочной целостности, которые должны быть предписаны для каждой связи, и триггеры, обеспечивающие ссылочную целостность.</w:t>
      </w:r>
    </w:p>
    <w:p w:rsidR="00110C0A" w:rsidRPr="008F6B8A" w:rsidRDefault="00110C0A" w:rsidP="00110C0A">
      <w:pPr>
        <w:spacing w:after="0" w:line="240" w:lineRule="auto"/>
        <w:ind w:firstLine="426"/>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Рис.10. Миграция имен ролей</w:t>
      </w:r>
    </w:p>
    <w:p w:rsidR="00110C0A" w:rsidRPr="008F6B8A" w:rsidRDefault="00110C0A" w:rsidP="00110C0A">
      <w:pPr>
        <w:spacing w:after="0" w:line="240" w:lineRule="auto"/>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На рис.10 существует идентифицирующая связь между сущностями Команда и Игрок. Что будет, если удалить команду? Экземпляр сущности Игрок не может существовать без команды (атрибут первичного ключа</w:t>
      </w:r>
      <w:proofErr w:type="gramStart"/>
      <w:r w:rsidRPr="008F6B8A">
        <w:rPr>
          <w:rFonts w:ascii="Times New Roman" w:eastAsia="Times New Roman" w:hAnsi="Times New Roman" w:cs="Times New Roman"/>
          <w:sz w:val="24"/>
          <w:szCs w:val="24"/>
          <w:lang w:eastAsia="ru-RU"/>
        </w:rPr>
        <w:t xml:space="preserve">  В</w:t>
      </w:r>
      <w:proofErr w:type="gramEnd"/>
      <w:r w:rsidRPr="008F6B8A">
        <w:rPr>
          <w:rFonts w:ascii="Times New Roman" w:eastAsia="Times New Roman" w:hAnsi="Times New Roman" w:cs="Times New Roman"/>
          <w:sz w:val="24"/>
          <w:szCs w:val="24"/>
          <w:lang w:eastAsia="ru-RU"/>
        </w:rPr>
        <w:t xml:space="preserve"> какой команде играет. </w:t>
      </w:r>
      <w:proofErr w:type="gramStart"/>
      <w:r w:rsidRPr="008F6B8A">
        <w:rPr>
          <w:rFonts w:ascii="Times New Roman" w:eastAsia="Times New Roman" w:hAnsi="Times New Roman" w:cs="Times New Roman"/>
          <w:sz w:val="24"/>
          <w:szCs w:val="24"/>
          <w:lang w:eastAsia="ru-RU"/>
        </w:rPr>
        <w:t xml:space="preserve">Номер команды не может принимать значение </w:t>
      </w:r>
      <w:r w:rsidRPr="008F6B8A">
        <w:rPr>
          <w:rFonts w:ascii="Times New Roman" w:eastAsia="Times New Roman" w:hAnsi="Times New Roman" w:cs="Times New Roman"/>
          <w:sz w:val="24"/>
          <w:szCs w:val="24"/>
          <w:lang w:val="en-US" w:eastAsia="ru-RU"/>
        </w:rPr>
        <w:t>NULL</w:t>
      </w:r>
      <w:r w:rsidRPr="008F6B8A">
        <w:rPr>
          <w:rFonts w:ascii="Times New Roman" w:eastAsia="Times New Roman" w:hAnsi="Times New Roman" w:cs="Times New Roman"/>
          <w:sz w:val="24"/>
          <w:szCs w:val="24"/>
          <w:lang w:eastAsia="ru-RU"/>
        </w:rPr>
        <w:t>), следовательно, нужно либо запретить удаление команды, пока в ней числится хотя бы один игрок, либо удалять вместе с командой и всех ее игроков.</w:t>
      </w:r>
      <w:proofErr w:type="gramEnd"/>
      <w:r w:rsidRPr="008F6B8A">
        <w:rPr>
          <w:rFonts w:ascii="Times New Roman" w:eastAsia="Times New Roman" w:hAnsi="Times New Roman" w:cs="Times New Roman"/>
          <w:sz w:val="24"/>
          <w:szCs w:val="24"/>
          <w:lang w:eastAsia="ru-RU"/>
        </w:rPr>
        <w:t xml:space="preserve"> Такие правила удаления (</w:t>
      </w:r>
      <w:r w:rsidRPr="008F6B8A">
        <w:rPr>
          <w:rFonts w:ascii="Times New Roman" w:eastAsia="Times New Roman" w:hAnsi="Times New Roman" w:cs="Times New Roman"/>
          <w:sz w:val="24"/>
          <w:szCs w:val="24"/>
          <w:lang w:val="en-US" w:eastAsia="ru-RU"/>
        </w:rPr>
        <w:t>ParentDelete</w:t>
      </w:r>
      <w:r w:rsidRPr="008F6B8A">
        <w:rPr>
          <w:rFonts w:ascii="Times New Roman" w:eastAsia="Times New Roman" w:hAnsi="Times New Roman" w:cs="Times New Roman"/>
          <w:sz w:val="24"/>
          <w:szCs w:val="24"/>
          <w:lang w:eastAsia="ru-RU"/>
        </w:rPr>
        <w:t xml:space="preserve">) называются </w:t>
      </w:r>
      <w:r w:rsidRPr="008F6B8A">
        <w:rPr>
          <w:rFonts w:ascii="Times New Roman" w:eastAsia="Times New Roman" w:hAnsi="Times New Roman" w:cs="Times New Roman"/>
          <w:sz w:val="24"/>
          <w:szCs w:val="24"/>
          <w:lang w:val="en-US" w:eastAsia="ru-RU"/>
        </w:rPr>
        <w:t>ParentRestrict</w:t>
      </w:r>
      <w:r w:rsidRPr="008F6B8A">
        <w:rPr>
          <w:rFonts w:ascii="Times New Roman" w:eastAsia="Times New Roman" w:hAnsi="Times New Roman" w:cs="Times New Roman"/>
          <w:sz w:val="24"/>
          <w:szCs w:val="24"/>
          <w:lang w:eastAsia="ru-RU"/>
        </w:rPr>
        <w:t xml:space="preserve"> (ограничение)  и </w:t>
      </w:r>
      <w:r w:rsidRPr="008F6B8A">
        <w:rPr>
          <w:rFonts w:ascii="Times New Roman" w:eastAsia="Times New Roman" w:hAnsi="Times New Roman" w:cs="Times New Roman"/>
          <w:sz w:val="24"/>
          <w:szCs w:val="24"/>
          <w:lang w:val="en-US" w:eastAsia="ru-RU"/>
        </w:rPr>
        <w:t>ParentCascade</w:t>
      </w:r>
      <w:r w:rsidRPr="008F6B8A">
        <w:rPr>
          <w:rFonts w:ascii="Times New Roman" w:eastAsia="Times New Roman" w:hAnsi="Times New Roman" w:cs="Times New Roman"/>
          <w:sz w:val="24"/>
          <w:szCs w:val="24"/>
          <w:lang w:eastAsia="ru-RU"/>
        </w:rPr>
        <w:t xml:space="preserve"> (каскад). Сущности Игрок и Гол, в свою очередь, тоже связаны идентифицирующей связью и, если на удаление игрока наложено правило каскадного удаления всех записей о его голах, то при удалении команды будут удалены все игроки команды и все голы, забитые этими игроками.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Связь многие-ко-многим возможна только на уровне логической модели данных. Такая связь обозначается сплошной линией с двумя точками на концах. Для внесения связи следует сначала нажать на кнопку </w:t>
      </w:r>
      <w:r w:rsidRPr="008F6B8A">
        <w:rPr>
          <w:rFonts w:ascii="Times New Roman" w:eastAsia="Times New Roman" w:hAnsi="Times New Roman" w:cs="Times New Roman"/>
          <w:sz w:val="24"/>
          <w:szCs w:val="24"/>
          <w:lang w:eastAsia="ru-RU"/>
        </w:rPr>
        <w:object w:dxaOrig="300" w:dyaOrig="300">
          <v:shape id="_x0000_i1041" type="#_x0000_t75" style="width:15.25pt;height:15.25pt" o:ole="" fillcolor="window">
            <v:imagedata r:id="rId49" o:title=""/>
          </v:shape>
          <o:OLEObject Type="Embed" ProgID="Word.Picture.8" ShapeID="_x0000_i1041" DrawAspect="Content" ObjectID="_1498232526" r:id="rId50"/>
        </w:object>
      </w:r>
      <w:r w:rsidRPr="008F6B8A">
        <w:rPr>
          <w:rFonts w:ascii="Times New Roman" w:eastAsia="Times New Roman" w:hAnsi="Times New Roman" w:cs="Times New Roman"/>
          <w:sz w:val="24"/>
          <w:szCs w:val="24"/>
          <w:lang w:eastAsia="ru-RU"/>
        </w:rPr>
        <w:t xml:space="preserve"> в палитре инструментов (</w:t>
      </w:r>
      <w:proofErr w:type="spellStart"/>
      <w:r w:rsidRPr="008F6B8A">
        <w:rPr>
          <w:rFonts w:ascii="Times New Roman" w:eastAsia="Times New Roman" w:hAnsi="Times New Roman" w:cs="Times New Roman"/>
          <w:sz w:val="24"/>
          <w:szCs w:val="24"/>
          <w:lang w:val="en-US" w:eastAsia="ru-RU"/>
        </w:rPr>
        <w:t>ERwinToolbox</w:t>
      </w:r>
      <w:proofErr w:type="spellEnd"/>
      <w:r w:rsidRPr="008F6B8A">
        <w:rPr>
          <w:rFonts w:ascii="Times New Roman" w:eastAsia="Times New Roman" w:hAnsi="Times New Roman" w:cs="Times New Roman"/>
          <w:sz w:val="24"/>
          <w:szCs w:val="24"/>
          <w:lang w:eastAsia="ru-RU"/>
        </w:rPr>
        <w:t>), а затем по очереди щелкнуть по обеим связанным сущностям.</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Связь многие-ко-многим должна именоваться (</w:t>
      </w:r>
      <w:r w:rsidRPr="008F6B8A">
        <w:rPr>
          <w:rFonts w:ascii="Times New Roman" w:eastAsia="Times New Roman" w:hAnsi="Times New Roman" w:cs="Times New Roman"/>
          <w:sz w:val="24"/>
          <w:szCs w:val="24"/>
          <w:lang w:val="en-US" w:eastAsia="ru-RU"/>
        </w:rPr>
        <w:t>VerbPhrase</w:t>
      </w:r>
      <w:r w:rsidRPr="008F6B8A">
        <w:rPr>
          <w:rFonts w:ascii="Times New Roman" w:eastAsia="Times New Roman" w:hAnsi="Times New Roman" w:cs="Times New Roman"/>
          <w:sz w:val="24"/>
          <w:szCs w:val="24"/>
          <w:lang w:eastAsia="ru-RU"/>
        </w:rPr>
        <w:t>) двумя фразами – в обе стороны. Это облегчает чтение диаграммы.</w:t>
      </w:r>
    </w:p>
    <w:p w:rsidR="00110C0A" w:rsidRPr="008F6B8A" w:rsidRDefault="00110C0A" w:rsidP="00110C0A">
      <w:pPr>
        <w:snapToGrid w:val="0"/>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Создание ключей</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Каждый экземпляр сущности должен быть уникален.</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Первичный ключ (</w:t>
      </w:r>
      <w:r w:rsidRPr="008F6B8A">
        <w:rPr>
          <w:rFonts w:ascii="Times New Roman" w:eastAsia="Times New Roman" w:hAnsi="Times New Roman" w:cs="Times New Roman"/>
          <w:sz w:val="24"/>
          <w:szCs w:val="24"/>
          <w:lang w:val="en-US" w:eastAsia="ru-RU"/>
        </w:rPr>
        <w:t>primarykey</w:t>
      </w:r>
      <w:r w:rsidRPr="008F6B8A">
        <w:rPr>
          <w:rFonts w:ascii="Times New Roman" w:eastAsia="Times New Roman" w:hAnsi="Times New Roman" w:cs="Times New Roman"/>
          <w:sz w:val="24"/>
          <w:szCs w:val="24"/>
          <w:lang w:eastAsia="ru-RU"/>
        </w:rPr>
        <w:t xml:space="preserve">) – это атрибут или группа атрибутов, однозначно идентифицирующие экземпляр сущности. Атрибуты первичного ключа на диаграмме не требуют специального обозначения – это те атрибуты, которые находятся в списке атрибутов выше горизонтальной линии. При внесении нового атрибута в диалоге </w:t>
      </w:r>
      <w:r w:rsidRPr="008F6B8A">
        <w:rPr>
          <w:rFonts w:ascii="Times New Roman" w:eastAsia="Times New Roman" w:hAnsi="Times New Roman" w:cs="Times New Roman"/>
          <w:sz w:val="24"/>
          <w:szCs w:val="24"/>
          <w:lang w:val="en-US" w:eastAsia="ru-RU"/>
        </w:rPr>
        <w:t>AttributeEditor</w:t>
      </w:r>
      <w:r w:rsidRPr="008F6B8A">
        <w:rPr>
          <w:rFonts w:ascii="Times New Roman" w:eastAsia="Times New Roman" w:hAnsi="Times New Roman" w:cs="Times New Roman"/>
          <w:sz w:val="24"/>
          <w:szCs w:val="24"/>
          <w:lang w:eastAsia="ru-RU"/>
        </w:rPr>
        <w:t xml:space="preserve"> для того, чтобы сделать его атрибутом первичного ключа, нужно включить флажок </w:t>
      </w:r>
      <w:r w:rsidRPr="008F6B8A">
        <w:rPr>
          <w:rFonts w:ascii="Times New Roman" w:eastAsia="Times New Roman" w:hAnsi="Times New Roman" w:cs="Times New Roman"/>
          <w:sz w:val="24"/>
          <w:szCs w:val="24"/>
          <w:lang w:val="en-US" w:eastAsia="ru-RU"/>
        </w:rPr>
        <w:t>PrimaryKey</w:t>
      </w:r>
      <w:r w:rsidRPr="008F6B8A">
        <w:rPr>
          <w:rFonts w:ascii="Times New Roman" w:eastAsia="Times New Roman" w:hAnsi="Times New Roman" w:cs="Times New Roman"/>
          <w:sz w:val="24"/>
          <w:szCs w:val="24"/>
          <w:lang w:eastAsia="ru-RU"/>
        </w:rPr>
        <w:t xml:space="preserve"> в нижней части закладки </w:t>
      </w:r>
      <w:r w:rsidRPr="008F6B8A">
        <w:rPr>
          <w:rFonts w:ascii="Times New Roman" w:eastAsia="Times New Roman" w:hAnsi="Times New Roman" w:cs="Times New Roman"/>
          <w:sz w:val="24"/>
          <w:szCs w:val="24"/>
          <w:lang w:val="en-US" w:eastAsia="ru-RU"/>
        </w:rPr>
        <w:t>General</w:t>
      </w:r>
      <w:r w:rsidRPr="008F6B8A">
        <w:rPr>
          <w:rFonts w:ascii="Times New Roman" w:eastAsia="Times New Roman" w:hAnsi="Times New Roman" w:cs="Times New Roman"/>
          <w:sz w:val="24"/>
          <w:szCs w:val="24"/>
          <w:lang w:eastAsia="ru-RU"/>
        </w:rPr>
        <w:t xml:space="preserve">. На диаграмме ключевой атрибут можно внести в состав первичного ключа, воспользовавшись режимом переноса атрибутов (кнопка </w:t>
      </w:r>
      <w:r w:rsidRPr="008F6B8A">
        <w:rPr>
          <w:rFonts w:ascii="Times New Roman" w:eastAsia="Times New Roman" w:hAnsi="Times New Roman" w:cs="Times New Roman"/>
          <w:noProof/>
          <w:sz w:val="24"/>
          <w:szCs w:val="24"/>
          <w:lang w:eastAsia="ru-RU"/>
        </w:rPr>
        <w:drawing>
          <wp:inline distT="0" distB="0" distL="0" distR="0">
            <wp:extent cx="219075" cy="200025"/>
            <wp:effectExtent l="0" t="0" r="9525" b="9525"/>
            <wp:docPr id="115" name="Рисунок 1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8"/>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0002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в палитре инструментов).</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 одной сущности может оказаться несколько атрибутов или наборов атрибутов, претендующих на роль первичного ключа. Такие претенденты называются потенциальными ключами (</w:t>
      </w:r>
      <w:r w:rsidRPr="008F6B8A">
        <w:rPr>
          <w:rFonts w:ascii="Times New Roman" w:eastAsia="Times New Roman" w:hAnsi="Times New Roman" w:cs="Times New Roman"/>
          <w:sz w:val="24"/>
          <w:szCs w:val="24"/>
          <w:lang w:val="en-US" w:eastAsia="ru-RU"/>
        </w:rPr>
        <w:t>candidatekey</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Ключи могут быть сложными, т.е. содержащими несколько атрибутов. Сложные первичные ключи не требуют специального обозначения – это список атрибутов выше горизонтальной линии.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При выборе первичного ключа предпочтение должно отдаваться более простым ключам, т.е. ключам, содержащим меньшее количество атрибутов.</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Многие сущности имеют только один потенциальный ключ. Такой ключ становится первичным. Некоторые сущности могут иметь более одного возможного ключа. Тогда один из них становится первичным, а остальные – альтернативными ключами. Альтернативный ключ (</w:t>
      </w:r>
      <w:r w:rsidRPr="008F6B8A">
        <w:rPr>
          <w:rFonts w:ascii="Times New Roman" w:eastAsia="Times New Roman" w:hAnsi="Times New Roman" w:cs="Times New Roman"/>
          <w:sz w:val="24"/>
          <w:szCs w:val="24"/>
          <w:lang w:val="en-US" w:eastAsia="ru-RU"/>
        </w:rPr>
        <w:t>AlternativeKey</w:t>
      </w:r>
      <w:r w:rsidRPr="008F6B8A">
        <w:rPr>
          <w:rFonts w:ascii="Times New Roman" w:eastAsia="Times New Roman" w:hAnsi="Times New Roman" w:cs="Times New Roman"/>
          <w:sz w:val="24"/>
          <w:szCs w:val="24"/>
          <w:lang w:eastAsia="ru-RU"/>
        </w:rPr>
        <w:t xml:space="preserve">) – это потенциальный ключ, не ставший первичным. </w:t>
      </w:r>
    </w:p>
    <w:p w:rsidR="00110C0A" w:rsidRPr="008F6B8A" w:rsidRDefault="00110C0A" w:rsidP="00110C0A">
      <w:pPr>
        <w:snapToGrid w:val="0"/>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Каждому ключу соответствует индекс, имя которого также присваивается автоматически. Имена ключа и индекса при желании можно изменить вручную.</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lastRenderedPageBreak/>
        <w:drawing>
          <wp:anchor distT="0" distB="0" distL="114300" distR="114300" simplePos="0" relativeHeight="251675648" behindDoc="0" locked="0" layoutInCell="0" allowOverlap="1">
            <wp:simplePos x="0" y="0"/>
            <wp:positionH relativeFrom="column">
              <wp:posOffset>-170180</wp:posOffset>
            </wp:positionH>
            <wp:positionV relativeFrom="paragraph">
              <wp:posOffset>424180</wp:posOffset>
            </wp:positionV>
            <wp:extent cx="6675120" cy="3056890"/>
            <wp:effectExtent l="0" t="0" r="0" b="0"/>
            <wp:wrapTopAndBottom/>
            <wp:docPr id="124" name="Рисунок 124" descr="2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_45"/>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75120" cy="3056890"/>
                    </a:xfrm>
                    <a:prstGeom prst="rect">
                      <a:avLst/>
                    </a:prstGeom>
                    <a:noFill/>
                  </pic:spPr>
                </pic:pic>
              </a:graphicData>
            </a:graphic>
          </wp:anchor>
        </w:drawing>
      </w:r>
      <w:r w:rsidRPr="008F6B8A">
        <w:rPr>
          <w:rFonts w:ascii="Times New Roman" w:eastAsia="Times New Roman" w:hAnsi="Times New Roman" w:cs="Times New Roman"/>
          <w:sz w:val="24"/>
          <w:szCs w:val="24"/>
          <w:lang w:eastAsia="ru-RU"/>
        </w:rPr>
        <w:t>На диаграмме атрибуты альтернативных ключей обозначаются как (</w:t>
      </w:r>
      <w:proofErr w:type="spellStart"/>
      <w:r w:rsidRPr="008F6B8A">
        <w:rPr>
          <w:rFonts w:ascii="Times New Roman" w:eastAsia="Times New Roman" w:hAnsi="Times New Roman" w:cs="Times New Roman"/>
          <w:sz w:val="24"/>
          <w:szCs w:val="24"/>
          <w:lang w:val="en-US" w:eastAsia="ru-RU"/>
        </w:rPr>
        <w:t>Akn</w:t>
      </w:r>
      <w:proofErr w:type="spellEnd"/>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m</w:t>
      </w:r>
      <w:r w:rsidRPr="008F6B8A">
        <w:rPr>
          <w:rFonts w:ascii="Times New Roman" w:eastAsia="Times New Roman" w:hAnsi="Times New Roman" w:cs="Times New Roman"/>
          <w:sz w:val="24"/>
          <w:szCs w:val="24"/>
          <w:lang w:eastAsia="ru-RU"/>
        </w:rPr>
        <w:t xml:space="preserve">.), где </w:t>
      </w:r>
      <w:r w:rsidRPr="008F6B8A">
        <w:rPr>
          <w:rFonts w:ascii="Times New Roman" w:eastAsia="Times New Roman" w:hAnsi="Times New Roman" w:cs="Times New Roman"/>
          <w:sz w:val="24"/>
          <w:szCs w:val="24"/>
          <w:lang w:val="en-US" w:eastAsia="ru-RU"/>
        </w:rPr>
        <w:t>n</w:t>
      </w:r>
      <w:r w:rsidRPr="008F6B8A">
        <w:rPr>
          <w:rFonts w:ascii="Times New Roman" w:eastAsia="Times New Roman" w:hAnsi="Times New Roman" w:cs="Times New Roman"/>
          <w:sz w:val="24"/>
          <w:szCs w:val="24"/>
          <w:lang w:eastAsia="ru-RU"/>
        </w:rPr>
        <w:t xml:space="preserve"> – порядковый номер ключа, </w:t>
      </w:r>
      <w:r w:rsidRPr="008F6B8A">
        <w:rPr>
          <w:rFonts w:ascii="Times New Roman" w:eastAsia="Times New Roman" w:hAnsi="Times New Roman" w:cs="Times New Roman"/>
          <w:sz w:val="24"/>
          <w:szCs w:val="24"/>
          <w:lang w:val="en-US" w:eastAsia="ru-RU"/>
        </w:rPr>
        <w:t>m</w:t>
      </w:r>
      <w:r w:rsidRPr="008F6B8A">
        <w:rPr>
          <w:rFonts w:ascii="Times New Roman" w:eastAsia="Times New Roman" w:hAnsi="Times New Roman" w:cs="Times New Roman"/>
          <w:sz w:val="24"/>
          <w:szCs w:val="24"/>
          <w:lang w:eastAsia="ru-RU"/>
        </w:rPr>
        <w:t xml:space="preserve"> – порядковый номер атрибута в ключе.  </w:t>
      </w:r>
    </w:p>
    <w:p w:rsidR="00110C0A" w:rsidRPr="008F6B8A" w:rsidRDefault="00110C0A" w:rsidP="00110C0A">
      <w:pPr>
        <w:spacing w:before="240" w:after="60" w:line="240" w:lineRule="auto"/>
        <w:outlineLvl w:val="5"/>
        <w:rPr>
          <w:rFonts w:ascii="Times New Roman" w:eastAsia="Times New Roman" w:hAnsi="Times New Roman" w:cs="Times New Roman"/>
          <w:bCs/>
          <w:sz w:val="24"/>
          <w:szCs w:val="24"/>
          <w:lang w:eastAsia="ru-RU"/>
        </w:rPr>
      </w:pPr>
      <w:r w:rsidRPr="008F6B8A">
        <w:rPr>
          <w:rFonts w:ascii="Times New Roman" w:eastAsia="Times New Roman" w:hAnsi="Times New Roman" w:cs="Times New Roman"/>
          <w:bCs/>
          <w:sz w:val="24"/>
          <w:szCs w:val="24"/>
          <w:lang w:eastAsia="ru-RU"/>
        </w:rPr>
        <w:t>Рис.11. Сущность «Сотрудник» с отображением ключей</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Внешние ключи (</w:t>
      </w:r>
      <w:r w:rsidRPr="008F6B8A">
        <w:rPr>
          <w:rFonts w:ascii="Times New Roman" w:eastAsia="Times New Roman" w:hAnsi="Times New Roman" w:cs="Times New Roman"/>
          <w:sz w:val="24"/>
          <w:szCs w:val="24"/>
          <w:lang w:val="en-US" w:eastAsia="ru-RU"/>
        </w:rPr>
        <w:t>ForeignKey</w:t>
      </w:r>
      <w:r w:rsidRPr="008F6B8A">
        <w:rPr>
          <w:rFonts w:ascii="Times New Roman" w:eastAsia="Times New Roman" w:hAnsi="Times New Roman" w:cs="Times New Roman"/>
          <w:sz w:val="24"/>
          <w:szCs w:val="24"/>
          <w:lang w:eastAsia="ru-RU"/>
        </w:rPr>
        <w:t>) создаются автоматически, когда связь соединяет сущности: связи образуют ссылку на атрибуты первичного ключа в дочерней сущности и эти атрибуты образуют внешний ключ в дочерней сущности (миграция ключа). Атрибуты внешнего ключа обозначаются символом (</w:t>
      </w:r>
      <w:r w:rsidRPr="008F6B8A">
        <w:rPr>
          <w:rFonts w:ascii="Times New Roman" w:eastAsia="Times New Roman" w:hAnsi="Times New Roman" w:cs="Times New Roman"/>
          <w:sz w:val="24"/>
          <w:szCs w:val="24"/>
          <w:lang w:val="en-US" w:eastAsia="ru-RU"/>
        </w:rPr>
        <w:t>FK</w:t>
      </w:r>
      <w:r w:rsidRPr="008F6B8A">
        <w:rPr>
          <w:rFonts w:ascii="Times New Roman" w:eastAsia="Times New Roman" w:hAnsi="Times New Roman" w:cs="Times New Roman"/>
          <w:sz w:val="24"/>
          <w:szCs w:val="24"/>
          <w:lang w:eastAsia="ru-RU"/>
        </w:rPr>
        <w:t xml:space="preserve">) после своего имени (рис.11). Атрибут внешнего ключа Где </w:t>
      </w:r>
      <w:proofErr w:type="spellStart"/>
      <w:r w:rsidRPr="008F6B8A">
        <w:rPr>
          <w:rFonts w:ascii="Times New Roman" w:eastAsia="Times New Roman" w:hAnsi="Times New Roman" w:cs="Times New Roman"/>
          <w:sz w:val="24"/>
          <w:szCs w:val="24"/>
          <w:lang w:eastAsia="ru-RU"/>
        </w:rPr>
        <w:t>работает</w:t>
      </w:r>
      <w:proofErr w:type="gramStart"/>
      <w:r w:rsidRPr="008F6B8A">
        <w:rPr>
          <w:rFonts w:ascii="Times New Roman" w:eastAsia="Times New Roman" w:hAnsi="Times New Roman" w:cs="Times New Roman"/>
          <w:sz w:val="24"/>
          <w:szCs w:val="24"/>
          <w:lang w:eastAsia="ru-RU"/>
        </w:rPr>
        <w:t>.Н</w:t>
      </w:r>
      <w:proofErr w:type="gramEnd"/>
      <w:r w:rsidRPr="008F6B8A">
        <w:rPr>
          <w:rFonts w:ascii="Times New Roman" w:eastAsia="Times New Roman" w:hAnsi="Times New Roman" w:cs="Times New Roman"/>
          <w:sz w:val="24"/>
          <w:szCs w:val="24"/>
          <w:lang w:eastAsia="ru-RU"/>
        </w:rPr>
        <w:t>омер</w:t>
      </w:r>
      <w:proofErr w:type="spellEnd"/>
      <w:r w:rsidRPr="008F6B8A">
        <w:rPr>
          <w:rFonts w:ascii="Times New Roman" w:eastAsia="Times New Roman" w:hAnsi="Times New Roman" w:cs="Times New Roman"/>
          <w:sz w:val="24"/>
          <w:szCs w:val="24"/>
          <w:lang w:eastAsia="ru-RU"/>
        </w:rPr>
        <w:t xml:space="preserve"> отдела (“Где работает” – имя роли) сущности Сотрудник является атрибутом первичного ключа (</w:t>
      </w:r>
      <w:r w:rsidRPr="008F6B8A">
        <w:rPr>
          <w:rFonts w:ascii="Times New Roman" w:eastAsia="Times New Roman" w:hAnsi="Times New Roman" w:cs="Times New Roman"/>
          <w:sz w:val="24"/>
          <w:szCs w:val="24"/>
          <w:lang w:val="en-US" w:eastAsia="ru-RU"/>
        </w:rPr>
        <w:t>PK</w:t>
      </w:r>
      <w:r w:rsidRPr="008F6B8A">
        <w:rPr>
          <w:rFonts w:ascii="Times New Roman" w:eastAsia="Times New Roman" w:hAnsi="Times New Roman" w:cs="Times New Roman"/>
          <w:sz w:val="24"/>
          <w:szCs w:val="24"/>
          <w:lang w:eastAsia="ru-RU"/>
        </w:rPr>
        <w:t>) в сущности Отдел.</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Зависимая сущность может иметь один и тот же ключ из нескольких родительских сущностей. Сущность может также получить один и тот же внешний ключ несколько раз от одного и того же родителя через несколько разных связей. Когда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обнаруживает одно из этих событий, он распознает, что два атрибута одинаковы, и помещает атрибуты внешнего ключа в зависимой сущности только один раз. Это называется унификацией.</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Есть случаи, когда унификация нежелательна. Например, когда два атрибута имеют одинаковые имена, но на самом деле они отличаются по смыслу. В этом случае необходимо использовать имена ролей внешнего ключа (рис.9).</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Домены</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Домен можно определить как совокупность значений, из которых берутся значения атрибутов. Каждый атрибут может быть определен только на одном  домене, но на каждом домене может быть определено множество атрибутов. В понятие домена входит не только тип данных, но и область значений данных. Например, домен “Возраст” можно определить как положительное целое число и определить атрибут Возраст сотрудника как принадлежащий этому домену.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домен может быть определен только один раз и использоваться как в логической, так и в физической модели.</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На логическом уровне домены можно описать без конкретных физических свойств. На физическом уровне они получают специфические свойства, которые можно изменить вручную. Так, домен “Возраст” может иметь на логическом уровне тип </w:t>
      </w:r>
      <w:r w:rsidRPr="008F6B8A">
        <w:rPr>
          <w:rFonts w:ascii="Times New Roman" w:eastAsia="Times New Roman" w:hAnsi="Times New Roman" w:cs="Times New Roman"/>
          <w:sz w:val="24"/>
          <w:szCs w:val="24"/>
          <w:lang w:val="en-US" w:eastAsia="ru-RU"/>
        </w:rPr>
        <w:t>Number</w:t>
      </w:r>
      <w:r w:rsidRPr="008F6B8A">
        <w:rPr>
          <w:rFonts w:ascii="Times New Roman" w:eastAsia="Times New Roman" w:hAnsi="Times New Roman" w:cs="Times New Roman"/>
          <w:sz w:val="24"/>
          <w:szCs w:val="24"/>
          <w:lang w:eastAsia="ru-RU"/>
        </w:rPr>
        <w:t xml:space="preserve">, на физическом уровне домену будет присвоен тип </w:t>
      </w:r>
      <w:r w:rsidRPr="008F6B8A">
        <w:rPr>
          <w:rFonts w:ascii="Times New Roman" w:eastAsia="Times New Roman" w:hAnsi="Times New Roman" w:cs="Times New Roman"/>
          <w:sz w:val="24"/>
          <w:szCs w:val="24"/>
          <w:lang w:val="en-US" w:eastAsia="ru-RU"/>
        </w:rPr>
        <w:t>INTEGER</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 xml:space="preserve">Для создания домена в логической модели служит диалог </w:t>
      </w:r>
      <w:r w:rsidRPr="008F6B8A">
        <w:rPr>
          <w:rFonts w:ascii="Times New Roman" w:eastAsia="Times New Roman" w:hAnsi="Times New Roman" w:cs="Times New Roman"/>
          <w:sz w:val="24"/>
          <w:szCs w:val="24"/>
          <w:lang w:val="en-US" w:eastAsia="ru-RU"/>
        </w:rPr>
        <w:t>DomainDictionaryEditor</w:t>
      </w:r>
      <w:r w:rsidRPr="008F6B8A">
        <w:rPr>
          <w:rFonts w:ascii="Times New Roman" w:eastAsia="Times New Roman" w:hAnsi="Times New Roman" w:cs="Times New Roman"/>
          <w:sz w:val="24"/>
          <w:szCs w:val="24"/>
          <w:lang w:eastAsia="ru-RU"/>
        </w:rPr>
        <w:t xml:space="preserve">. Его можно вызвать из меню </w:t>
      </w:r>
      <w:r w:rsidRPr="008F6B8A">
        <w:rPr>
          <w:rFonts w:ascii="Times New Roman" w:eastAsia="Times New Roman" w:hAnsi="Times New Roman" w:cs="Times New Roman"/>
          <w:sz w:val="24"/>
          <w:szCs w:val="24"/>
          <w:lang w:val="en-US" w:eastAsia="ru-RU"/>
        </w:rPr>
        <w:t>Edit</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DomainDictionary</w:t>
      </w:r>
      <w:r w:rsidRPr="008F6B8A">
        <w:rPr>
          <w:rFonts w:ascii="Times New Roman" w:eastAsia="Times New Roman" w:hAnsi="Times New Roman" w:cs="Times New Roman"/>
          <w:sz w:val="24"/>
          <w:szCs w:val="24"/>
          <w:lang w:eastAsia="ru-RU"/>
        </w:rPr>
        <w:t xml:space="preserve">. Для создания нового домена в диалоге </w:t>
      </w:r>
      <w:r w:rsidRPr="008F6B8A">
        <w:rPr>
          <w:rFonts w:ascii="Times New Roman" w:eastAsia="Times New Roman" w:hAnsi="Times New Roman" w:cs="Times New Roman"/>
          <w:sz w:val="24"/>
          <w:szCs w:val="24"/>
          <w:lang w:val="en-US" w:eastAsia="ru-RU"/>
        </w:rPr>
        <w:t>DomainDictionaryEditor</w:t>
      </w:r>
      <w:r w:rsidRPr="008F6B8A">
        <w:rPr>
          <w:rFonts w:ascii="Times New Roman" w:eastAsia="Times New Roman" w:hAnsi="Times New Roman" w:cs="Times New Roman"/>
          <w:sz w:val="24"/>
          <w:szCs w:val="24"/>
          <w:lang w:eastAsia="ru-RU"/>
        </w:rPr>
        <w:t xml:space="preserve"> следует:</w:t>
      </w:r>
    </w:p>
    <w:p w:rsidR="00110C0A" w:rsidRPr="008F6B8A" w:rsidRDefault="00110C0A" w:rsidP="00226BEB">
      <w:pPr>
        <w:numPr>
          <w:ilvl w:val="0"/>
          <w:numId w:val="48"/>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щелкнуть по кнопке </w:t>
      </w:r>
      <w:r w:rsidRPr="008F6B8A">
        <w:rPr>
          <w:rFonts w:ascii="Times New Roman" w:eastAsia="Times New Roman" w:hAnsi="Times New Roman" w:cs="Times New Roman"/>
          <w:sz w:val="24"/>
          <w:szCs w:val="24"/>
          <w:lang w:val="en-US" w:eastAsia="ru-RU"/>
        </w:rPr>
        <w:t>New</w:t>
      </w:r>
      <w:r w:rsidRPr="008F6B8A">
        <w:rPr>
          <w:rFonts w:ascii="Times New Roman" w:eastAsia="Times New Roman" w:hAnsi="Times New Roman" w:cs="Times New Roman"/>
          <w:sz w:val="24"/>
          <w:szCs w:val="24"/>
          <w:lang w:eastAsia="ru-RU"/>
        </w:rPr>
        <w:t xml:space="preserve">. Появляется диалог </w:t>
      </w:r>
      <w:r w:rsidRPr="008F6B8A">
        <w:rPr>
          <w:rFonts w:ascii="Times New Roman" w:eastAsia="Times New Roman" w:hAnsi="Times New Roman" w:cs="Times New Roman"/>
          <w:sz w:val="24"/>
          <w:szCs w:val="24"/>
          <w:lang w:val="en-US" w:eastAsia="ru-RU"/>
        </w:rPr>
        <w:t>NewDomain</w:t>
      </w:r>
      <w:r w:rsidRPr="008F6B8A">
        <w:rPr>
          <w:rFonts w:ascii="Times New Roman" w:eastAsia="Times New Roman" w:hAnsi="Times New Roman" w:cs="Times New Roman"/>
          <w:sz w:val="24"/>
          <w:szCs w:val="24"/>
          <w:lang w:eastAsia="ru-RU"/>
        </w:rPr>
        <w:t>;</w:t>
      </w:r>
    </w:p>
    <w:p w:rsidR="00110C0A" w:rsidRPr="008F6B8A" w:rsidRDefault="00110C0A" w:rsidP="00226BEB">
      <w:pPr>
        <w:numPr>
          <w:ilvl w:val="0"/>
          <w:numId w:val="48"/>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выбрать родительский домен из списка </w:t>
      </w:r>
      <w:r w:rsidRPr="008F6B8A">
        <w:rPr>
          <w:rFonts w:ascii="Times New Roman" w:eastAsia="Times New Roman" w:hAnsi="Times New Roman" w:cs="Times New Roman"/>
          <w:sz w:val="24"/>
          <w:szCs w:val="24"/>
          <w:lang w:val="en-US" w:eastAsia="ru-RU"/>
        </w:rPr>
        <w:t>DomainParent</w:t>
      </w:r>
      <w:r w:rsidRPr="008F6B8A">
        <w:rPr>
          <w:rFonts w:ascii="Times New Roman" w:eastAsia="Times New Roman" w:hAnsi="Times New Roman" w:cs="Times New Roman"/>
          <w:sz w:val="24"/>
          <w:szCs w:val="24"/>
          <w:lang w:eastAsia="ru-RU"/>
        </w:rPr>
        <w:t xml:space="preserve">. Новый домен можно создать на основе уже созданного пользователем домена, либо на основе изначально существующего. По умолчанию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имеет четыре предопределенных доменов (</w:t>
      </w:r>
      <w:r w:rsidRPr="008F6B8A">
        <w:rPr>
          <w:rFonts w:ascii="Times New Roman" w:eastAsia="Times New Roman" w:hAnsi="Times New Roman" w:cs="Times New Roman"/>
          <w:sz w:val="24"/>
          <w:szCs w:val="24"/>
          <w:lang w:val="en-US" w:eastAsia="ru-RU"/>
        </w:rPr>
        <w:t>String</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Number</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Blob</w:t>
      </w:r>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val="en-US" w:eastAsia="ru-RU"/>
        </w:rPr>
        <w:t>Datetime</w:t>
      </w:r>
      <w:proofErr w:type="spellEnd"/>
      <w:r w:rsidRPr="008F6B8A">
        <w:rPr>
          <w:rFonts w:ascii="Times New Roman" w:eastAsia="Times New Roman" w:hAnsi="Times New Roman" w:cs="Times New Roman"/>
          <w:sz w:val="24"/>
          <w:szCs w:val="24"/>
          <w:lang w:eastAsia="ru-RU"/>
        </w:rPr>
        <w:t>). Новый домен наследует все свойства родительского домена. Эти свойства в дальнейшем можно переопределить;</w:t>
      </w:r>
    </w:p>
    <w:p w:rsidR="00110C0A" w:rsidRPr="008F6B8A" w:rsidRDefault="00110C0A" w:rsidP="00226BEB">
      <w:pPr>
        <w:numPr>
          <w:ilvl w:val="0"/>
          <w:numId w:val="48"/>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набрать имя домена в поле </w:t>
      </w:r>
      <w:r w:rsidRPr="008F6B8A">
        <w:rPr>
          <w:rFonts w:ascii="Times New Roman" w:eastAsia="Times New Roman" w:hAnsi="Times New Roman" w:cs="Times New Roman"/>
          <w:sz w:val="24"/>
          <w:szCs w:val="24"/>
          <w:lang w:val="en-US" w:eastAsia="ru-RU"/>
        </w:rPr>
        <w:t>LogicalName</w:t>
      </w:r>
      <w:r w:rsidRPr="008F6B8A">
        <w:rPr>
          <w:rFonts w:ascii="Times New Roman" w:eastAsia="Times New Roman" w:hAnsi="Times New Roman" w:cs="Times New Roman"/>
          <w:sz w:val="24"/>
          <w:szCs w:val="24"/>
          <w:lang w:eastAsia="ru-RU"/>
        </w:rPr>
        <w:t xml:space="preserve">. Можно также указать имя домена на физическом уровне в поле </w:t>
      </w:r>
      <w:r w:rsidRPr="008F6B8A">
        <w:rPr>
          <w:rFonts w:ascii="Times New Roman" w:eastAsia="Times New Roman" w:hAnsi="Times New Roman" w:cs="Times New Roman"/>
          <w:sz w:val="24"/>
          <w:szCs w:val="24"/>
          <w:lang w:val="en-US" w:eastAsia="ru-RU"/>
        </w:rPr>
        <w:t>PhysicalName</w:t>
      </w:r>
      <w:r w:rsidRPr="008F6B8A">
        <w:rPr>
          <w:rFonts w:ascii="Times New Roman" w:eastAsia="Times New Roman" w:hAnsi="Times New Roman" w:cs="Times New Roman"/>
          <w:sz w:val="24"/>
          <w:szCs w:val="24"/>
          <w:lang w:eastAsia="ru-RU"/>
        </w:rPr>
        <w:t>. Если физическое имя не указано, по умолчанию оно принимает значение логического имени;</w:t>
      </w:r>
    </w:p>
    <w:p w:rsidR="00110C0A" w:rsidRPr="008F6B8A" w:rsidRDefault="00110C0A" w:rsidP="00226BEB">
      <w:pPr>
        <w:numPr>
          <w:ilvl w:val="0"/>
          <w:numId w:val="48"/>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щелкнуть по кнопке </w:t>
      </w:r>
      <w:r w:rsidRPr="008F6B8A">
        <w:rPr>
          <w:rFonts w:ascii="Times New Roman" w:eastAsia="Times New Roman" w:hAnsi="Times New Roman" w:cs="Times New Roman"/>
          <w:sz w:val="24"/>
          <w:szCs w:val="24"/>
          <w:lang w:val="en-US" w:eastAsia="ru-RU"/>
        </w:rPr>
        <w:t>OK</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диалоге </w:t>
      </w:r>
      <w:r w:rsidRPr="008F6B8A">
        <w:rPr>
          <w:rFonts w:ascii="Times New Roman" w:eastAsia="Times New Roman" w:hAnsi="Times New Roman" w:cs="Times New Roman"/>
          <w:sz w:val="24"/>
          <w:szCs w:val="24"/>
          <w:lang w:val="en-US" w:eastAsia="ru-RU"/>
        </w:rPr>
        <w:t>DomainDictionaryEditor</w:t>
      </w:r>
      <w:r w:rsidRPr="008F6B8A">
        <w:rPr>
          <w:rFonts w:ascii="Times New Roman" w:eastAsia="Times New Roman" w:hAnsi="Times New Roman" w:cs="Times New Roman"/>
          <w:sz w:val="24"/>
          <w:szCs w:val="24"/>
          <w:lang w:eastAsia="ru-RU"/>
        </w:rPr>
        <w:t xml:space="preserve"> можно связать домен с иконкой, с которой он будет отображаться в списке доменов (</w:t>
      </w:r>
      <w:r w:rsidRPr="008F6B8A">
        <w:rPr>
          <w:rFonts w:ascii="Times New Roman" w:eastAsia="Times New Roman" w:hAnsi="Times New Roman" w:cs="Times New Roman"/>
          <w:sz w:val="24"/>
          <w:szCs w:val="24"/>
          <w:lang w:val="en-US" w:eastAsia="ru-RU"/>
        </w:rPr>
        <w:t>DomainIcon</w:t>
      </w:r>
      <w:r w:rsidRPr="008F6B8A">
        <w:rPr>
          <w:rFonts w:ascii="Times New Roman" w:eastAsia="Times New Roman" w:hAnsi="Times New Roman" w:cs="Times New Roman"/>
          <w:sz w:val="24"/>
          <w:szCs w:val="24"/>
          <w:lang w:eastAsia="ru-RU"/>
        </w:rPr>
        <w:t>), иконкой, с которой атрибут, определенный на домене будет отображаться в модели (</w:t>
      </w:r>
      <w:r w:rsidRPr="008F6B8A">
        <w:rPr>
          <w:rFonts w:ascii="Times New Roman" w:eastAsia="Times New Roman" w:hAnsi="Times New Roman" w:cs="Times New Roman"/>
          <w:sz w:val="24"/>
          <w:szCs w:val="24"/>
          <w:lang w:val="en-US" w:eastAsia="ru-RU"/>
        </w:rPr>
        <w:t>IconInheritedbyAttribute</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Каждый домен может быть описан в закладке </w:t>
      </w:r>
      <w:r w:rsidRPr="008F6B8A">
        <w:rPr>
          <w:rFonts w:ascii="Times New Roman" w:eastAsia="Times New Roman" w:hAnsi="Times New Roman" w:cs="Times New Roman"/>
          <w:sz w:val="24"/>
          <w:szCs w:val="24"/>
          <w:lang w:val="en-US" w:eastAsia="ru-RU"/>
        </w:rPr>
        <w:t>Definition</w:t>
      </w:r>
      <w:r w:rsidRPr="008F6B8A">
        <w:rPr>
          <w:rFonts w:ascii="Times New Roman" w:eastAsia="Times New Roman" w:hAnsi="Times New Roman" w:cs="Times New Roman"/>
          <w:sz w:val="24"/>
          <w:szCs w:val="24"/>
          <w:lang w:eastAsia="ru-RU"/>
        </w:rPr>
        <w:t xml:space="preserve">, снабжен комментарием в закладке </w:t>
      </w:r>
      <w:r w:rsidRPr="008F6B8A">
        <w:rPr>
          <w:rFonts w:ascii="Times New Roman" w:eastAsia="Times New Roman" w:hAnsi="Times New Roman" w:cs="Times New Roman"/>
          <w:sz w:val="24"/>
          <w:szCs w:val="24"/>
          <w:lang w:val="en-US" w:eastAsia="ru-RU"/>
        </w:rPr>
        <w:t>Note</w:t>
      </w:r>
      <w:r w:rsidRPr="008F6B8A">
        <w:rPr>
          <w:rFonts w:ascii="Times New Roman" w:eastAsia="Times New Roman" w:hAnsi="Times New Roman" w:cs="Times New Roman"/>
          <w:sz w:val="24"/>
          <w:szCs w:val="24"/>
          <w:lang w:eastAsia="ru-RU"/>
        </w:rPr>
        <w:t xml:space="preserve"> или свойством определенным пользователем в закладке </w:t>
      </w:r>
      <w:r w:rsidRPr="008F6B8A">
        <w:rPr>
          <w:rFonts w:ascii="Times New Roman" w:eastAsia="Times New Roman" w:hAnsi="Times New Roman" w:cs="Times New Roman"/>
          <w:sz w:val="24"/>
          <w:szCs w:val="24"/>
          <w:lang w:val="en-US" w:eastAsia="ru-RU"/>
        </w:rPr>
        <w:t>UDP</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имеет специальный инструмент, который значительно облегчает создание новых атрибутов в модели, используя описание доменов, - </w:t>
      </w:r>
      <w:proofErr w:type="spellStart"/>
      <w:r w:rsidRPr="008F6B8A">
        <w:rPr>
          <w:rFonts w:ascii="Times New Roman" w:eastAsia="Times New Roman" w:hAnsi="Times New Roman" w:cs="Times New Roman"/>
          <w:sz w:val="24"/>
          <w:szCs w:val="24"/>
          <w:lang w:val="en-US" w:eastAsia="ru-RU"/>
        </w:rPr>
        <w:t>IndependentAttributeBrowser</w:t>
      </w:r>
      <w:proofErr w:type="spellEnd"/>
      <w:r w:rsidRPr="008F6B8A">
        <w:rPr>
          <w:rFonts w:ascii="Times New Roman" w:eastAsia="Times New Roman" w:hAnsi="Times New Roman" w:cs="Times New Roman"/>
          <w:sz w:val="24"/>
          <w:szCs w:val="24"/>
          <w:lang w:eastAsia="ru-RU"/>
        </w:rPr>
        <w:t xml:space="preserve">. Этот диалог вызывается (и скрывается) по горячему ключу </w:t>
      </w:r>
      <w:r w:rsidRPr="008F6B8A">
        <w:rPr>
          <w:rFonts w:ascii="Times New Roman" w:eastAsia="Times New Roman" w:hAnsi="Times New Roman" w:cs="Times New Roman"/>
          <w:sz w:val="24"/>
          <w:szCs w:val="24"/>
          <w:lang w:val="en-US" w:eastAsia="ru-RU"/>
        </w:rPr>
        <w:t>CTRL</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B</w:t>
      </w:r>
      <w:r w:rsidRPr="008F6B8A">
        <w:rPr>
          <w:rFonts w:ascii="Times New Roman" w:eastAsia="Times New Roman" w:hAnsi="Times New Roman" w:cs="Times New Roman"/>
          <w:sz w:val="24"/>
          <w:szCs w:val="24"/>
          <w:lang w:eastAsia="ru-RU"/>
        </w:rPr>
        <w:t xml:space="preserve">. С его помощью можно выбрать в списке домен и по методу </w:t>
      </w:r>
      <w:r w:rsidRPr="008F6B8A">
        <w:rPr>
          <w:rFonts w:ascii="Times New Roman" w:eastAsia="Times New Roman" w:hAnsi="Times New Roman" w:cs="Times New Roman"/>
          <w:sz w:val="24"/>
          <w:szCs w:val="24"/>
          <w:lang w:val="en-US" w:eastAsia="ru-RU"/>
        </w:rPr>
        <w:t>drag</w:t>
      </w:r>
      <w:r w:rsidRPr="008F6B8A">
        <w:rPr>
          <w:rFonts w:ascii="Times New Roman" w:eastAsia="Times New Roman" w:hAnsi="Times New Roman" w:cs="Times New Roman"/>
          <w:sz w:val="24"/>
          <w:szCs w:val="24"/>
          <w:lang w:eastAsia="ru-RU"/>
        </w:rPr>
        <w:t>&amp;</w:t>
      </w:r>
      <w:r w:rsidRPr="008F6B8A">
        <w:rPr>
          <w:rFonts w:ascii="Times New Roman" w:eastAsia="Times New Roman" w:hAnsi="Times New Roman" w:cs="Times New Roman"/>
          <w:sz w:val="24"/>
          <w:szCs w:val="24"/>
          <w:lang w:val="en-US" w:eastAsia="ru-RU"/>
        </w:rPr>
        <w:t>drop</w:t>
      </w:r>
      <w:r w:rsidRPr="008F6B8A">
        <w:rPr>
          <w:rFonts w:ascii="Times New Roman" w:eastAsia="Times New Roman" w:hAnsi="Times New Roman" w:cs="Times New Roman"/>
          <w:sz w:val="24"/>
          <w:szCs w:val="24"/>
          <w:lang w:eastAsia="ru-RU"/>
        </w:rPr>
        <w:t xml:space="preserve"> перенести его в какую-либо сущность. В ней будет создан новый атрибут с именем, которое следует задать в окне </w:t>
      </w:r>
      <w:r w:rsidRPr="008F6B8A">
        <w:rPr>
          <w:rFonts w:ascii="Times New Roman" w:eastAsia="Times New Roman" w:hAnsi="Times New Roman" w:cs="Times New Roman"/>
          <w:sz w:val="24"/>
          <w:szCs w:val="24"/>
          <w:lang w:val="en-US" w:eastAsia="ru-RU"/>
        </w:rPr>
        <w:t>NameInheritedbyAttribute</w:t>
      </w:r>
      <w:r w:rsidRPr="008F6B8A">
        <w:rPr>
          <w:rFonts w:ascii="Times New Roman" w:eastAsia="Times New Roman" w:hAnsi="Times New Roman" w:cs="Times New Roman"/>
          <w:sz w:val="24"/>
          <w:szCs w:val="24"/>
          <w:lang w:eastAsia="ru-RU"/>
        </w:rPr>
        <w:t xml:space="preserve"> диалога </w:t>
      </w:r>
      <w:r w:rsidRPr="008F6B8A">
        <w:rPr>
          <w:rFonts w:ascii="Times New Roman" w:eastAsia="Times New Roman" w:hAnsi="Times New Roman" w:cs="Times New Roman"/>
          <w:sz w:val="24"/>
          <w:szCs w:val="24"/>
          <w:lang w:val="en-US" w:eastAsia="ru-RU"/>
        </w:rPr>
        <w:t>DomainDictionaryEditor</w:t>
      </w:r>
      <w:r w:rsidRPr="008F6B8A">
        <w:rPr>
          <w:rFonts w:ascii="Times New Roman" w:eastAsia="Times New Roman" w:hAnsi="Times New Roman" w:cs="Times New Roman"/>
          <w:sz w:val="24"/>
          <w:szCs w:val="24"/>
          <w:lang w:eastAsia="ru-RU"/>
        </w:rPr>
        <w:t>. Если значение поля не задано, по умолчанию принимается имя домена.</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На физическом уровне диалог </w:t>
      </w:r>
      <w:r w:rsidRPr="008F6B8A">
        <w:rPr>
          <w:rFonts w:ascii="Times New Roman" w:eastAsia="Times New Roman" w:hAnsi="Times New Roman" w:cs="Times New Roman"/>
          <w:sz w:val="24"/>
          <w:szCs w:val="24"/>
          <w:lang w:val="en-US" w:eastAsia="ru-RU"/>
        </w:rPr>
        <w:t>DomainDictionaryEditor</w:t>
      </w:r>
      <w:r w:rsidRPr="008F6B8A">
        <w:rPr>
          <w:rFonts w:ascii="Times New Roman" w:eastAsia="Times New Roman" w:hAnsi="Times New Roman" w:cs="Times New Roman"/>
          <w:sz w:val="24"/>
          <w:szCs w:val="24"/>
          <w:lang w:eastAsia="ru-RU"/>
        </w:rPr>
        <w:t xml:space="preserve"> позволяет редактировать физические свойства домена. Имя этой закладки зависит от выбранного сервера БД. На ней можно задать конкретный тип данных, соответствующих домену, правила присвоения </w:t>
      </w:r>
      <w:r w:rsidRPr="008F6B8A">
        <w:rPr>
          <w:rFonts w:ascii="Times New Roman" w:eastAsia="Times New Roman" w:hAnsi="Times New Roman" w:cs="Times New Roman"/>
          <w:sz w:val="24"/>
          <w:szCs w:val="24"/>
          <w:lang w:val="en-US" w:eastAsia="ru-RU"/>
        </w:rPr>
        <w:t>NULL</w:t>
      </w:r>
      <w:r w:rsidRPr="008F6B8A">
        <w:rPr>
          <w:rFonts w:ascii="Times New Roman" w:eastAsia="Times New Roman" w:hAnsi="Times New Roman" w:cs="Times New Roman"/>
          <w:sz w:val="24"/>
          <w:szCs w:val="24"/>
          <w:lang w:eastAsia="ru-RU"/>
        </w:rPr>
        <w:t xml:space="preserve"> – значений, правила </w:t>
      </w:r>
      <w:proofErr w:type="spellStart"/>
      <w:r w:rsidRPr="008F6B8A">
        <w:rPr>
          <w:rFonts w:ascii="Times New Roman" w:eastAsia="Times New Roman" w:hAnsi="Times New Roman" w:cs="Times New Roman"/>
          <w:sz w:val="24"/>
          <w:szCs w:val="24"/>
          <w:lang w:eastAsia="ru-RU"/>
        </w:rPr>
        <w:t>валидации</w:t>
      </w:r>
      <w:proofErr w:type="spellEnd"/>
      <w:r w:rsidRPr="008F6B8A">
        <w:rPr>
          <w:rFonts w:ascii="Times New Roman" w:eastAsia="Times New Roman" w:hAnsi="Times New Roman" w:cs="Times New Roman"/>
          <w:sz w:val="24"/>
          <w:szCs w:val="24"/>
          <w:lang w:eastAsia="ru-RU"/>
        </w:rPr>
        <w:t xml:space="preserve"> (правила проверки допустимых значений) и задания значения по умолчанию. Правила </w:t>
      </w:r>
      <w:proofErr w:type="spellStart"/>
      <w:r w:rsidRPr="008F6B8A">
        <w:rPr>
          <w:rFonts w:ascii="Times New Roman" w:eastAsia="Times New Roman" w:hAnsi="Times New Roman" w:cs="Times New Roman"/>
          <w:sz w:val="24"/>
          <w:szCs w:val="24"/>
          <w:lang w:eastAsia="ru-RU"/>
        </w:rPr>
        <w:t>валидации</w:t>
      </w:r>
      <w:proofErr w:type="spellEnd"/>
      <w:r w:rsidRPr="008F6B8A">
        <w:rPr>
          <w:rFonts w:ascii="Times New Roman" w:eastAsia="Times New Roman" w:hAnsi="Times New Roman" w:cs="Times New Roman"/>
          <w:sz w:val="24"/>
          <w:szCs w:val="24"/>
          <w:lang w:eastAsia="ru-RU"/>
        </w:rPr>
        <w:t xml:space="preserve"> и значения по умолчанию должны быть предварительно описаны и именованы. Для вызова диалогов редактирования правил </w:t>
      </w:r>
      <w:proofErr w:type="spellStart"/>
      <w:r w:rsidRPr="008F6B8A">
        <w:rPr>
          <w:rFonts w:ascii="Times New Roman" w:eastAsia="Times New Roman" w:hAnsi="Times New Roman" w:cs="Times New Roman"/>
          <w:sz w:val="24"/>
          <w:szCs w:val="24"/>
          <w:lang w:eastAsia="ru-RU"/>
        </w:rPr>
        <w:t>валидации</w:t>
      </w:r>
      <w:proofErr w:type="spellEnd"/>
      <w:r w:rsidRPr="008F6B8A">
        <w:rPr>
          <w:rFonts w:ascii="Times New Roman" w:eastAsia="Times New Roman" w:hAnsi="Times New Roman" w:cs="Times New Roman"/>
          <w:sz w:val="24"/>
          <w:szCs w:val="24"/>
          <w:lang w:eastAsia="ru-RU"/>
        </w:rPr>
        <w:t xml:space="preserve"> и значений по умолчанию служат кнопки </w:t>
      </w:r>
      <w:r w:rsidRPr="008F6B8A">
        <w:rPr>
          <w:rFonts w:ascii="Times New Roman" w:eastAsia="Times New Roman" w:hAnsi="Times New Roman" w:cs="Times New Roman"/>
          <w:noProof/>
          <w:sz w:val="24"/>
          <w:szCs w:val="24"/>
          <w:lang w:eastAsia="ru-RU"/>
        </w:rPr>
        <w:drawing>
          <wp:inline distT="0" distB="0" distL="0" distR="0">
            <wp:extent cx="161925" cy="171450"/>
            <wp:effectExtent l="0" t="0" r="9525" b="0"/>
            <wp:docPr id="114" name="Рисунок 1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71450"/>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справа от соответствующего списка выбора (</w:t>
      </w:r>
      <w:r w:rsidRPr="008F6B8A">
        <w:rPr>
          <w:rFonts w:ascii="Times New Roman" w:eastAsia="Times New Roman" w:hAnsi="Times New Roman" w:cs="Times New Roman"/>
          <w:sz w:val="24"/>
          <w:szCs w:val="24"/>
          <w:lang w:val="en-US" w:eastAsia="ru-RU"/>
        </w:rPr>
        <w:t>Valid</w:t>
      </w:r>
      <w:r w:rsidRPr="008F6B8A">
        <w:rPr>
          <w:rFonts w:ascii="Times New Roman" w:eastAsia="Times New Roman" w:hAnsi="Times New Roman" w:cs="Times New Roman"/>
          <w:sz w:val="24"/>
          <w:szCs w:val="24"/>
          <w:lang w:eastAsia="ru-RU"/>
        </w:rPr>
        <w:t xml:space="preserve"> и </w:t>
      </w:r>
      <w:r w:rsidRPr="008F6B8A">
        <w:rPr>
          <w:rFonts w:ascii="Times New Roman" w:eastAsia="Times New Roman" w:hAnsi="Times New Roman" w:cs="Times New Roman"/>
          <w:sz w:val="24"/>
          <w:szCs w:val="24"/>
          <w:lang w:val="en-US" w:eastAsia="ru-RU"/>
        </w:rPr>
        <w:t>Default</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Функции других закладок диалога </w:t>
      </w:r>
      <w:r w:rsidRPr="008F6B8A">
        <w:rPr>
          <w:rFonts w:ascii="Times New Roman" w:eastAsia="Times New Roman" w:hAnsi="Times New Roman" w:cs="Times New Roman"/>
          <w:sz w:val="24"/>
          <w:szCs w:val="24"/>
          <w:lang w:val="en-US" w:eastAsia="ru-RU"/>
        </w:rPr>
        <w:t>DomainDictionaryEditor</w:t>
      </w:r>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gramStart"/>
      <w:r w:rsidRPr="008F6B8A">
        <w:rPr>
          <w:rFonts w:ascii="Times New Roman" w:eastAsia="Times New Roman" w:hAnsi="Times New Roman" w:cs="Times New Roman"/>
          <w:sz w:val="24"/>
          <w:szCs w:val="24"/>
          <w:lang w:val="en-US" w:eastAsia="ru-RU"/>
        </w:rPr>
        <w:t>General</w:t>
      </w:r>
      <w:r w:rsidRPr="008F6B8A">
        <w:rPr>
          <w:rFonts w:ascii="Times New Roman" w:eastAsia="Times New Roman" w:hAnsi="Times New Roman" w:cs="Times New Roman"/>
          <w:sz w:val="24"/>
          <w:szCs w:val="24"/>
          <w:lang w:eastAsia="ru-RU"/>
        </w:rPr>
        <w:t>.</w:t>
      </w:r>
      <w:proofErr w:type="gramEnd"/>
      <w:r w:rsidRPr="008F6B8A">
        <w:rPr>
          <w:rFonts w:ascii="Times New Roman" w:eastAsia="Times New Roman" w:hAnsi="Times New Roman" w:cs="Times New Roman"/>
          <w:sz w:val="24"/>
          <w:szCs w:val="24"/>
          <w:lang w:eastAsia="ru-RU"/>
        </w:rPr>
        <w:t xml:space="preserve"> Задание родительского домена (</w:t>
      </w:r>
      <w:r w:rsidRPr="008F6B8A">
        <w:rPr>
          <w:rFonts w:ascii="Times New Roman" w:eastAsia="Times New Roman" w:hAnsi="Times New Roman" w:cs="Times New Roman"/>
          <w:sz w:val="24"/>
          <w:szCs w:val="24"/>
          <w:lang w:val="en-US" w:eastAsia="ru-RU"/>
        </w:rPr>
        <w:t>DomainParent</w:t>
      </w:r>
      <w:r w:rsidRPr="008F6B8A">
        <w:rPr>
          <w:rFonts w:ascii="Times New Roman" w:eastAsia="Times New Roman" w:hAnsi="Times New Roman" w:cs="Times New Roman"/>
          <w:sz w:val="24"/>
          <w:szCs w:val="24"/>
          <w:lang w:eastAsia="ru-RU"/>
        </w:rPr>
        <w:t xml:space="preserve">) и имени, присваиваемого колонке при ее создании с помощью </w:t>
      </w:r>
      <w:r w:rsidRPr="008F6B8A">
        <w:rPr>
          <w:rFonts w:ascii="Times New Roman" w:eastAsia="Times New Roman" w:hAnsi="Times New Roman" w:cs="Times New Roman"/>
          <w:sz w:val="24"/>
          <w:szCs w:val="24"/>
          <w:lang w:val="en-US" w:eastAsia="ru-RU"/>
        </w:rPr>
        <w:t>IndependentColumnBrowser</w:t>
      </w:r>
      <w:r w:rsidRPr="008F6B8A">
        <w:rPr>
          <w:rFonts w:ascii="Times New Roman" w:eastAsia="Times New Roman" w:hAnsi="Times New Roman" w:cs="Times New Roman"/>
          <w:sz w:val="24"/>
          <w:szCs w:val="24"/>
          <w:lang w:eastAsia="ru-RU"/>
        </w:rPr>
        <w:t xml:space="preserve">.   С помощью опции  </w:t>
      </w:r>
      <w:proofErr w:type="spellStart"/>
      <w:r w:rsidRPr="008F6B8A">
        <w:rPr>
          <w:rFonts w:ascii="Times New Roman" w:eastAsia="Times New Roman" w:hAnsi="Times New Roman" w:cs="Times New Roman"/>
          <w:sz w:val="24"/>
          <w:szCs w:val="24"/>
          <w:lang w:val="en-US" w:eastAsia="ru-RU"/>
        </w:rPr>
        <w:t>PhisicalOnly</w:t>
      </w:r>
      <w:proofErr w:type="spellEnd"/>
      <w:r w:rsidRPr="008F6B8A">
        <w:rPr>
          <w:rFonts w:ascii="Times New Roman" w:eastAsia="Times New Roman" w:hAnsi="Times New Roman" w:cs="Times New Roman"/>
          <w:sz w:val="24"/>
          <w:szCs w:val="24"/>
          <w:lang w:eastAsia="ru-RU"/>
        </w:rPr>
        <w:t xml:space="preserve"> домен можно определить только на уровне физической модели.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gramStart"/>
      <w:r w:rsidRPr="008F6B8A">
        <w:rPr>
          <w:rFonts w:ascii="Times New Roman" w:eastAsia="Times New Roman" w:hAnsi="Times New Roman" w:cs="Times New Roman"/>
          <w:sz w:val="24"/>
          <w:szCs w:val="24"/>
          <w:lang w:val="en-US" w:eastAsia="ru-RU"/>
        </w:rPr>
        <w:t>Comment</w:t>
      </w:r>
      <w:r w:rsidRPr="008F6B8A">
        <w:rPr>
          <w:rFonts w:ascii="Times New Roman" w:eastAsia="Times New Roman" w:hAnsi="Times New Roman" w:cs="Times New Roman"/>
          <w:sz w:val="24"/>
          <w:szCs w:val="24"/>
          <w:lang w:eastAsia="ru-RU"/>
        </w:rPr>
        <w:t>.</w:t>
      </w:r>
      <w:proofErr w:type="gramEnd"/>
      <w:r w:rsidRPr="008F6B8A">
        <w:rPr>
          <w:rFonts w:ascii="Times New Roman" w:eastAsia="Times New Roman" w:hAnsi="Times New Roman" w:cs="Times New Roman"/>
          <w:sz w:val="24"/>
          <w:szCs w:val="24"/>
          <w:lang w:eastAsia="ru-RU"/>
        </w:rPr>
        <w:t xml:space="preserve"> Внесение комментария к атрибуту.</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proofErr w:type="gramStart"/>
      <w:r w:rsidRPr="008F6B8A">
        <w:rPr>
          <w:rFonts w:ascii="Times New Roman" w:eastAsia="Times New Roman" w:hAnsi="Times New Roman" w:cs="Times New Roman"/>
          <w:sz w:val="24"/>
          <w:szCs w:val="24"/>
          <w:lang w:val="en-US" w:eastAsia="ru-RU"/>
        </w:rPr>
        <w:t>UDP</w:t>
      </w:r>
      <w:r w:rsidRPr="008F6B8A">
        <w:rPr>
          <w:rFonts w:ascii="Times New Roman" w:eastAsia="Times New Roman" w:hAnsi="Times New Roman" w:cs="Times New Roman"/>
          <w:sz w:val="24"/>
          <w:szCs w:val="24"/>
          <w:lang w:eastAsia="ru-RU"/>
        </w:rPr>
        <w:t>.</w:t>
      </w:r>
      <w:proofErr w:type="gramEnd"/>
      <w:r w:rsidRPr="008F6B8A">
        <w:rPr>
          <w:rFonts w:ascii="Times New Roman" w:eastAsia="Times New Roman" w:hAnsi="Times New Roman" w:cs="Times New Roman"/>
          <w:sz w:val="24"/>
          <w:szCs w:val="24"/>
          <w:lang w:eastAsia="ru-RU"/>
        </w:rPr>
        <w:t xml:space="preserve"> Свойства, определяемые пользователем.</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VisualBasic</w:t>
      </w:r>
      <w:r w:rsidRPr="008F6B8A">
        <w:rPr>
          <w:rFonts w:ascii="Times New Roman" w:eastAsia="Times New Roman" w:hAnsi="Times New Roman" w:cs="Times New Roman"/>
          <w:sz w:val="24"/>
          <w:szCs w:val="24"/>
          <w:lang w:eastAsia="ru-RU"/>
        </w:rPr>
        <w:t xml:space="preserve"> – </w:t>
      </w:r>
      <w:r w:rsidRPr="008F6B8A">
        <w:rPr>
          <w:rFonts w:ascii="Times New Roman" w:eastAsia="Times New Roman" w:hAnsi="Times New Roman" w:cs="Times New Roman"/>
          <w:sz w:val="24"/>
          <w:szCs w:val="24"/>
          <w:lang w:val="en-US" w:eastAsia="ru-RU"/>
        </w:rPr>
        <w:t>PowerBuilder</w:t>
      </w:r>
      <w:r w:rsidRPr="008F6B8A">
        <w:rPr>
          <w:rFonts w:ascii="Times New Roman" w:eastAsia="Times New Roman" w:hAnsi="Times New Roman" w:cs="Times New Roman"/>
          <w:sz w:val="24"/>
          <w:szCs w:val="24"/>
          <w:lang w:eastAsia="ru-RU"/>
        </w:rPr>
        <w:t xml:space="preserve">. Задание специальных свойств домена для </w:t>
      </w:r>
      <w:proofErr w:type="spellStart"/>
      <w:r w:rsidRPr="008F6B8A">
        <w:rPr>
          <w:rFonts w:ascii="Times New Roman" w:eastAsia="Times New Roman" w:hAnsi="Times New Roman" w:cs="Times New Roman"/>
          <w:sz w:val="24"/>
          <w:szCs w:val="24"/>
          <w:lang w:eastAsia="ru-RU"/>
        </w:rPr>
        <w:t>кодогенерации</w:t>
      </w:r>
      <w:proofErr w:type="spellEnd"/>
      <w:r w:rsidRPr="008F6B8A">
        <w:rPr>
          <w:rFonts w:ascii="Times New Roman" w:eastAsia="Times New Roman" w:hAnsi="Times New Roman" w:cs="Times New Roman"/>
          <w:sz w:val="24"/>
          <w:szCs w:val="24"/>
          <w:lang w:eastAsia="ru-RU"/>
        </w:rPr>
        <w:t xml:space="preserve"> клиентского приложения.</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u w:val="single"/>
          <w:lang w:eastAsia="ru-RU"/>
        </w:rPr>
        <w:t>Задание.</w:t>
      </w:r>
      <w:r w:rsidRPr="008F6B8A">
        <w:rPr>
          <w:rFonts w:ascii="Times New Roman" w:eastAsia="Times New Roman" w:hAnsi="Times New Roman" w:cs="Times New Roman"/>
          <w:sz w:val="24"/>
          <w:szCs w:val="24"/>
          <w:lang w:eastAsia="ru-RU"/>
        </w:rPr>
        <w:t xml:space="preserve"> На основе ранее созданной функциональной модели и описания заданного отдела создать логическую модель с использованием пакета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u w:val="single"/>
          <w:lang w:eastAsia="ru-RU"/>
        </w:rPr>
      </w:pPr>
      <w:r w:rsidRPr="008F6B8A">
        <w:rPr>
          <w:rFonts w:ascii="Times New Roman" w:eastAsia="Times New Roman" w:hAnsi="Times New Roman" w:cs="Times New Roman"/>
          <w:sz w:val="24"/>
          <w:szCs w:val="24"/>
          <w:u w:val="single"/>
          <w:lang w:eastAsia="ru-RU"/>
        </w:rPr>
        <w:t xml:space="preserve">Вопросы. </w:t>
      </w:r>
    </w:p>
    <w:p w:rsidR="00110C0A" w:rsidRPr="008F6B8A" w:rsidRDefault="00110C0A" w:rsidP="00226BEB">
      <w:pPr>
        <w:numPr>
          <w:ilvl w:val="0"/>
          <w:numId w:val="49"/>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Каково назначение пакета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и его основные функции?</w:t>
      </w:r>
    </w:p>
    <w:p w:rsidR="00110C0A" w:rsidRPr="008F6B8A" w:rsidRDefault="00110C0A" w:rsidP="00226BEB">
      <w:pPr>
        <w:numPr>
          <w:ilvl w:val="0"/>
          <w:numId w:val="49"/>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чем состоят главные преимущества пакета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w:t>
      </w:r>
    </w:p>
    <w:p w:rsidR="00110C0A" w:rsidRPr="008F6B8A" w:rsidRDefault="00110C0A" w:rsidP="00226BEB">
      <w:pPr>
        <w:numPr>
          <w:ilvl w:val="0"/>
          <w:numId w:val="49"/>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Опишите этапы построения информационной модели.</w:t>
      </w:r>
    </w:p>
    <w:p w:rsidR="00110C0A" w:rsidRPr="008F6B8A" w:rsidRDefault="00110C0A" w:rsidP="00226BEB">
      <w:pPr>
        <w:numPr>
          <w:ilvl w:val="0"/>
          <w:numId w:val="49"/>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Из каких элементов состоит диаграмма "сущность-связь"?</w:t>
      </w:r>
    </w:p>
    <w:p w:rsidR="00110C0A" w:rsidRPr="008F6B8A" w:rsidRDefault="00110C0A" w:rsidP="00226BEB">
      <w:pPr>
        <w:numPr>
          <w:ilvl w:val="0"/>
          <w:numId w:val="49"/>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Опишите характеристики связей в методологии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1</w:t>
      </w:r>
      <w:r w:rsidRPr="008F6B8A">
        <w:rPr>
          <w:rFonts w:ascii="Times New Roman" w:eastAsia="Times New Roman" w:hAnsi="Times New Roman" w:cs="Times New Roman"/>
          <w:sz w:val="24"/>
          <w:szCs w:val="24"/>
          <w:lang w:val="en-US" w:eastAsia="ru-RU"/>
        </w:rPr>
        <w:t>X</w:t>
      </w:r>
      <w:r w:rsidRPr="008F6B8A">
        <w:rPr>
          <w:rFonts w:ascii="Times New Roman" w:eastAsia="Times New Roman" w:hAnsi="Times New Roman" w:cs="Times New Roman"/>
          <w:sz w:val="24"/>
          <w:szCs w:val="24"/>
          <w:lang w:eastAsia="ru-RU"/>
        </w:rPr>
        <w:t>.</w:t>
      </w:r>
    </w:p>
    <w:p w:rsidR="00110C0A" w:rsidRPr="008F6B8A" w:rsidRDefault="00110C0A" w:rsidP="00226BEB">
      <w:pPr>
        <w:numPr>
          <w:ilvl w:val="0"/>
          <w:numId w:val="49"/>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Какие типы ключей используются в пакете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каково их назначение?</w:t>
      </w:r>
    </w:p>
    <w:p w:rsidR="00110C0A" w:rsidRPr="008F6B8A" w:rsidRDefault="00110C0A" w:rsidP="00226BEB">
      <w:pPr>
        <w:numPr>
          <w:ilvl w:val="0"/>
          <w:numId w:val="49"/>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Каково предназначение доменов, приведите примеры доменов различного вида.</w:t>
      </w: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D8200E" w:rsidRPr="008F6B8A" w:rsidRDefault="00D8200E" w:rsidP="00110C0A">
      <w:pPr>
        <w:spacing w:after="0" w:line="240" w:lineRule="auto"/>
        <w:jc w:val="center"/>
        <w:rPr>
          <w:rFonts w:ascii="Times New Roman" w:eastAsia="Times New Roman" w:hAnsi="Times New Roman" w:cs="Times New Roman"/>
          <w:sz w:val="24"/>
          <w:szCs w:val="24"/>
          <w:lang w:eastAsia="ru-RU"/>
        </w:rPr>
      </w:pPr>
    </w:p>
    <w:p w:rsidR="00D8200E" w:rsidRPr="008F6B8A" w:rsidRDefault="00D8200E" w:rsidP="00110C0A">
      <w:pPr>
        <w:spacing w:after="0" w:line="240" w:lineRule="auto"/>
        <w:jc w:val="center"/>
        <w:rPr>
          <w:rFonts w:ascii="Times New Roman" w:eastAsia="Times New Roman" w:hAnsi="Times New Roman" w:cs="Times New Roman"/>
          <w:sz w:val="24"/>
          <w:szCs w:val="24"/>
          <w:lang w:eastAsia="ru-RU"/>
        </w:rPr>
      </w:pPr>
    </w:p>
    <w:p w:rsidR="00D8200E" w:rsidRPr="008F6B8A" w:rsidRDefault="00D8200E" w:rsidP="00110C0A">
      <w:pPr>
        <w:spacing w:after="0" w:line="240" w:lineRule="auto"/>
        <w:jc w:val="center"/>
        <w:rPr>
          <w:rFonts w:ascii="Times New Roman" w:eastAsia="Times New Roman" w:hAnsi="Times New Roman" w:cs="Times New Roman"/>
          <w:sz w:val="24"/>
          <w:szCs w:val="24"/>
          <w:lang w:eastAsia="ru-RU"/>
        </w:rPr>
      </w:pPr>
    </w:p>
    <w:p w:rsidR="00D8200E" w:rsidRPr="008F6B8A" w:rsidRDefault="00D8200E" w:rsidP="00E803A3">
      <w:pPr>
        <w:spacing w:after="0" w:line="240" w:lineRule="auto"/>
        <w:rPr>
          <w:rFonts w:ascii="Times New Roman" w:eastAsia="Times New Roman" w:hAnsi="Times New Roman" w:cs="Times New Roman"/>
          <w:sz w:val="24"/>
          <w:szCs w:val="24"/>
          <w:lang w:eastAsia="ru-RU"/>
        </w:rPr>
      </w:pPr>
    </w:p>
    <w:p w:rsidR="00D8200E" w:rsidRPr="008F6B8A" w:rsidRDefault="00D8200E" w:rsidP="00110C0A">
      <w:pPr>
        <w:spacing w:after="0" w:line="240" w:lineRule="auto"/>
        <w:jc w:val="center"/>
        <w:rPr>
          <w:rFonts w:ascii="Times New Roman" w:eastAsia="Times New Roman" w:hAnsi="Times New Roman" w:cs="Times New Roman"/>
          <w:sz w:val="24"/>
          <w:szCs w:val="24"/>
          <w:lang w:eastAsia="ru-RU"/>
        </w:rPr>
      </w:pPr>
    </w:p>
    <w:p w:rsidR="00D8200E" w:rsidRPr="008F6B8A" w:rsidRDefault="00D8200E" w:rsidP="00110C0A">
      <w:pPr>
        <w:spacing w:after="0" w:line="240" w:lineRule="auto"/>
        <w:jc w:val="center"/>
        <w:rPr>
          <w:rFonts w:ascii="Times New Roman" w:eastAsia="Times New Roman" w:hAnsi="Times New Roman" w:cs="Times New Roman"/>
          <w:sz w:val="24"/>
          <w:szCs w:val="24"/>
          <w:lang w:eastAsia="ru-RU"/>
        </w:rPr>
      </w:pPr>
    </w:p>
    <w:p w:rsidR="00110C0A" w:rsidRPr="00E803A3" w:rsidRDefault="00110C0A" w:rsidP="00110C0A">
      <w:pPr>
        <w:spacing w:after="0" w:line="240" w:lineRule="auto"/>
        <w:jc w:val="center"/>
        <w:rPr>
          <w:rFonts w:ascii="Times New Roman" w:eastAsia="Times New Roman" w:hAnsi="Times New Roman" w:cs="Times New Roman"/>
          <w:b/>
          <w:sz w:val="28"/>
          <w:szCs w:val="28"/>
          <w:lang w:eastAsia="ru-RU"/>
        </w:rPr>
      </w:pPr>
      <w:r w:rsidRPr="00E803A3">
        <w:rPr>
          <w:rFonts w:ascii="Times New Roman" w:eastAsia="Times New Roman" w:hAnsi="Times New Roman" w:cs="Times New Roman"/>
          <w:b/>
          <w:sz w:val="28"/>
          <w:szCs w:val="28"/>
          <w:lang w:eastAsia="ru-RU"/>
        </w:rPr>
        <w:t>Лабораторная работа  №6</w:t>
      </w:r>
    </w:p>
    <w:p w:rsidR="00110C0A" w:rsidRPr="00E803A3" w:rsidRDefault="00110C0A" w:rsidP="00110C0A">
      <w:pPr>
        <w:spacing w:after="0" w:line="240" w:lineRule="auto"/>
        <w:jc w:val="center"/>
        <w:rPr>
          <w:rFonts w:ascii="Times New Roman" w:eastAsia="Times New Roman" w:hAnsi="Times New Roman" w:cs="Times New Roman"/>
          <w:b/>
          <w:sz w:val="28"/>
          <w:szCs w:val="28"/>
          <w:lang w:eastAsia="ru-RU"/>
        </w:rPr>
      </w:pPr>
      <w:r w:rsidRPr="00E803A3">
        <w:rPr>
          <w:rFonts w:ascii="Times New Roman" w:eastAsia="Times New Roman" w:hAnsi="Times New Roman" w:cs="Times New Roman"/>
          <w:b/>
          <w:sz w:val="28"/>
          <w:szCs w:val="28"/>
          <w:lang w:eastAsia="ru-RU"/>
        </w:rPr>
        <w:t xml:space="preserve">“Создание физической модели  в </w:t>
      </w:r>
      <w:proofErr w:type="spellStart"/>
      <w:r w:rsidRPr="00E803A3">
        <w:rPr>
          <w:rFonts w:ascii="Times New Roman" w:eastAsia="Times New Roman" w:hAnsi="Times New Roman" w:cs="Times New Roman"/>
          <w:b/>
          <w:sz w:val="28"/>
          <w:szCs w:val="28"/>
          <w:lang w:val="en-US" w:eastAsia="ru-RU"/>
        </w:rPr>
        <w:t>ERwin</w:t>
      </w:r>
      <w:proofErr w:type="spellEnd"/>
      <w:r w:rsidRPr="00E803A3">
        <w:rPr>
          <w:rFonts w:ascii="Times New Roman" w:eastAsia="Times New Roman" w:hAnsi="Times New Roman" w:cs="Times New Roman"/>
          <w:b/>
          <w:sz w:val="28"/>
          <w:szCs w:val="28"/>
          <w:lang w:eastAsia="ru-RU"/>
        </w:rPr>
        <w:t>”</w:t>
      </w:r>
    </w:p>
    <w:p w:rsidR="00110C0A" w:rsidRPr="008F6B8A" w:rsidRDefault="00110C0A" w:rsidP="00110C0A">
      <w:pPr>
        <w:spacing w:after="0" w:line="240" w:lineRule="auto"/>
        <w:ind w:left="284" w:right="425"/>
        <w:jc w:val="center"/>
        <w:rPr>
          <w:rFonts w:ascii="Times New Roman" w:eastAsia="Times New Roman" w:hAnsi="Times New Roman" w:cs="Times New Roman"/>
          <w:sz w:val="24"/>
          <w:szCs w:val="24"/>
          <w:lang w:eastAsia="ru-RU"/>
        </w:rPr>
      </w:pPr>
    </w:p>
    <w:p w:rsidR="00110C0A" w:rsidRPr="00E803A3" w:rsidRDefault="00110C0A" w:rsidP="00110C0A">
      <w:pPr>
        <w:keepNext/>
        <w:spacing w:after="0" w:line="240" w:lineRule="auto"/>
        <w:ind w:firstLine="426"/>
        <w:outlineLvl w:val="1"/>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Сервер</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Физический уровень представления модели зависит от выбранного сер</w:t>
      </w:r>
      <w:r w:rsidRPr="008F6B8A">
        <w:rPr>
          <w:rFonts w:ascii="Times New Roman" w:eastAsia="Times New Roman" w:hAnsi="Times New Roman" w:cs="Times New Roman"/>
          <w:sz w:val="24"/>
          <w:szCs w:val="24"/>
          <w:lang w:eastAsia="ru-RU"/>
        </w:rPr>
        <w:softHyphen/>
        <w:t xml:space="preserve">вера. Для выбора СУБД служит редактор </w:t>
      </w:r>
      <w:r w:rsidRPr="008F6B8A">
        <w:rPr>
          <w:rFonts w:ascii="Times New Roman" w:eastAsia="Times New Roman" w:hAnsi="Times New Roman" w:cs="Times New Roman"/>
          <w:sz w:val="24"/>
          <w:szCs w:val="24"/>
          <w:lang w:val="en-US" w:eastAsia="ru-RU"/>
        </w:rPr>
        <w:t>TargetServer</w:t>
      </w:r>
      <w:r w:rsidRPr="008F6B8A">
        <w:rPr>
          <w:rFonts w:ascii="Times New Roman" w:eastAsia="Times New Roman" w:hAnsi="Times New Roman" w:cs="Times New Roman"/>
          <w:sz w:val="24"/>
          <w:szCs w:val="24"/>
          <w:lang w:eastAsia="ru-RU"/>
        </w:rPr>
        <w:t xml:space="preserve"> (меню </w:t>
      </w:r>
      <w:r w:rsidRPr="008F6B8A">
        <w:rPr>
          <w:rFonts w:ascii="Times New Roman" w:eastAsia="Times New Roman" w:hAnsi="Times New Roman" w:cs="Times New Roman"/>
          <w:sz w:val="24"/>
          <w:szCs w:val="24"/>
          <w:lang w:val="en-US" w:eastAsia="ru-RU"/>
        </w:rPr>
        <w:t>Server</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TargetServer</w:t>
      </w:r>
      <w:r w:rsidRPr="008F6B8A">
        <w:rPr>
          <w:rFonts w:ascii="Times New Roman" w:eastAsia="Times New Roman" w:hAnsi="Times New Roman" w:cs="Times New Roman"/>
          <w:sz w:val="24"/>
          <w:szCs w:val="24"/>
          <w:lang w:eastAsia="ru-RU"/>
        </w:rPr>
        <w:t>... доступно только на физическом уровне)</w:t>
      </w:r>
      <w:r w:rsidRPr="008F6B8A">
        <w:rPr>
          <w:rFonts w:ascii="Times New Roman" w:eastAsia="Times New Roman" w:hAnsi="Times New Roman" w:cs="Times New Roman"/>
          <w:noProof/>
          <w:sz w:val="24"/>
          <w:szCs w:val="24"/>
          <w:lang w:eastAsia="ru-RU"/>
        </w:rPr>
        <w:t>.</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ERwin</w:t>
      </w:r>
      <w:r w:rsidRPr="008F6B8A">
        <w:rPr>
          <w:rFonts w:ascii="Times New Roman" w:eastAsia="Times New Roman" w:hAnsi="Times New Roman" w:cs="Times New Roman"/>
          <w:sz w:val="24"/>
          <w:szCs w:val="24"/>
          <w:lang w:eastAsia="ru-RU"/>
        </w:rPr>
        <w:t xml:space="preserve"> поддерживает практически все распространенные СУБД, всего более</w:t>
      </w:r>
      <w:r w:rsidRPr="008F6B8A">
        <w:rPr>
          <w:rFonts w:ascii="Times New Roman" w:eastAsia="Times New Roman" w:hAnsi="Times New Roman" w:cs="Times New Roman"/>
          <w:noProof/>
          <w:sz w:val="24"/>
          <w:szCs w:val="24"/>
          <w:lang w:eastAsia="ru-RU"/>
        </w:rPr>
        <w:t xml:space="preserve"> 20</w:t>
      </w:r>
      <w:r w:rsidRPr="008F6B8A">
        <w:rPr>
          <w:rFonts w:ascii="Times New Roman" w:eastAsia="Times New Roman" w:hAnsi="Times New Roman" w:cs="Times New Roman"/>
          <w:sz w:val="24"/>
          <w:szCs w:val="24"/>
          <w:lang w:eastAsia="ru-RU"/>
        </w:rPr>
        <w:t xml:space="preserve"> реляционных и </w:t>
      </w:r>
      <w:proofErr w:type="spellStart"/>
      <w:r w:rsidRPr="008F6B8A">
        <w:rPr>
          <w:rFonts w:ascii="Times New Roman" w:eastAsia="Times New Roman" w:hAnsi="Times New Roman" w:cs="Times New Roman"/>
          <w:sz w:val="24"/>
          <w:szCs w:val="24"/>
          <w:lang w:eastAsia="ru-RU"/>
        </w:rPr>
        <w:t>нереляционных</w:t>
      </w:r>
      <w:proofErr w:type="spellEnd"/>
      <w:r w:rsidRPr="008F6B8A">
        <w:rPr>
          <w:rFonts w:ascii="Times New Roman" w:eastAsia="Times New Roman" w:hAnsi="Times New Roman" w:cs="Times New Roman"/>
          <w:sz w:val="24"/>
          <w:szCs w:val="24"/>
          <w:lang w:eastAsia="ru-RU"/>
        </w:rPr>
        <w:t xml:space="preserve"> БД. Диалог </w:t>
      </w:r>
      <w:r w:rsidRPr="008F6B8A">
        <w:rPr>
          <w:rFonts w:ascii="Times New Roman" w:eastAsia="Times New Roman" w:hAnsi="Times New Roman" w:cs="Times New Roman"/>
          <w:sz w:val="24"/>
          <w:szCs w:val="24"/>
          <w:lang w:val="en-US" w:eastAsia="ru-RU"/>
        </w:rPr>
        <w:t>TargetServer</w:t>
      </w:r>
      <w:r w:rsidRPr="008F6B8A">
        <w:rPr>
          <w:rFonts w:ascii="Times New Roman" w:eastAsia="Times New Roman" w:hAnsi="Times New Roman" w:cs="Times New Roman"/>
          <w:sz w:val="24"/>
          <w:szCs w:val="24"/>
          <w:lang w:eastAsia="ru-RU"/>
        </w:rPr>
        <w:t xml:space="preserve"> позволяет задать тип данных и опцию </w:t>
      </w:r>
      <w:r w:rsidRPr="008F6B8A">
        <w:rPr>
          <w:rFonts w:ascii="Times New Roman" w:eastAsia="Times New Roman" w:hAnsi="Times New Roman" w:cs="Times New Roman"/>
          <w:sz w:val="24"/>
          <w:szCs w:val="24"/>
          <w:lang w:val="en-US" w:eastAsia="ru-RU"/>
        </w:rPr>
        <w:t>NULL</w:t>
      </w:r>
      <w:r w:rsidRPr="008F6B8A">
        <w:rPr>
          <w:rFonts w:ascii="Times New Roman" w:eastAsia="Times New Roman" w:hAnsi="Times New Roman" w:cs="Times New Roman"/>
          <w:sz w:val="24"/>
          <w:szCs w:val="24"/>
          <w:lang w:eastAsia="ru-RU"/>
        </w:rPr>
        <w:t xml:space="preserve"> для новых колонок, а также правила ссылочной целостности, принимаемые по умолчанию. Группа кнопок </w:t>
      </w:r>
      <w:r w:rsidRPr="008F6B8A">
        <w:rPr>
          <w:rFonts w:ascii="Times New Roman" w:eastAsia="Times New Roman" w:hAnsi="Times New Roman" w:cs="Times New Roman"/>
          <w:sz w:val="24"/>
          <w:szCs w:val="24"/>
          <w:lang w:val="en-US" w:eastAsia="ru-RU"/>
        </w:rPr>
        <w:t>DefaultNon</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KeyNullOption</w:t>
      </w:r>
      <w:r w:rsidRPr="008F6B8A">
        <w:rPr>
          <w:rFonts w:ascii="Times New Roman" w:eastAsia="Times New Roman" w:hAnsi="Times New Roman" w:cs="Times New Roman"/>
          <w:sz w:val="24"/>
          <w:szCs w:val="24"/>
          <w:lang w:eastAsia="ru-RU"/>
        </w:rPr>
        <w:t xml:space="preserve"> позволяет разрешить или запретить значения </w:t>
      </w:r>
      <w:r w:rsidRPr="008F6B8A">
        <w:rPr>
          <w:rFonts w:ascii="Times New Roman" w:eastAsia="Times New Roman" w:hAnsi="Times New Roman" w:cs="Times New Roman"/>
          <w:sz w:val="24"/>
          <w:szCs w:val="24"/>
          <w:lang w:val="en-US" w:eastAsia="ru-RU"/>
        </w:rPr>
        <w:t>NULL</w:t>
      </w:r>
      <w:r w:rsidRPr="008F6B8A">
        <w:rPr>
          <w:rFonts w:ascii="Times New Roman" w:eastAsia="Times New Roman" w:hAnsi="Times New Roman" w:cs="Times New Roman"/>
          <w:sz w:val="24"/>
          <w:szCs w:val="24"/>
          <w:lang w:eastAsia="ru-RU"/>
        </w:rPr>
        <w:t xml:space="preserve"> для </w:t>
      </w:r>
      <w:proofErr w:type="spellStart"/>
      <w:r w:rsidRPr="008F6B8A">
        <w:rPr>
          <w:rFonts w:ascii="Times New Roman" w:eastAsia="Times New Roman" w:hAnsi="Times New Roman" w:cs="Times New Roman"/>
          <w:sz w:val="24"/>
          <w:szCs w:val="24"/>
          <w:lang w:eastAsia="ru-RU"/>
        </w:rPr>
        <w:t>неключевых</w:t>
      </w:r>
      <w:proofErr w:type="spellEnd"/>
      <w:r w:rsidRPr="008F6B8A">
        <w:rPr>
          <w:rFonts w:ascii="Times New Roman" w:eastAsia="Times New Roman" w:hAnsi="Times New Roman" w:cs="Times New Roman"/>
          <w:sz w:val="24"/>
          <w:szCs w:val="24"/>
          <w:lang w:eastAsia="ru-RU"/>
        </w:rPr>
        <w:t xml:space="preserve"> колонок.</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 умолчанию</w:t>
      </w:r>
      <w:r w:rsidRPr="008F6B8A">
        <w:rPr>
          <w:rFonts w:ascii="Times New Roman" w:eastAsia="Times New Roman" w:hAnsi="Times New Roman" w:cs="Times New Roman"/>
          <w:noProof/>
          <w:sz w:val="24"/>
          <w:szCs w:val="24"/>
          <w:lang w:eastAsia="ru-RU"/>
        </w:rPr>
        <w:t xml:space="preserve"> ERwin</w:t>
      </w:r>
      <w:r w:rsidRPr="008F6B8A">
        <w:rPr>
          <w:rFonts w:ascii="Times New Roman" w:eastAsia="Times New Roman" w:hAnsi="Times New Roman" w:cs="Times New Roman"/>
          <w:sz w:val="24"/>
          <w:szCs w:val="24"/>
          <w:lang w:eastAsia="ru-RU"/>
        </w:rPr>
        <w:t xml:space="preserve"> генерирует имена таблиц и индексов по шаблону на основе имен соответствующих сущностей и ключей логической модели. Окна </w:t>
      </w:r>
      <w:r w:rsidRPr="008F6B8A">
        <w:rPr>
          <w:rFonts w:ascii="Times New Roman" w:eastAsia="Times New Roman" w:hAnsi="Times New Roman" w:cs="Times New Roman"/>
          <w:sz w:val="24"/>
          <w:szCs w:val="24"/>
          <w:lang w:val="en-US" w:eastAsia="ru-RU"/>
        </w:rPr>
        <w:t>TableNameMacro</w:t>
      </w:r>
      <w:r w:rsidRPr="008F6B8A">
        <w:rPr>
          <w:rFonts w:ascii="Times New Roman" w:eastAsia="Times New Roman" w:hAnsi="Times New Roman" w:cs="Times New Roman"/>
          <w:sz w:val="24"/>
          <w:szCs w:val="24"/>
          <w:lang w:eastAsia="ru-RU"/>
        </w:rPr>
        <w:t xml:space="preserve"> и </w:t>
      </w:r>
      <w:r w:rsidRPr="008F6B8A">
        <w:rPr>
          <w:rFonts w:ascii="Times New Roman" w:eastAsia="Times New Roman" w:hAnsi="Times New Roman" w:cs="Times New Roman"/>
          <w:sz w:val="24"/>
          <w:szCs w:val="24"/>
          <w:lang w:val="en-US" w:eastAsia="ru-RU"/>
        </w:rPr>
        <w:t>IndexNameMacro</w:t>
      </w:r>
      <w:r w:rsidRPr="008F6B8A">
        <w:rPr>
          <w:rFonts w:ascii="Times New Roman" w:eastAsia="Times New Roman" w:hAnsi="Times New Roman" w:cs="Times New Roman"/>
          <w:sz w:val="24"/>
          <w:szCs w:val="24"/>
          <w:lang w:eastAsia="ru-RU"/>
        </w:rPr>
        <w:t xml:space="preserve"> позволяют изменить шаблон генерации имен. </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Кнопка </w:t>
      </w:r>
      <w:r w:rsidRPr="008F6B8A">
        <w:rPr>
          <w:rFonts w:ascii="Times New Roman" w:eastAsia="Times New Roman" w:hAnsi="Times New Roman" w:cs="Times New Roman"/>
          <w:sz w:val="24"/>
          <w:szCs w:val="24"/>
          <w:lang w:val="en-US" w:eastAsia="ru-RU"/>
        </w:rPr>
        <w:t>ResetNames</w:t>
      </w:r>
      <w:r w:rsidRPr="008F6B8A">
        <w:rPr>
          <w:rFonts w:ascii="Times New Roman" w:eastAsia="Times New Roman" w:hAnsi="Times New Roman" w:cs="Times New Roman"/>
          <w:sz w:val="24"/>
          <w:szCs w:val="24"/>
          <w:lang w:eastAsia="ru-RU"/>
        </w:rPr>
        <w:t xml:space="preserve"> вызывает диалог </w:t>
      </w:r>
      <w:r w:rsidRPr="008F6B8A">
        <w:rPr>
          <w:rFonts w:ascii="Times New Roman" w:eastAsia="Times New Roman" w:hAnsi="Times New Roman" w:cs="Times New Roman"/>
          <w:sz w:val="24"/>
          <w:szCs w:val="24"/>
          <w:lang w:val="en-US" w:eastAsia="ru-RU"/>
        </w:rPr>
        <w:t>GloballyResetDBMSProperty</w:t>
      </w: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eastAsia="ru-RU"/>
        </w:rPr>
        <w:t xml:space="preserve"> который позволяет заменить все имена таблиц, связей, индек</w:t>
      </w:r>
      <w:r w:rsidRPr="008F6B8A">
        <w:rPr>
          <w:rFonts w:ascii="Times New Roman" w:eastAsia="Times New Roman" w:hAnsi="Times New Roman" w:cs="Times New Roman"/>
          <w:sz w:val="24"/>
          <w:szCs w:val="24"/>
          <w:lang w:eastAsia="ru-RU"/>
        </w:rPr>
        <w:softHyphen/>
        <w:t>сов, колонок и соответствующих свойств, заданных вручную, на значения по умолчанию.</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Имена таблиц и колонок по умолчанию будут сгенерированы на основе имен сущностей и атрибутов логической модели. Если в имени сущности или атрибута встречается пробел, он будет заменен на символ</w:t>
      </w:r>
      <w:r w:rsidRPr="008F6B8A">
        <w:rPr>
          <w:rFonts w:ascii="Times New Roman" w:eastAsia="Times New Roman" w:hAnsi="Times New Roman" w:cs="Times New Roman"/>
          <w:noProof/>
          <w:sz w:val="24"/>
          <w:szCs w:val="24"/>
          <w:lang w:eastAsia="ru-RU"/>
        </w:rPr>
        <w:t xml:space="preserve"> "_".</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При смене СУБД</w:t>
      </w:r>
      <w:r w:rsidRPr="008F6B8A">
        <w:rPr>
          <w:rFonts w:ascii="Times New Roman" w:eastAsia="Times New Roman" w:hAnsi="Times New Roman" w:cs="Times New Roman"/>
          <w:noProof/>
          <w:sz w:val="24"/>
          <w:szCs w:val="24"/>
          <w:lang w:eastAsia="ru-RU"/>
        </w:rPr>
        <w:t xml:space="preserve"> ERwin</w:t>
      </w:r>
      <w:r w:rsidRPr="008F6B8A">
        <w:rPr>
          <w:rFonts w:ascii="Times New Roman" w:eastAsia="Times New Roman" w:hAnsi="Times New Roman" w:cs="Times New Roman"/>
          <w:sz w:val="24"/>
          <w:szCs w:val="24"/>
          <w:lang w:eastAsia="ru-RU"/>
        </w:rPr>
        <w:t xml:space="preserve"> предлагает автоматически преобразовать тип данных, связанный с каждым атрибутом, </w:t>
      </w:r>
      <w:proofErr w:type="gramStart"/>
      <w:r w:rsidRPr="008F6B8A">
        <w:rPr>
          <w:rFonts w:ascii="Times New Roman" w:eastAsia="Times New Roman" w:hAnsi="Times New Roman" w:cs="Times New Roman"/>
          <w:sz w:val="24"/>
          <w:szCs w:val="24"/>
          <w:lang w:eastAsia="ru-RU"/>
        </w:rPr>
        <w:t>на</w:t>
      </w:r>
      <w:proofErr w:type="gramEnd"/>
      <w:r w:rsidRPr="008F6B8A">
        <w:rPr>
          <w:rFonts w:ascii="Times New Roman" w:eastAsia="Times New Roman" w:hAnsi="Times New Roman" w:cs="Times New Roman"/>
          <w:sz w:val="24"/>
          <w:szCs w:val="24"/>
          <w:lang w:eastAsia="ru-RU"/>
        </w:rPr>
        <w:t xml:space="preserve"> ближайший, доступный для новой СУБД. </w:t>
      </w:r>
    </w:p>
    <w:p w:rsidR="00110C0A" w:rsidRPr="008F6B8A" w:rsidRDefault="00110C0A" w:rsidP="00110C0A">
      <w:pPr>
        <w:spacing w:after="0" w:line="240" w:lineRule="auto"/>
        <w:ind w:left="284" w:right="425"/>
        <w:jc w:val="both"/>
        <w:rPr>
          <w:rFonts w:ascii="Times New Roman" w:eastAsia="Times New Roman" w:hAnsi="Times New Roman" w:cs="Times New Roman"/>
          <w:color w:val="0000FF"/>
          <w:sz w:val="24"/>
          <w:szCs w:val="24"/>
          <w:lang w:eastAsia="ru-RU"/>
        </w:rPr>
      </w:pPr>
    </w:p>
    <w:p w:rsidR="00110C0A" w:rsidRPr="00E803A3" w:rsidRDefault="00110C0A" w:rsidP="00110C0A">
      <w:pPr>
        <w:spacing w:after="0" w:line="240" w:lineRule="auto"/>
        <w:ind w:right="-2" w:firstLine="426"/>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Таблицы</w:t>
      </w:r>
    </w:p>
    <w:p w:rsidR="00110C0A" w:rsidRPr="008F6B8A" w:rsidRDefault="00110C0A" w:rsidP="00110C0A">
      <w:pPr>
        <w:spacing w:before="20"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внесения новой таблицы в модель на физическом уровне служит кнопка    на палитре инструментов. Связи между таблицами создаются так же, как на логическом уровне. Щелкнув правой клавишей мыши по таблице и выбрав во всплывающем меню пункты </w:t>
      </w:r>
      <w:r w:rsidRPr="008F6B8A">
        <w:rPr>
          <w:rFonts w:ascii="Times New Roman" w:eastAsia="Times New Roman" w:hAnsi="Times New Roman" w:cs="Times New Roman"/>
          <w:sz w:val="24"/>
          <w:szCs w:val="24"/>
          <w:lang w:val="en-US" w:eastAsia="ru-RU"/>
        </w:rPr>
        <w:t>TableEditor</w:t>
      </w:r>
      <w:r w:rsidRPr="008F6B8A">
        <w:rPr>
          <w:rFonts w:ascii="Times New Roman" w:eastAsia="Times New Roman" w:hAnsi="Times New Roman" w:cs="Times New Roman"/>
          <w:sz w:val="24"/>
          <w:szCs w:val="24"/>
          <w:lang w:eastAsia="ru-RU"/>
        </w:rPr>
        <w:t xml:space="preserve"> или </w:t>
      </w:r>
      <w:r w:rsidRPr="008F6B8A">
        <w:rPr>
          <w:rFonts w:ascii="Times New Roman" w:eastAsia="Times New Roman" w:hAnsi="Times New Roman" w:cs="Times New Roman"/>
          <w:sz w:val="24"/>
          <w:szCs w:val="24"/>
          <w:lang w:val="en-US" w:eastAsia="ru-RU"/>
        </w:rPr>
        <w:t>ColumnEditor</w:t>
      </w:r>
      <w:r w:rsidRPr="008F6B8A">
        <w:rPr>
          <w:rFonts w:ascii="Times New Roman" w:eastAsia="Times New Roman" w:hAnsi="Times New Roman" w:cs="Times New Roman"/>
          <w:sz w:val="24"/>
          <w:szCs w:val="24"/>
          <w:lang w:eastAsia="ru-RU"/>
        </w:rPr>
        <w:t>, можно вызвать редакторы для задания свойств таблиц и колонок.</w:t>
      </w:r>
    </w:p>
    <w:p w:rsidR="00110C0A" w:rsidRPr="008F6B8A" w:rsidRDefault="00110C0A" w:rsidP="00110C0A">
      <w:pPr>
        <w:tabs>
          <w:tab w:val="left" w:pos="7088"/>
        </w:tabs>
        <w:spacing w:after="0" w:line="240" w:lineRule="auto"/>
        <w:ind w:right="-2" w:firstLine="426"/>
        <w:jc w:val="both"/>
        <w:rPr>
          <w:rFonts w:ascii="Times New Roman" w:eastAsia="Times New Roman" w:hAnsi="Times New Roman" w:cs="Times New Roman"/>
          <w:sz w:val="24"/>
          <w:szCs w:val="24"/>
          <w:lang w:eastAsia="ru-RU"/>
        </w:rPr>
      </w:pPr>
      <w:proofErr w:type="spellStart"/>
      <w:proofErr w:type="gram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автоматически создает имена таблиц и колонок на основе имен соответствующих сущностей и атрибутов, учитывая максимальную длину имени и другие синтаксические ограничения, накладываемые СУБД.</w:t>
      </w:r>
      <w:proofErr w:type="gramEnd"/>
      <w:r w:rsidRPr="008F6B8A">
        <w:rPr>
          <w:rFonts w:ascii="Times New Roman" w:eastAsia="Times New Roman" w:hAnsi="Times New Roman" w:cs="Times New Roman"/>
          <w:sz w:val="24"/>
          <w:szCs w:val="24"/>
          <w:lang w:eastAsia="ru-RU"/>
        </w:rPr>
        <w:t xml:space="preserve"> При генерации имени таблицы или колонки по умолчанию все пробелы автома</w:t>
      </w:r>
      <w:r w:rsidRPr="008F6B8A">
        <w:rPr>
          <w:rFonts w:ascii="Times New Roman" w:eastAsia="Times New Roman" w:hAnsi="Times New Roman" w:cs="Times New Roman"/>
          <w:sz w:val="24"/>
          <w:szCs w:val="24"/>
          <w:lang w:eastAsia="ru-RU"/>
        </w:rPr>
        <w:softHyphen/>
        <w:t>тически преобразуются в символы подчеркивания, а длина имени обрезает</w:t>
      </w:r>
      <w:r w:rsidRPr="008F6B8A">
        <w:rPr>
          <w:rFonts w:ascii="Times New Roman" w:eastAsia="Times New Roman" w:hAnsi="Times New Roman" w:cs="Times New Roman"/>
          <w:sz w:val="24"/>
          <w:szCs w:val="24"/>
          <w:lang w:eastAsia="ru-RU"/>
        </w:rPr>
        <w:softHyphen/>
        <w:t>ся до максимальной длины, допустимой для выбранной СУБД. Все изме</w:t>
      </w:r>
      <w:r w:rsidRPr="008F6B8A">
        <w:rPr>
          <w:rFonts w:ascii="Times New Roman" w:eastAsia="Times New Roman" w:hAnsi="Times New Roman" w:cs="Times New Roman"/>
          <w:sz w:val="24"/>
          <w:szCs w:val="24"/>
          <w:lang w:eastAsia="ru-RU"/>
        </w:rPr>
        <w:softHyphen/>
        <w:t xml:space="preserve">нения, сделанные в </w:t>
      </w:r>
      <w:r w:rsidRPr="008F6B8A">
        <w:rPr>
          <w:rFonts w:ascii="Times New Roman" w:eastAsia="Times New Roman" w:hAnsi="Times New Roman" w:cs="Times New Roman"/>
          <w:sz w:val="24"/>
          <w:szCs w:val="24"/>
          <w:lang w:val="en-US" w:eastAsia="ru-RU"/>
        </w:rPr>
        <w:t>TableEditor</w:t>
      </w:r>
      <w:r w:rsidRPr="008F6B8A">
        <w:rPr>
          <w:rFonts w:ascii="Times New Roman" w:eastAsia="Times New Roman" w:hAnsi="Times New Roman" w:cs="Times New Roman"/>
          <w:sz w:val="24"/>
          <w:szCs w:val="24"/>
          <w:lang w:eastAsia="ru-RU"/>
        </w:rPr>
        <w:t xml:space="preserve"> или </w:t>
      </w:r>
      <w:r w:rsidRPr="008F6B8A">
        <w:rPr>
          <w:rFonts w:ascii="Times New Roman" w:eastAsia="Times New Roman" w:hAnsi="Times New Roman" w:cs="Times New Roman"/>
          <w:sz w:val="24"/>
          <w:szCs w:val="24"/>
          <w:lang w:val="en-US" w:eastAsia="ru-RU"/>
        </w:rPr>
        <w:t>ColumnEditor</w:t>
      </w:r>
      <w:r w:rsidRPr="008F6B8A">
        <w:rPr>
          <w:rFonts w:ascii="Times New Roman" w:eastAsia="Times New Roman" w:hAnsi="Times New Roman" w:cs="Times New Roman"/>
          <w:sz w:val="24"/>
          <w:szCs w:val="24"/>
          <w:lang w:eastAsia="ru-RU"/>
        </w:rPr>
        <w:t>, не отражаются на име</w:t>
      </w:r>
      <w:r w:rsidRPr="008F6B8A">
        <w:rPr>
          <w:rFonts w:ascii="Times New Roman" w:eastAsia="Times New Roman" w:hAnsi="Times New Roman" w:cs="Times New Roman"/>
          <w:sz w:val="24"/>
          <w:szCs w:val="24"/>
          <w:lang w:eastAsia="ru-RU"/>
        </w:rPr>
        <w:softHyphen/>
        <w:t>нах сущностей и атрибутов, поскольку информация на логическом и физи</w:t>
      </w:r>
      <w:r w:rsidRPr="008F6B8A">
        <w:rPr>
          <w:rFonts w:ascii="Times New Roman" w:eastAsia="Times New Roman" w:hAnsi="Times New Roman" w:cs="Times New Roman"/>
          <w:sz w:val="24"/>
          <w:szCs w:val="24"/>
          <w:lang w:eastAsia="ru-RU"/>
        </w:rPr>
        <w:softHyphen/>
        <w:t>ческом уровнях в</w:t>
      </w:r>
      <w:r w:rsidRPr="008F6B8A">
        <w:rPr>
          <w:rFonts w:ascii="Times New Roman" w:eastAsia="Times New Roman" w:hAnsi="Times New Roman" w:cs="Times New Roman"/>
          <w:noProof/>
          <w:sz w:val="24"/>
          <w:szCs w:val="24"/>
          <w:lang w:eastAsia="ru-RU"/>
        </w:rPr>
        <w:t xml:space="preserve"> ERwin</w:t>
      </w:r>
      <w:r w:rsidRPr="008F6B8A">
        <w:rPr>
          <w:rFonts w:ascii="Times New Roman" w:eastAsia="Times New Roman" w:hAnsi="Times New Roman" w:cs="Times New Roman"/>
          <w:sz w:val="24"/>
          <w:szCs w:val="24"/>
          <w:lang w:eastAsia="ru-RU"/>
        </w:rPr>
        <w:t xml:space="preserve"> хранится отдельно.</w:t>
      </w:r>
    </w:p>
    <w:p w:rsidR="00110C0A" w:rsidRPr="008F6B8A" w:rsidRDefault="00110C0A" w:rsidP="00110C0A">
      <w:pPr>
        <w:tabs>
          <w:tab w:val="left" w:pos="7088"/>
        </w:tabs>
        <w:spacing w:after="0" w:line="240" w:lineRule="auto"/>
        <w:ind w:right="-2" w:firstLine="426"/>
        <w:jc w:val="both"/>
        <w:rPr>
          <w:rFonts w:ascii="Times New Roman" w:eastAsia="Times New Roman" w:hAnsi="Times New Roman" w:cs="Times New Roman"/>
          <w:noProof/>
          <w:sz w:val="24"/>
          <w:szCs w:val="24"/>
          <w:lang w:eastAsia="ru-RU"/>
        </w:rPr>
      </w:pPr>
      <w:r w:rsidRPr="008F6B8A">
        <w:rPr>
          <w:rFonts w:ascii="Times New Roman" w:eastAsia="Times New Roman" w:hAnsi="Times New Roman" w:cs="Times New Roman"/>
          <w:sz w:val="24"/>
          <w:szCs w:val="24"/>
          <w:lang w:eastAsia="ru-RU"/>
        </w:rPr>
        <w:t xml:space="preserve">Редактор </w:t>
      </w:r>
      <w:r w:rsidRPr="008F6B8A">
        <w:rPr>
          <w:rFonts w:ascii="Times New Roman" w:eastAsia="Times New Roman" w:hAnsi="Times New Roman" w:cs="Times New Roman"/>
          <w:sz w:val="24"/>
          <w:szCs w:val="24"/>
          <w:lang w:val="en-US" w:eastAsia="ru-RU"/>
        </w:rPr>
        <w:t>TableEditor</w:t>
      </w:r>
      <w:r w:rsidRPr="008F6B8A">
        <w:rPr>
          <w:rFonts w:ascii="Times New Roman" w:eastAsia="Times New Roman" w:hAnsi="Times New Roman" w:cs="Times New Roman"/>
          <w:sz w:val="24"/>
          <w:szCs w:val="24"/>
          <w:lang w:eastAsia="ru-RU"/>
        </w:rPr>
        <w:t xml:space="preserve"> позволяет задать свойства любой таблицы модели, отличные от значения по умолчанию, в том числе имя таблицы, синонимы, правила </w:t>
      </w:r>
      <w:proofErr w:type="spellStart"/>
      <w:r w:rsidRPr="008F6B8A">
        <w:rPr>
          <w:rFonts w:ascii="Times New Roman" w:eastAsia="Times New Roman" w:hAnsi="Times New Roman" w:cs="Times New Roman"/>
          <w:sz w:val="24"/>
          <w:szCs w:val="24"/>
          <w:lang w:eastAsia="ru-RU"/>
        </w:rPr>
        <w:t>валидации</w:t>
      </w:r>
      <w:proofErr w:type="spellEnd"/>
      <w:r w:rsidRPr="008F6B8A">
        <w:rPr>
          <w:rFonts w:ascii="Times New Roman" w:eastAsia="Times New Roman" w:hAnsi="Times New Roman" w:cs="Times New Roman"/>
          <w:sz w:val="24"/>
          <w:szCs w:val="24"/>
          <w:lang w:eastAsia="ru-RU"/>
        </w:rPr>
        <w:t>, процедуры и т. д. Переключиться на другую таблицу можно при помощи раскрывающегося списка выбора в верхней части диа</w:t>
      </w:r>
      <w:r w:rsidRPr="008F6B8A">
        <w:rPr>
          <w:rFonts w:ascii="Times New Roman" w:eastAsia="Times New Roman" w:hAnsi="Times New Roman" w:cs="Times New Roman"/>
          <w:sz w:val="24"/>
          <w:szCs w:val="24"/>
          <w:lang w:eastAsia="ru-RU"/>
        </w:rPr>
        <w:softHyphen/>
        <w:t>лога</w:t>
      </w:r>
      <w:r w:rsidRPr="008F6B8A">
        <w:rPr>
          <w:rFonts w:ascii="Times New Roman" w:eastAsia="Times New Roman" w:hAnsi="Times New Roman" w:cs="Times New Roman"/>
          <w:noProof/>
          <w:sz w:val="24"/>
          <w:szCs w:val="24"/>
          <w:lang w:eastAsia="ru-RU"/>
        </w:rPr>
        <w:t>.</w:t>
      </w:r>
    </w:p>
    <w:p w:rsidR="00110C0A" w:rsidRPr="008F6B8A" w:rsidRDefault="00110C0A" w:rsidP="00110C0A">
      <w:pPr>
        <w:tabs>
          <w:tab w:val="left" w:pos="7088"/>
        </w:tabs>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Окно </w:t>
      </w:r>
      <w:r w:rsidRPr="008F6B8A">
        <w:rPr>
          <w:rFonts w:ascii="Times New Roman" w:eastAsia="Times New Roman" w:hAnsi="Times New Roman" w:cs="Times New Roman"/>
          <w:sz w:val="24"/>
          <w:szCs w:val="24"/>
          <w:lang w:val="en-US" w:eastAsia="ru-RU"/>
        </w:rPr>
        <w:t>Name</w:t>
      </w:r>
      <w:r w:rsidRPr="008F6B8A">
        <w:rPr>
          <w:rFonts w:ascii="Times New Roman" w:eastAsia="Times New Roman" w:hAnsi="Times New Roman" w:cs="Times New Roman"/>
          <w:sz w:val="24"/>
          <w:szCs w:val="24"/>
          <w:lang w:eastAsia="ru-RU"/>
        </w:rPr>
        <w:t xml:space="preserve"> служит для задания имени текущей таблицы. Окно </w:t>
      </w:r>
      <w:r w:rsidRPr="008F6B8A">
        <w:rPr>
          <w:rFonts w:ascii="Times New Roman" w:eastAsia="Times New Roman" w:hAnsi="Times New Roman" w:cs="Times New Roman"/>
          <w:sz w:val="24"/>
          <w:szCs w:val="24"/>
          <w:lang w:val="en-US" w:eastAsia="ru-RU"/>
        </w:rPr>
        <w:t>Owner</w:t>
      </w:r>
      <w:r w:rsidRPr="008F6B8A">
        <w:rPr>
          <w:rFonts w:ascii="Times New Roman" w:eastAsia="Times New Roman" w:hAnsi="Times New Roman" w:cs="Times New Roman"/>
          <w:sz w:val="24"/>
          <w:szCs w:val="24"/>
          <w:lang w:eastAsia="ru-RU"/>
        </w:rPr>
        <w:t xml:space="preserve"> позволяет внести имя владельца таблицы, отличное от имени пользователя, производящего </w:t>
      </w:r>
      <w:r w:rsidRPr="008F6B8A">
        <w:rPr>
          <w:rFonts w:ascii="Times New Roman" w:eastAsia="Times New Roman" w:hAnsi="Times New Roman" w:cs="Times New Roman"/>
          <w:sz w:val="24"/>
          <w:szCs w:val="24"/>
          <w:lang w:eastAsia="ru-RU"/>
        </w:rPr>
        <w:lastRenderedPageBreak/>
        <w:t xml:space="preserve">генерацию схемы БД. Окно выбора </w:t>
      </w:r>
      <w:r w:rsidRPr="008F6B8A">
        <w:rPr>
          <w:rFonts w:ascii="Times New Roman" w:eastAsia="Times New Roman" w:hAnsi="Times New Roman" w:cs="Times New Roman"/>
          <w:sz w:val="24"/>
          <w:szCs w:val="24"/>
          <w:lang w:val="en-US" w:eastAsia="ru-RU"/>
        </w:rPr>
        <w:t>PhysicalOnly</w:t>
      </w:r>
      <w:r w:rsidRPr="008F6B8A">
        <w:rPr>
          <w:rFonts w:ascii="Times New Roman" w:eastAsia="Times New Roman" w:hAnsi="Times New Roman" w:cs="Times New Roman"/>
          <w:sz w:val="24"/>
          <w:szCs w:val="24"/>
          <w:lang w:eastAsia="ru-RU"/>
        </w:rPr>
        <w:t xml:space="preserve"> служит для создания объектов только на физическом уровне. Если выбрана опция </w:t>
      </w:r>
      <w:r w:rsidRPr="008F6B8A">
        <w:rPr>
          <w:rFonts w:ascii="Times New Roman" w:eastAsia="Times New Roman" w:hAnsi="Times New Roman" w:cs="Times New Roman"/>
          <w:sz w:val="24"/>
          <w:szCs w:val="24"/>
          <w:lang w:val="en-US" w:eastAsia="ru-RU"/>
        </w:rPr>
        <w:t>Generate</w:t>
      </w:r>
      <w:r w:rsidRPr="008F6B8A">
        <w:rPr>
          <w:rFonts w:ascii="Times New Roman" w:eastAsia="Times New Roman" w:hAnsi="Times New Roman" w:cs="Times New Roman"/>
          <w:sz w:val="24"/>
          <w:szCs w:val="24"/>
          <w:lang w:eastAsia="ru-RU"/>
        </w:rPr>
        <w:t xml:space="preserve">, при генерации схемы БД будет выполняться команда </w:t>
      </w:r>
      <w:r w:rsidRPr="008F6B8A">
        <w:rPr>
          <w:rFonts w:ascii="Times New Roman" w:eastAsia="Times New Roman" w:hAnsi="Times New Roman" w:cs="Times New Roman"/>
          <w:sz w:val="24"/>
          <w:szCs w:val="24"/>
          <w:lang w:val="en-US" w:eastAsia="ru-RU"/>
        </w:rPr>
        <w:t>CREATETABLE</w:t>
      </w:r>
      <w:r w:rsidRPr="008F6B8A">
        <w:rPr>
          <w:rFonts w:ascii="Times New Roman" w:eastAsia="Times New Roman" w:hAnsi="Times New Roman" w:cs="Times New Roman"/>
          <w:sz w:val="24"/>
          <w:szCs w:val="24"/>
          <w:lang w:eastAsia="ru-RU"/>
        </w:rPr>
        <w:t xml:space="preserve">. Кнопка </w:t>
      </w:r>
      <w:r w:rsidRPr="008F6B8A">
        <w:rPr>
          <w:rFonts w:ascii="Times New Roman" w:eastAsia="Times New Roman" w:hAnsi="Times New Roman" w:cs="Times New Roman"/>
          <w:sz w:val="24"/>
          <w:szCs w:val="24"/>
          <w:lang w:val="en-US" w:eastAsia="ru-RU"/>
        </w:rPr>
        <w:t>DBSync</w:t>
      </w:r>
      <w:r w:rsidRPr="008F6B8A">
        <w:rPr>
          <w:rFonts w:ascii="Times New Roman" w:eastAsia="Times New Roman" w:hAnsi="Times New Roman" w:cs="Times New Roman"/>
          <w:sz w:val="24"/>
          <w:szCs w:val="24"/>
          <w:lang w:eastAsia="ru-RU"/>
        </w:rPr>
        <w:t xml:space="preserve"> служит для немедленной синхронизации модели с системным каталогом БД.</w:t>
      </w:r>
    </w:p>
    <w:p w:rsidR="00110C0A" w:rsidRPr="008F6B8A" w:rsidRDefault="00110C0A" w:rsidP="00110C0A">
      <w:pPr>
        <w:spacing w:after="0" w:line="240" w:lineRule="auto"/>
        <w:ind w:right="-2" w:firstLine="426"/>
        <w:jc w:val="both"/>
        <w:rPr>
          <w:rFonts w:ascii="Times New Roman" w:eastAsia="Times New Roman" w:hAnsi="Times New Roman" w:cs="Times New Roman"/>
          <w:color w:val="0000FF"/>
          <w:sz w:val="24"/>
          <w:szCs w:val="24"/>
          <w:lang w:eastAsia="ru-RU"/>
        </w:rPr>
      </w:pPr>
    </w:p>
    <w:p w:rsidR="00110C0A" w:rsidRPr="00E803A3" w:rsidRDefault="00110C0A" w:rsidP="00110C0A">
      <w:pPr>
        <w:spacing w:after="0" w:line="240" w:lineRule="auto"/>
        <w:ind w:right="-2" w:firstLine="426"/>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Колонки</w:t>
      </w:r>
    </w:p>
    <w:p w:rsidR="00110C0A" w:rsidRPr="008F6B8A" w:rsidRDefault="00110C0A" w:rsidP="00110C0A">
      <w:pPr>
        <w:tabs>
          <w:tab w:val="left" w:pos="284"/>
        </w:tabs>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задания свойств колонок, отличных от значения по умолчанию, служит редактор </w:t>
      </w:r>
      <w:r w:rsidRPr="008F6B8A">
        <w:rPr>
          <w:rFonts w:ascii="Times New Roman" w:eastAsia="Times New Roman" w:hAnsi="Times New Roman" w:cs="Times New Roman"/>
          <w:sz w:val="24"/>
          <w:szCs w:val="24"/>
          <w:lang w:val="en-US" w:eastAsia="ru-RU"/>
        </w:rPr>
        <w:t>ColumnEditor</w:t>
      </w: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eastAsia="ru-RU"/>
        </w:rPr>
        <w:t xml:space="preserve"> Чтобы вызвать его, нужно щелкнуть правой клавишей мыши по таблице и выбрать во всплывающем меню пункт </w:t>
      </w:r>
      <w:r w:rsidRPr="008F6B8A">
        <w:rPr>
          <w:rFonts w:ascii="Times New Roman" w:eastAsia="Times New Roman" w:hAnsi="Times New Roman" w:cs="Times New Roman"/>
          <w:sz w:val="24"/>
          <w:szCs w:val="24"/>
          <w:lang w:val="en-US" w:eastAsia="ru-RU"/>
        </w:rPr>
        <w:t>ColumnEditor</w:t>
      </w:r>
      <w:r w:rsidRPr="008F6B8A">
        <w:rPr>
          <w:rFonts w:ascii="Times New Roman" w:eastAsia="Times New Roman" w:hAnsi="Times New Roman" w:cs="Times New Roman"/>
          <w:sz w:val="24"/>
          <w:szCs w:val="24"/>
          <w:lang w:eastAsia="ru-RU"/>
        </w:rPr>
        <w:t>.</w:t>
      </w:r>
    </w:p>
    <w:p w:rsidR="00110C0A" w:rsidRPr="008F6B8A" w:rsidRDefault="00110C0A" w:rsidP="00110C0A">
      <w:pPr>
        <w:tabs>
          <w:tab w:val="left" w:pos="284"/>
        </w:tabs>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По умолчанию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присваивает режимы нулевых значений всем </w:t>
      </w:r>
      <w:proofErr w:type="spellStart"/>
      <w:r w:rsidRPr="008F6B8A">
        <w:rPr>
          <w:rFonts w:ascii="Times New Roman" w:eastAsia="Times New Roman" w:hAnsi="Times New Roman" w:cs="Times New Roman"/>
          <w:sz w:val="24"/>
          <w:szCs w:val="24"/>
          <w:lang w:eastAsia="ru-RU"/>
        </w:rPr>
        <w:t>не</w:t>
      </w:r>
      <w:r w:rsidRPr="008F6B8A">
        <w:rPr>
          <w:rFonts w:ascii="Times New Roman" w:eastAsia="Times New Roman" w:hAnsi="Times New Roman" w:cs="Times New Roman"/>
          <w:sz w:val="24"/>
          <w:szCs w:val="24"/>
          <w:lang w:eastAsia="ru-RU"/>
        </w:rPr>
        <w:softHyphen/>
        <w:t>ключевым</w:t>
      </w:r>
      <w:proofErr w:type="spellEnd"/>
      <w:r w:rsidRPr="008F6B8A">
        <w:rPr>
          <w:rFonts w:ascii="Times New Roman" w:eastAsia="Times New Roman" w:hAnsi="Times New Roman" w:cs="Times New Roman"/>
          <w:sz w:val="24"/>
          <w:szCs w:val="24"/>
          <w:lang w:eastAsia="ru-RU"/>
        </w:rPr>
        <w:t xml:space="preserve"> колонкам, исходя из значений по умолчанию, устанавливаемых в редакторе </w:t>
      </w:r>
      <w:proofErr w:type="spellStart"/>
      <w:r w:rsidRPr="008F6B8A">
        <w:rPr>
          <w:rFonts w:ascii="Times New Roman" w:eastAsia="Times New Roman" w:hAnsi="Times New Roman" w:cs="Times New Roman"/>
          <w:sz w:val="24"/>
          <w:szCs w:val="24"/>
          <w:lang w:val="en-US" w:eastAsia="ru-RU"/>
        </w:rPr>
        <w:t>TargetServer</w:t>
      </w:r>
      <w:proofErr w:type="spellEnd"/>
      <w:r w:rsidRPr="008F6B8A">
        <w:rPr>
          <w:rFonts w:ascii="Times New Roman" w:eastAsia="Times New Roman" w:hAnsi="Times New Roman" w:cs="Times New Roman"/>
          <w:sz w:val="24"/>
          <w:szCs w:val="24"/>
          <w:lang w:eastAsia="ru-RU"/>
        </w:rPr>
        <w:t xml:space="preserve">. Для колонок первичного ключа и альтернативных ключей устанавливается режим </w:t>
      </w:r>
      <w:r w:rsidRPr="008F6B8A">
        <w:rPr>
          <w:rFonts w:ascii="Times New Roman" w:eastAsia="Times New Roman" w:hAnsi="Times New Roman" w:cs="Times New Roman"/>
          <w:sz w:val="24"/>
          <w:szCs w:val="24"/>
          <w:lang w:val="en-US" w:eastAsia="ru-RU"/>
        </w:rPr>
        <w:t>NOTNULL</w:t>
      </w:r>
      <w:r w:rsidRPr="008F6B8A">
        <w:rPr>
          <w:rFonts w:ascii="Times New Roman" w:eastAsia="Times New Roman" w:hAnsi="Times New Roman" w:cs="Times New Roman"/>
          <w:sz w:val="24"/>
          <w:szCs w:val="24"/>
          <w:lang w:eastAsia="ru-RU"/>
        </w:rPr>
        <w:t xml:space="preserve">. </w:t>
      </w:r>
    </w:p>
    <w:p w:rsidR="00110C0A" w:rsidRPr="008F6B8A" w:rsidRDefault="00110C0A" w:rsidP="00110C0A">
      <w:pPr>
        <w:tabs>
          <w:tab w:val="left" w:pos="993"/>
        </w:tabs>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При создании связи колонки первичного ключа родительской таблицы мигрируют в состав колонок дочерней таблицы в качестве внешнего ключа. Кнопка </w:t>
      </w:r>
      <w:r w:rsidRPr="008F6B8A">
        <w:rPr>
          <w:rFonts w:ascii="Times New Roman" w:eastAsia="Times New Roman" w:hAnsi="Times New Roman" w:cs="Times New Roman"/>
          <w:sz w:val="24"/>
          <w:szCs w:val="24"/>
          <w:lang w:val="en-US" w:eastAsia="ru-RU"/>
        </w:rPr>
        <w:t>Migrate</w:t>
      </w:r>
      <w:r w:rsidRPr="008F6B8A">
        <w:rPr>
          <w:rFonts w:ascii="Times New Roman" w:eastAsia="Times New Roman" w:hAnsi="Times New Roman" w:cs="Times New Roman"/>
          <w:sz w:val="24"/>
          <w:szCs w:val="24"/>
          <w:lang w:eastAsia="ru-RU"/>
        </w:rPr>
        <w:t xml:space="preserve"> вызывает диалог </w:t>
      </w:r>
      <w:r w:rsidRPr="008F6B8A">
        <w:rPr>
          <w:rFonts w:ascii="Times New Roman" w:eastAsia="Times New Roman" w:hAnsi="Times New Roman" w:cs="Times New Roman"/>
          <w:sz w:val="24"/>
          <w:szCs w:val="24"/>
          <w:lang w:val="en-US" w:eastAsia="ru-RU"/>
        </w:rPr>
        <w:t>MigrateColumnProperty</w:t>
      </w: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eastAsia="ru-RU"/>
        </w:rPr>
        <w:t xml:space="preserve"> который позволяет определять, какие характеристики мигрировавшей колонки будут сохранены в дочерней таблице.</w:t>
      </w:r>
    </w:p>
    <w:p w:rsidR="00110C0A" w:rsidRPr="008F6B8A" w:rsidRDefault="00110C0A" w:rsidP="00110C0A">
      <w:pPr>
        <w:spacing w:after="240" w:line="240" w:lineRule="auto"/>
        <w:ind w:right="-2" w:firstLine="426"/>
        <w:jc w:val="both"/>
        <w:rPr>
          <w:rFonts w:ascii="Times New Roman" w:eastAsia="Times New Roman" w:hAnsi="Times New Roman" w:cs="Times New Roman"/>
          <w:color w:val="0000FF"/>
          <w:sz w:val="24"/>
          <w:szCs w:val="24"/>
          <w:lang w:eastAsia="ru-RU"/>
        </w:rPr>
      </w:pPr>
      <w:r w:rsidRPr="008F6B8A">
        <w:rPr>
          <w:rFonts w:ascii="Times New Roman" w:eastAsia="Times New Roman" w:hAnsi="Times New Roman" w:cs="Times New Roman"/>
          <w:sz w:val="24"/>
          <w:szCs w:val="24"/>
          <w:lang w:eastAsia="ru-RU"/>
        </w:rPr>
        <w:t xml:space="preserve">Для переноса каких-либо характеристик колонки необходимо включить соответствующую опцию в диалоге </w:t>
      </w:r>
      <w:r w:rsidRPr="008F6B8A">
        <w:rPr>
          <w:rFonts w:ascii="Times New Roman" w:eastAsia="Times New Roman" w:hAnsi="Times New Roman" w:cs="Times New Roman"/>
          <w:sz w:val="24"/>
          <w:szCs w:val="24"/>
          <w:lang w:val="en-US" w:eastAsia="ru-RU"/>
        </w:rPr>
        <w:t>MigrateColumnProperty</w:t>
      </w:r>
      <w:r w:rsidRPr="008F6B8A">
        <w:rPr>
          <w:rFonts w:ascii="Times New Roman" w:eastAsia="Times New Roman" w:hAnsi="Times New Roman" w:cs="Times New Roman"/>
          <w:sz w:val="24"/>
          <w:szCs w:val="24"/>
          <w:lang w:eastAsia="ru-RU"/>
        </w:rPr>
        <w:t>, для отказа от переноса</w:t>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 xml:space="preserve"> выключить. Опциями диалога следует пользоваться осторожно, во-первых, потому, что новые свойства колонки перезаписывают старые, а во-вторых, поскольку установленные опции действуют в рамках всей диаграммы, а не только текущей таблицы. </w:t>
      </w:r>
    </w:p>
    <w:p w:rsidR="00110C0A" w:rsidRPr="00E803A3" w:rsidRDefault="00110C0A" w:rsidP="00110C0A">
      <w:pPr>
        <w:spacing w:after="0" w:line="240" w:lineRule="auto"/>
        <w:ind w:right="-2" w:firstLine="426"/>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Представления</w:t>
      </w:r>
    </w:p>
    <w:p w:rsidR="00110C0A" w:rsidRPr="008F6B8A" w:rsidRDefault="00110C0A" w:rsidP="00110C0A">
      <w:pPr>
        <w:tabs>
          <w:tab w:val="left" w:pos="567"/>
          <w:tab w:val="left" w:pos="7088"/>
        </w:tabs>
        <w:spacing w:after="0" w:line="240" w:lineRule="auto"/>
        <w:ind w:right="-2" w:firstLine="426"/>
        <w:jc w:val="both"/>
        <w:rPr>
          <w:rFonts w:ascii="Times New Roman" w:eastAsia="Times New Roman" w:hAnsi="Times New Roman" w:cs="Times New Roman"/>
          <w:noProof/>
          <w:sz w:val="24"/>
          <w:szCs w:val="24"/>
          <w:lang w:eastAsia="ru-RU"/>
        </w:rPr>
      </w:pPr>
      <w:r w:rsidRPr="008F6B8A">
        <w:rPr>
          <w:rFonts w:ascii="Times New Roman" w:eastAsia="Times New Roman" w:hAnsi="Times New Roman" w:cs="Times New Roman"/>
          <w:sz w:val="24"/>
          <w:szCs w:val="24"/>
          <w:lang w:eastAsia="ru-RU"/>
        </w:rPr>
        <w:t>Представления (</w:t>
      </w:r>
      <w:r w:rsidRPr="008F6B8A">
        <w:rPr>
          <w:rFonts w:ascii="Times New Roman" w:eastAsia="Times New Roman" w:hAnsi="Times New Roman" w:cs="Times New Roman"/>
          <w:sz w:val="24"/>
          <w:szCs w:val="24"/>
          <w:lang w:val="en-US" w:eastAsia="ru-RU"/>
        </w:rPr>
        <w:t>view</w:t>
      </w:r>
      <w:r w:rsidRPr="008F6B8A">
        <w:rPr>
          <w:rFonts w:ascii="Times New Roman" w:eastAsia="Times New Roman" w:hAnsi="Times New Roman" w:cs="Times New Roman"/>
          <w:sz w:val="24"/>
          <w:szCs w:val="24"/>
          <w:lang w:eastAsia="ru-RU"/>
        </w:rPr>
        <w:t>), или, как их иногда называют, временные или производные таблицы, представляют собой объекты БД, данные в которых не хранятся постоянно, как в таблице, а формируются динамически при обращении к представлению. Представление не может существовать само по себе, а определяется только в терминах одной или нескольких таблиц. Применение представлений позволяет разработчику БД обеспечить каждо</w:t>
      </w:r>
      <w:r w:rsidRPr="008F6B8A">
        <w:rPr>
          <w:rFonts w:ascii="Times New Roman" w:eastAsia="Times New Roman" w:hAnsi="Times New Roman" w:cs="Times New Roman"/>
          <w:sz w:val="24"/>
          <w:szCs w:val="24"/>
          <w:lang w:eastAsia="ru-RU"/>
        </w:rPr>
        <w:softHyphen/>
        <w:t>му пользователю или группе пользователей свой взгляд на данные, что ре</w:t>
      </w:r>
      <w:r w:rsidRPr="008F6B8A">
        <w:rPr>
          <w:rFonts w:ascii="Times New Roman" w:eastAsia="Times New Roman" w:hAnsi="Times New Roman" w:cs="Times New Roman"/>
          <w:sz w:val="24"/>
          <w:szCs w:val="24"/>
          <w:lang w:eastAsia="ru-RU"/>
        </w:rPr>
        <w:softHyphen/>
        <w:t>шает проблемы простоты использования и безопасности данных.</w:t>
      </w:r>
    </w:p>
    <w:p w:rsidR="00110C0A" w:rsidRPr="008F6B8A" w:rsidRDefault="00110C0A" w:rsidP="00110C0A">
      <w:pPr>
        <w:tabs>
          <w:tab w:val="left" w:pos="567"/>
          <w:tab w:val="left" w:pos="7088"/>
        </w:tabs>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 xml:space="preserve">ERwin </w:t>
      </w:r>
      <w:r w:rsidRPr="008F6B8A">
        <w:rPr>
          <w:rFonts w:ascii="Times New Roman" w:eastAsia="Times New Roman" w:hAnsi="Times New Roman" w:cs="Times New Roman"/>
          <w:sz w:val="24"/>
          <w:szCs w:val="24"/>
          <w:lang w:eastAsia="ru-RU"/>
        </w:rPr>
        <w:t>имеет специальные инструменты для создания и редактирования представ</w:t>
      </w:r>
      <w:r w:rsidRPr="008F6B8A">
        <w:rPr>
          <w:rFonts w:ascii="Times New Roman" w:eastAsia="Times New Roman" w:hAnsi="Times New Roman" w:cs="Times New Roman"/>
          <w:sz w:val="24"/>
          <w:szCs w:val="24"/>
          <w:lang w:eastAsia="ru-RU"/>
        </w:rPr>
        <w:softHyphen/>
        <w:t>лений. Палитра инструментов на физическом уровне содер</w:t>
      </w:r>
      <w:r w:rsidRPr="008F6B8A">
        <w:rPr>
          <w:rFonts w:ascii="Times New Roman" w:eastAsia="Times New Roman" w:hAnsi="Times New Roman" w:cs="Times New Roman"/>
          <w:sz w:val="24"/>
          <w:szCs w:val="24"/>
          <w:lang w:eastAsia="ru-RU"/>
        </w:rPr>
        <w:softHyphen/>
        <w:t>жит кнопки внесения представлений и установления связей между табли</w:t>
      </w:r>
      <w:r w:rsidRPr="008F6B8A">
        <w:rPr>
          <w:rFonts w:ascii="Times New Roman" w:eastAsia="Times New Roman" w:hAnsi="Times New Roman" w:cs="Times New Roman"/>
          <w:sz w:val="24"/>
          <w:szCs w:val="24"/>
          <w:lang w:eastAsia="ru-RU"/>
        </w:rPr>
        <w:softHyphen/>
        <w:t xml:space="preserve">цами и представлениями. Для внесения представления нужно щелкнуть по кнопке </w:t>
      </w:r>
      <w:r w:rsidRPr="008F6B8A">
        <w:rPr>
          <w:rFonts w:ascii="Times New Roman" w:eastAsia="Times New Roman" w:hAnsi="Times New Roman" w:cs="Times New Roman"/>
          <w:noProof/>
          <w:sz w:val="24"/>
          <w:szCs w:val="24"/>
          <w:lang w:eastAsia="ru-RU"/>
        </w:rPr>
        <w:drawing>
          <wp:inline distT="0" distB="0" distL="0" distR="0">
            <wp:extent cx="209550" cy="190500"/>
            <wp:effectExtent l="0" t="0" r="0" b="0"/>
            <wp:docPr id="113" name="Рисунок 113" descr="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h1"/>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90500"/>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в палитре инструментов, затем по свободному месту диаграммы. По умолчанию представление получает номер </w:t>
      </w:r>
      <w:r w:rsidRPr="008F6B8A">
        <w:rPr>
          <w:rFonts w:ascii="Times New Roman" w:eastAsia="Times New Roman" w:hAnsi="Times New Roman" w:cs="Times New Roman"/>
          <w:sz w:val="24"/>
          <w:szCs w:val="24"/>
          <w:lang w:val="en-US" w:eastAsia="ru-RU"/>
        </w:rPr>
        <w:t>V</w:t>
      </w:r>
      <w:r w:rsidRPr="008F6B8A">
        <w:rPr>
          <w:rFonts w:ascii="Times New Roman" w:eastAsia="Times New Roman" w:hAnsi="Times New Roman" w:cs="Times New Roman"/>
          <w:sz w:val="24"/>
          <w:szCs w:val="24"/>
          <w:lang w:eastAsia="ru-RU"/>
        </w:rPr>
        <w:t>_</w:t>
      </w:r>
      <w:r w:rsidRPr="008F6B8A">
        <w:rPr>
          <w:rFonts w:ascii="Times New Roman" w:eastAsia="Times New Roman" w:hAnsi="Times New Roman" w:cs="Times New Roman"/>
          <w:sz w:val="24"/>
          <w:szCs w:val="24"/>
          <w:lang w:val="en-US" w:eastAsia="ru-RU"/>
        </w:rPr>
        <w:t>n</w:t>
      </w:r>
      <w:r w:rsidRPr="008F6B8A">
        <w:rPr>
          <w:rFonts w:ascii="Times New Roman" w:eastAsia="Times New Roman" w:hAnsi="Times New Roman" w:cs="Times New Roman"/>
          <w:sz w:val="24"/>
          <w:szCs w:val="24"/>
          <w:lang w:eastAsia="ru-RU"/>
        </w:rPr>
        <w:t xml:space="preserve">, где </w:t>
      </w:r>
      <w:r w:rsidRPr="008F6B8A">
        <w:rPr>
          <w:rFonts w:ascii="Times New Roman" w:eastAsia="Times New Roman" w:hAnsi="Times New Roman" w:cs="Times New Roman"/>
          <w:sz w:val="24"/>
          <w:szCs w:val="24"/>
          <w:lang w:val="en-US" w:eastAsia="ru-RU"/>
        </w:rPr>
        <w:t>n</w:t>
      </w:r>
      <w:r w:rsidRPr="008F6B8A">
        <w:rPr>
          <w:rFonts w:ascii="Times New Roman" w:eastAsia="Times New Roman" w:hAnsi="Times New Roman" w:cs="Times New Roman"/>
          <w:sz w:val="24"/>
          <w:szCs w:val="24"/>
          <w:lang w:eastAsia="ru-RU"/>
        </w:rPr>
        <w:t xml:space="preserve"> - уникальный по</w:t>
      </w:r>
      <w:r w:rsidRPr="008F6B8A">
        <w:rPr>
          <w:rFonts w:ascii="Times New Roman" w:eastAsia="Times New Roman" w:hAnsi="Times New Roman" w:cs="Times New Roman"/>
          <w:sz w:val="24"/>
          <w:szCs w:val="24"/>
          <w:lang w:eastAsia="ru-RU"/>
        </w:rPr>
        <w:softHyphen/>
        <w:t xml:space="preserve">рядковый номер представления. Для установления связи нужно щелкнуть по кнопке </w:t>
      </w:r>
      <w:r w:rsidRPr="008F6B8A">
        <w:rPr>
          <w:rFonts w:ascii="Times New Roman" w:eastAsia="Times New Roman" w:hAnsi="Times New Roman" w:cs="Times New Roman"/>
          <w:noProof/>
          <w:sz w:val="24"/>
          <w:szCs w:val="24"/>
          <w:lang w:eastAsia="ru-RU"/>
        </w:rPr>
        <w:drawing>
          <wp:inline distT="0" distB="0" distL="0" distR="0">
            <wp:extent cx="209550" cy="190500"/>
            <wp:effectExtent l="0" t="0" r="0" b="0"/>
            <wp:docPr id="112" name="Рисунок 112" descr="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h2"/>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90500"/>
                    </a:xfrm>
                    <a:prstGeom prst="rect">
                      <a:avLst/>
                    </a:prstGeom>
                    <a:noFill/>
                    <a:ln>
                      <a:noFill/>
                    </a:ln>
                  </pic:spPr>
                </pic:pic>
              </a:graphicData>
            </a:graphic>
          </wp:inline>
        </w:drawing>
      </w:r>
      <w:proofErr w:type="gramStart"/>
      <w:r w:rsidRPr="008F6B8A">
        <w:rPr>
          <w:rFonts w:ascii="Times New Roman" w:eastAsia="Times New Roman" w:hAnsi="Times New Roman" w:cs="Times New Roman"/>
          <w:sz w:val="24"/>
          <w:szCs w:val="24"/>
          <w:lang w:eastAsia="ru-RU"/>
        </w:rPr>
        <w:t xml:space="preserve"> ,</w:t>
      </w:r>
      <w:proofErr w:type="gramEnd"/>
      <w:r w:rsidRPr="008F6B8A">
        <w:rPr>
          <w:rFonts w:ascii="Times New Roman" w:eastAsia="Times New Roman" w:hAnsi="Times New Roman" w:cs="Times New Roman"/>
          <w:sz w:val="24"/>
          <w:szCs w:val="24"/>
          <w:lang w:eastAsia="ru-RU"/>
        </w:rPr>
        <w:t xml:space="preserve"> затем по родительской таблице и, наконец, по представлению</w:t>
      </w: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eastAsia="ru-RU"/>
        </w:rPr>
        <w:t xml:space="preserve"> Связи с представлениями и прямоугольники представлений показываются на диаграмме пунктирными линиями.</w:t>
      </w:r>
    </w:p>
    <w:p w:rsidR="00110C0A" w:rsidRPr="008F6B8A" w:rsidRDefault="00110C0A" w:rsidP="00110C0A">
      <w:pPr>
        <w:tabs>
          <w:tab w:val="left" w:pos="567"/>
          <w:tab w:val="left" w:pos="7088"/>
        </w:tabs>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редактирования представления служит диалог </w:t>
      </w:r>
      <w:r w:rsidRPr="008F6B8A">
        <w:rPr>
          <w:rFonts w:ascii="Times New Roman" w:eastAsia="Times New Roman" w:hAnsi="Times New Roman" w:cs="Times New Roman"/>
          <w:sz w:val="24"/>
          <w:szCs w:val="24"/>
          <w:lang w:val="en-US" w:eastAsia="ru-RU"/>
        </w:rPr>
        <w:t>ViewEditor</w:t>
      </w: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eastAsia="ru-RU"/>
        </w:rPr>
        <w:t xml:space="preserve"> Для его вызова следует щелкнуть правой кнопкой мыши по представ</w:t>
      </w:r>
      <w:r w:rsidRPr="008F6B8A">
        <w:rPr>
          <w:rFonts w:ascii="Times New Roman" w:eastAsia="Times New Roman" w:hAnsi="Times New Roman" w:cs="Times New Roman"/>
          <w:sz w:val="24"/>
          <w:szCs w:val="24"/>
          <w:lang w:eastAsia="ru-RU"/>
        </w:rPr>
        <w:softHyphen/>
        <w:t xml:space="preserve">лению и выбрать в меню пункт </w:t>
      </w:r>
      <w:r w:rsidRPr="008F6B8A">
        <w:rPr>
          <w:rFonts w:ascii="Times New Roman" w:eastAsia="Times New Roman" w:hAnsi="Times New Roman" w:cs="Times New Roman"/>
          <w:sz w:val="24"/>
          <w:szCs w:val="24"/>
          <w:lang w:val="en-US" w:eastAsia="ru-RU"/>
        </w:rPr>
        <w:t>ViewEditor</w:t>
      </w:r>
      <w:r w:rsidRPr="008F6B8A">
        <w:rPr>
          <w:rFonts w:ascii="Times New Roman" w:eastAsia="Times New Roman" w:hAnsi="Times New Roman" w:cs="Times New Roman"/>
          <w:sz w:val="24"/>
          <w:szCs w:val="24"/>
          <w:lang w:eastAsia="ru-RU"/>
        </w:rPr>
        <w:t>.</w:t>
      </w:r>
    </w:p>
    <w:p w:rsidR="00110C0A" w:rsidRPr="008F6B8A" w:rsidRDefault="00110C0A" w:rsidP="00110C0A">
      <w:pPr>
        <w:tabs>
          <w:tab w:val="left" w:pos="567"/>
        </w:tabs>
        <w:spacing w:after="0" w:line="240" w:lineRule="auto"/>
        <w:ind w:left="284" w:right="425"/>
        <w:jc w:val="both"/>
        <w:rPr>
          <w:rFonts w:ascii="Times New Roman" w:eastAsia="Times New Roman" w:hAnsi="Times New Roman" w:cs="Times New Roman"/>
          <w:color w:val="0000FF"/>
          <w:sz w:val="24"/>
          <w:szCs w:val="24"/>
          <w:lang w:eastAsia="ru-RU"/>
        </w:rPr>
      </w:pPr>
    </w:p>
    <w:p w:rsidR="00110C0A" w:rsidRPr="00E803A3" w:rsidRDefault="00110C0A" w:rsidP="00110C0A">
      <w:pPr>
        <w:spacing w:after="0" w:line="240" w:lineRule="auto"/>
        <w:ind w:left="426" w:right="425"/>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 xml:space="preserve">Правила </w:t>
      </w:r>
      <w:proofErr w:type="spellStart"/>
      <w:r w:rsidRPr="00E803A3">
        <w:rPr>
          <w:rFonts w:ascii="Times New Roman" w:eastAsia="Times New Roman" w:hAnsi="Times New Roman" w:cs="Times New Roman"/>
          <w:b/>
          <w:sz w:val="24"/>
          <w:szCs w:val="24"/>
          <w:lang w:eastAsia="ru-RU"/>
        </w:rPr>
        <w:t>валидации</w:t>
      </w:r>
      <w:proofErr w:type="spellEnd"/>
      <w:r w:rsidRPr="00E803A3">
        <w:rPr>
          <w:rFonts w:ascii="Times New Roman" w:eastAsia="Times New Roman" w:hAnsi="Times New Roman" w:cs="Times New Roman"/>
          <w:b/>
          <w:sz w:val="24"/>
          <w:szCs w:val="24"/>
          <w:lang w:eastAsia="ru-RU"/>
        </w:rPr>
        <w:t xml:space="preserve"> и значения по умолчанию</w:t>
      </w:r>
    </w:p>
    <w:p w:rsidR="00110C0A" w:rsidRPr="008F6B8A" w:rsidRDefault="00110C0A" w:rsidP="00110C0A">
      <w:pPr>
        <w:spacing w:before="20"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ERwin</w:t>
      </w:r>
      <w:r w:rsidRPr="008F6B8A">
        <w:rPr>
          <w:rFonts w:ascii="Times New Roman" w:eastAsia="Times New Roman" w:hAnsi="Times New Roman" w:cs="Times New Roman"/>
          <w:sz w:val="24"/>
          <w:szCs w:val="24"/>
          <w:lang w:eastAsia="ru-RU"/>
        </w:rPr>
        <w:t xml:space="preserve"> поддерживает правила </w:t>
      </w:r>
      <w:proofErr w:type="spellStart"/>
      <w:r w:rsidRPr="008F6B8A">
        <w:rPr>
          <w:rFonts w:ascii="Times New Roman" w:eastAsia="Times New Roman" w:hAnsi="Times New Roman" w:cs="Times New Roman"/>
          <w:sz w:val="24"/>
          <w:szCs w:val="24"/>
          <w:lang w:eastAsia="ru-RU"/>
        </w:rPr>
        <w:t>валидации</w:t>
      </w:r>
      <w:proofErr w:type="spellEnd"/>
      <w:r w:rsidRPr="008F6B8A">
        <w:rPr>
          <w:rFonts w:ascii="Times New Roman" w:eastAsia="Times New Roman" w:hAnsi="Times New Roman" w:cs="Times New Roman"/>
          <w:sz w:val="24"/>
          <w:szCs w:val="24"/>
          <w:lang w:eastAsia="ru-RU"/>
        </w:rPr>
        <w:t xml:space="preserve"> для колонок, а также значение, присваиваемое колонкам по умолчанию. Правило </w:t>
      </w:r>
      <w:proofErr w:type="spellStart"/>
      <w:r w:rsidRPr="008F6B8A">
        <w:rPr>
          <w:rFonts w:ascii="Times New Roman" w:eastAsia="Times New Roman" w:hAnsi="Times New Roman" w:cs="Times New Roman"/>
          <w:sz w:val="24"/>
          <w:szCs w:val="24"/>
          <w:lang w:eastAsia="ru-RU"/>
        </w:rPr>
        <w:t>валидации</w:t>
      </w:r>
      <w:proofErr w:type="spellEnd"/>
      <w:r w:rsidRPr="008F6B8A">
        <w:rPr>
          <w:rFonts w:ascii="Times New Roman" w:eastAsia="Times New Roman" w:hAnsi="Times New Roman" w:cs="Times New Roman"/>
          <w:sz w:val="24"/>
          <w:szCs w:val="24"/>
          <w:lang w:eastAsia="ru-RU"/>
        </w:rPr>
        <w:t xml:space="preserve"> задает список допустимых значений для конкретной колонки и/или правила проверки допустимых значений. Значение по умолчанию</w:t>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 xml:space="preserve"> значение, которое нужно ввести в колонку, если никакое другое значение не задано явным образом во время ввода данных. С каждой колонкой или доменом можно связать значение по умолчанию (если выбранная СУБД поддерживает домены).</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 xml:space="preserve">Если щелкнуть по кнопке </w:t>
      </w:r>
      <w:r w:rsidRPr="008F6B8A">
        <w:rPr>
          <w:rFonts w:ascii="Times New Roman" w:eastAsia="Times New Roman" w:hAnsi="Times New Roman" w:cs="Times New Roman"/>
          <w:noProof/>
          <w:sz w:val="24"/>
          <w:szCs w:val="24"/>
          <w:lang w:eastAsia="ru-RU"/>
        </w:rPr>
        <w:drawing>
          <wp:inline distT="0" distB="0" distL="0" distR="0">
            <wp:extent cx="161925" cy="171450"/>
            <wp:effectExtent l="0" t="0" r="9525" b="0"/>
            <wp:docPr id="111" name="Рисунок 1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71450"/>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расположенной справа от раскрывающе</w:t>
      </w:r>
      <w:r w:rsidRPr="008F6B8A">
        <w:rPr>
          <w:rFonts w:ascii="Times New Roman" w:eastAsia="Times New Roman" w:hAnsi="Times New Roman" w:cs="Times New Roman"/>
          <w:sz w:val="24"/>
          <w:szCs w:val="24"/>
          <w:lang w:eastAsia="ru-RU"/>
        </w:rPr>
        <w:softHyphen/>
        <w:t xml:space="preserve">гося списка </w:t>
      </w:r>
      <w:r w:rsidRPr="008F6B8A">
        <w:rPr>
          <w:rFonts w:ascii="Times New Roman" w:eastAsia="Times New Roman" w:hAnsi="Times New Roman" w:cs="Times New Roman"/>
          <w:sz w:val="24"/>
          <w:szCs w:val="24"/>
          <w:lang w:val="en-US" w:eastAsia="ru-RU"/>
        </w:rPr>
        <w:t>Valid</w:t>
      </w: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eastAsia="ru-RU"/>
        </w:rPr>
        <w:t xml:space="preserve"> появляется диалог </w:t>
      </w:r>
      <w:r w:rsidRPr="008F6B8A">
        <w:rPr>
          <w:rFonts w:ascii="Times New Roman" w:eastAsia="Times New Roman" w:hAnsi="Times New Roman" w:cs="Times New Roman"/>
          <w:sz w:val="24"/>
          <w:szCs w:val="24"/>
          <w:lang w:val="en-US" w:eastAsia="ru-RU"/>
        </w:rPr>
        <w:t>ValidationRuleEditor</w:t>
      </w: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eastAsia="ru-RU"/>
        </w:rPr>
        <w:t xml:space="preserve"> который служит для задания правил </w:t>
      </w:r>
      <w:proofErr w:type="spellStart"/>
      <w:r w:rsidRPr="008F6B8A">
        <w:rPr>
          <w:rFonts w:ascii="Times New Roman" w:eastAsia="Times New Roman" w:hAnsi="Times New Roman" w:cs="Times New Roman"/>
          <w:sz w:val="24"/>
          <w:szCs w:val="24"/>
          <w:lang w:eastAsia="ru-RU"/>
        </w:rPr>
        <w:t>валидации</w:t>
      </w:r>
      <w:proofErr w:type="spellEnd"/>
      <w:r w:rsidRPr="008F6B8A">
        <w:rPr>
          <w:rFonts w:ascii="Times New Roman" w:eastAsia="Times New Roman" w:hAnsi="Times New Roman" w:cs="Times New Roman"/>
          <w:sz w:val="24"/>
          <w:szCs w:val="24"/>
          <w:lang w:eastAsia="ru-RU"/>
        </w:rPr>
        <w:t xml:space="preserve">. В нем можно задать максимальное и минимальное значение и тип </w:t>
      </w:r>
      <w:proofErr w:type="spellStart"/>
      <w:r w:rsidRPr="008F6B8A">
        <w:rPr>
          <w:rFonts w:ascii="Times New Roman" w:eastAsia="Times New Roman" w:hAnsi="Times New Roman" w:cs="Times New Roman"/>
          <w:sz w:val="24"/>
          <w:szCs w:val="24"/>
          <w:lang w:eastAsia="ru-RU"/>
        </w:rPr>
        <w:t>валидации</w:t>
      </w:r>
      <w:proofErr w:type="spellEnd"/>
      <w:r w:rsidRPr="008F6B8A">
        <w:rPr>
          <w:rFonts w:ascii="Times New Roman" w:eastAsia="Times New Roman" w:hAnsi="Times New Roman" w:cs="Times New Roman"/>
          <w:sz w:val="24"/>
          <w:szCs w:val="24"/>
          <w:lang w:eastAsia="ru-RU"/>
        </w:rPr>
        <w:t xml:space="preserve"> (где прове</w:t>
      </w:r>
      <w:r w:rsidRPr="008F6B8A">
        <w:rPr>
          <w:rFonts w:ascii="Times New Roman" w:eastAsia="Times New Roman" w:hAnsi="Times New Roman" w:cs="Times New Roman"/>
          <w:sz w:val="24"/>
          <w:szCs w:val="24"/>
          <w:lang w:eastAsia="ru-RU"/>
        </w:rPr>
        <w:softHyphen/>
        <w:t>рять</w:t>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 xml:space="preserve"> на сервере или в клиентском приложении).</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Например, значение, вводимое в колонку </w:t>
      </w:r>
      <w:r w:rsidRPr="008F6B8A">
        <w:rPr>
          <w:rFonts w:ascii="Times New Roman" w:eastAsia="Times New Roman" w:hAnsi="Times New Roman" w:cs="Times New Roman"/>
          <w:sz w:val="24"/>
          <w:szCs w:val="24"/>
          <w:lang w:val="en-US" w:eastAsia="ru-RU"/>
        </w:rPr>
        <w:t>Age</w:t>
      </w:r>
      <w:r w:rsidRPr="008F6B8A">
        <w:rPr>
          <w:rFonts w:ascii="Times New Roman" w:eastAsia="Times New Roman" w:hAnsi="Times New Roman" w:cs="Times New Roman"/>
          <w:sz w:val="24"/>
          <w:szCs w:val="24"/>
          <w:lang w:eastAsia="ru-RU"/>
        </w:rPr>
        <w:t>, должно быть больше</w:t>
      </w:r>
      <w:r w:rsidRPr="008F6B8A">
        <w:rPr>
          <w:rFonts w:ascii="Times New Roman" w:eastAsia="Times New Roman" w:hAnsi="Times New Roman" w:cs="Times New Roman"/>
          <w:noProof/>
          <w:sz w:val="24"/>
          <w:szCs w:val="24"/>
          <w:lang w:eastAsia="ru-RU"/>
        </w:rPr>
        <w:t xml:space="preserve"> 18,</w:t>
      </w:r>
      <w:r w:rsidRPr="008F6B8A">
        <w:rPr>
          <w:rFonts w:ascii="Times New Roman" w:eastAsia="Times New Roman" w:hAnsi="Times New Roman" w:cs="Times New Roman"/>
          <w:sz w:val="24"/>
          <w:szCs w:val="24"/>
          <w:lang w:eastAsia="ru-RU"/>
        </w:rPr>
        <w:t xml:space="preserve"> но меньше</w:t>
      </w:r>
      <w:r w:rsidRPr="008F6B8A">
        <w:rPr>
          <w:rFonts w:ascii="Times New Roman" w:eastAsia="Times New Roman" w:hAnsi="Times New Roman" w:cs="Times New Roman"/>
          <w:noProof/>
          <w:sz w:val="24"/>
          <w:szCs w:val="24"/>
          <w:lang w:eastAsia="ru-RU"/>
        </w:rPr>
        <w:t xml:space="preserve"> 180.</w:t>
      </w:r>
      <w:r w:rsidRPr="008F6B8A">
        <w:rPr>
          <w:rFonts w:ascii="Times New Roman" w:eastAsia="Times New Roman" w:hAnsi="Times New Roman" w:cs="Times New Roman"/>
          <w:sz w:val="24"/>
          <w:szCs w:val="24"/>
          <w:lang w:eastAsia="ru-RU"/>
        </w:rPr>
        <w:t xml:space="preserve"> Для описания этого правила мож</w:t>
      </w:r>
      <w:r w:rsidRPr="008F6B8A">
        <w:rPr>
          <w:rFonts w:ascii="Times New Roman" w:eastAsia="Times New Roman" w:hAnsi="Times New Roman" w:cs="Times New Roman"/>
          <w:sz w:val="24"/>
          <w:szCs w:val="24"/>
          <w:lang w:eastAsia="ru-RU"/>
        </w:rPr>
        <w:softHyphen/>
        <w:t xml:space="preserve">но создать правило </w:t>
      </w:r>
      <w:proofErr w:type="spellStart"/>
      <w:r w:rsidRPr="008F6B8A">
        <w:rPr>
          <w:rFonts w:ascii="Times New Roman" w:eastAsia="Times New Roman" w:hAnsi="Times New Roman" w:cs="Times New Roman"/>
          <w:sz w:val="24"/>
          <w:szCs w:val="24"/>
          <w:lang w:eastAsia="ru-RU"/>
        </w:rPr>
        <w:t>валидации</w:t>
      </w:r>
      <w:proofErr w:type="spellEnd"/>
      <w:r w:rsidRPr="008F6B8A">
        <w:rPr>
          <w:rFonts w:ascii="Times New Roman" w:eastAsia="Times New Roman" w:hAnsi="Times New Roman" w:cs="Times New Roman"/>
          <w:sz w:val="24"/>
          <w:szCs w:val="24"/>
          <w:lang w:eastAsia="ru-RU"/>
        </w:rPr>
        <w:t xml:space="preserve"> с именем "</w:t>
      </w:r>
      <w:proofErr w:type="spellStart"/>
      <w:r w:rsidRPr="008F6B8A">
        <w:rPr>
          <w:rFonts w:ascii="Times New Roman" w:eastAsia="Times New Roman" w:hAnsi="Times New Roman" w:cs="Times New Roman"/>
          <w:sz w:val="24"/>
          <w:szCs w:val="24"/>
          <w:lang w:eastAsia="ru-RU"/>
        </w:rPr>
        <w:t>Проверка_возраста</w:t>
      </w:r>
      <w:proofErr w:type="spellEnd"/>
      <w:r w:rsidRPr="008F6B8A">
        <w:rPr>
          <w:rFonts w:ascii="Times New Roman" w:eastAsia="Times New Roman" w:hAnsi="Times New Roman" w:cs="Times New Roman"/>
          <w:sz w:val="24"/>
          <w:szCs w:val="24"/>
          <w:lang w:eastAsia="ru-RU"/>
        </w:rPr>
        <w:t>", которое со</w:t>
      </w:r>
      <w:r w:rsidRPr="008F6B8A">
        <w:rPr>
          <w:rFonts w:ascii="Times New Roman" w:eastAsia="Times New Roman" w:hAnsi="Times New Roman" w:cs="Times New Roman"/>
          <w:sz w:val="24"/>
          <w:szCs w:val="24"/>
          <w:lang w:eastAsia="ru-RU"/>
        </w:rPr>
        <w:softHyphen/>
        <w:t xml:space="preserve">держит выражение: </w:t>
      </w:r>
      <w:proofErr w:type="gramStart"/>
      <w:r w:rsidRPr="008F6B8A">
        <w:rPr>
          <w:rFonts w:ascii="Times New Roman" w:eastAsia="Times New Roman" w:hAnsi="Times New Roman" w:cs="Times New Roman"/>
          <w:sz w:val="24"/>
          <w:szCs w:val="24"/>
          <w:lang w:val="en-US" w:eastAsia="ru-RU"/>
        </w:rPr>
        <w:t>AgeBETWEEN</w:t>
      </w:r>
      <w:r w:rsidRPr="008F6B8A">
        <w:rPr>
          <w:rFonts w:ascii="Times New Roman" w:eastAsia="Times New Roman" w:hAnsi="Times New Roman" w:cs="Times New Roman"/>
          <w:noProof/>
          <w:sz w:val="24"/>
          <w:szCs w:val="24"/>
          <w:lang w:eastAsia="ru-RU"/>
        </w:rPr>
        <w:t xml:space="preserve"> 18</w:t>
      </w:r>
      <w:r w:rsidRPr="008F6B8A">
        <w:rPr>
          <w:rFonts w:ascii="Times New Roman" w:eastAsia="Times New Roman" w:hAnsi="Times New Roman" w:cs="Times New Roman"/>
          <w:sz w:val="24"/>
          <w:szCs w:val="24"/>
          <w:lang w:val="en-US" w:eastAsia="ru-RU"/>
        </w:rPr>
        <w:t>AND</w:t>
      </w:r>
      <w:r w:rsidRPr="008F6B8A">
        <w:rPr>
          <w:rFonts w:ascii="Times New Roman" w:eastAsia="Times New Roman" w:hAnsi="Times New Roman" w:cs="Times New Roman"/>
          <w:noProof/>
          <w:sz w:val="24"/>
          <w:szCs w:val="24"/>
          <w:lang w:eastAsia="ru-RU"/>
        </w:rPr>
        <w:t xml:space="preserve"> 180.</w:t>
      </w:r>
      <w:proofErr w:type="gramEnd"/>
      <w:r w:rsidRPr="008F6B8A">
        <w:rPr>
          <w:rFonts w:ascii="Times New Roman" w:eastAsia="Times New Roman" w:hAnsi="Times New Roman" w:cs="Times New Roman"/>
          <w:sz w:val="24"/>
          <w:szCs w:val="24"/>
          <w:lang w:eastAsia="ru-RU"/>
        </w:rPr>
        <w:t xml:space="preserve"> Использование этого пра</w:t>
      </w:r>
      <w:r w:rsidRPr="008F6B8A">
        <w:rPr>
          <w:rFonts w:ascii="Times New Roman" w:eastAsia="Times New Roman" w:hAnsi="Times New Roman" w:cs="Times New Roman"/>
          <w:sz w:val="24"/>
          <w:szCs w:val="24"/>
          <w:lang w:eastAsia="ru-RU"/>
        </w:rPr>
        <w:softHyphen/>
        <w:t xml:space="preserve">вила </w:t>
      </w:r>
      <w:proofErr w:type="spellStart"/>
      <w:r w:rsidRPr="008F6B8A">
        <w:rPr>
          <w:rFonts w:ascii="Times New Roman" w:eastAsia="Times New Roman" w:hAnsi="Times New Roman" w:cs="Times New Roman"/>
          <w:sz w:val="24"/>
          <w:szCs w:val="24"/>
          <w:lang w:eastAsia="ru-RU"/>
        </w:rPr>
        <w:t>валидации</w:t>
      </w:r>
      <w:proofErr w:type="spellEnd"/>
      <w:r w:rsidRPr="008F6B8A">
        <w:rPr>
          <w:rFonts w:ascii="Times New Roman" w:eastAsia="Times New Roman" w:hAnsi="Times New Roman" w:cs="Times New Roman"/>
          <w:sz w:val="24"/>
          <w:szCs w:val="24"/>
          <w:lang w:eastAsia="ru-RU"/>
        </w:rPr>
        <w:t xml:space="preserve"> гарантирует, что диапазон вводимых значений будет от</w:t>
      </w:r>
      <w:r w:rsidRPr="008F6B8A">
        <w:rPr>
          <w:rFonts w:ascii="Times New Roman" w:eastAsia="Times New Roman" w:hAnsi="Times New Roman" w:cs="Times New Roman"/>
          <w:noProof/>
          <w:sz w:val="24"/>
          <w:szCs w:val="24"/>
          <w:lang w:eastAsia="ru-RU"/>
        </w:rPr>
        <w:t xml:space="preserve"> 18 </w:t>
      </w:r>
      <w:r w:rsidRPr="008F6B8A">
        <w:rPr>
          <w:rFonts w:ascii="Times New Roman" w:eastAsia="Times New Roman" w:hAnsi="Times New Roman" w:cs="Times New Roman"/>
          <w:sz w:val="24"/>
          <w:szCs w:val="24"/>
          <w:lang w:eastAsia="ru-RU"/>
        </w:rPr>
        <w:t>до</w:t>
      </w:r>
      <w:r w:rsidRPr="008F6B8A">
        <w:rPr>
          <w:rFonts w:ascii="Times New Roman" w:eastAsia="Times New Roman" w:hAnsi="Times New Roman" w:cs="Times New Roman"/>
          <w:noProof/>
          <w:sz w:val="24"/>
          <w:szCs w:val="24"/>
          <w:lang w:eastAsia="ru-RU"/>
        </w:rPr>
        <w:t xml:space="preserve"> 180.</w:t>
      </w:r>
      <w:r w:rsidRPr="008F6B8A">
        <w:rPr>
          <w:rFonts w:ascii="Times New Roman" w:eastAsia="Times New Roman" w:hAnsi="Times New Roman" w:cs="Times New Roman"/>
          <w:sz w:val="24"/>
          <w:szCs w:val="24"/>
          <w:lang w:eastAsia="ru-RU"/>
        </w:rPr>
        <w:t xml:space="preserve"> СУБД выдаст сообщение об ошибке, если вводимый возраст нахо</w:t>
      </w:r>
      <w:r w:rsidRPr="008F6B8A">
        <w:rPr>
          <w:rFonts w:ascii="Times New Roman" w:eastAsia="Times New Roman" w:hAnsi="Times New Roman" w:cs="Times New Roman"/>
          <w:sz w:val="24"/>
          <w:szCs w:val="24"/>
          <w:lang w:eastAsia="ru-RU"/>
        </w:rPr>
        <w:softHyphen/>
        <w:t>дится вне границ заданного диапазона.</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После создания правила </w:t>
      </w:r>
      <w:proofErr w:type="spellStart"/>
      <w:r w:rsidRPr="008F6B8A">
        <w:rPr>
          <w:rFonts w:ascii="Times New Roman" w:eastAsia="Times New Roman" w:hAnsi="Times New Roman" w:cs="Times New Roman"/>
          <w:sz w:val="24"/>
          <w:szCs w:val="24"/>
          <w:lang w:eastAsia="ru-RU"/>
        </w:rPr>
        <w:t>валидации</w:t>
      </w:r>
      <w:proofErr w:type="spellEnd"/>
      <w:r w:rsidRPr="008F6B8A">
        <w:rPr>
          <w:rFonts w:ascii="Times New Roman" w:eastAsia="Times New Roman" w:hAnsi="Times New Roman" w:cs="Times New Roman"/>
          <w:sz w:val="24"/>
          <w:szCs w:val="24"/>
          <w:lang w:eastAsia="ru-RU"/>
        </w:rPr>
        <w:t xml:space="preserve"> и значения по умолчанию можно присвоить одной или нескольким колонкам или доменам.</w:t>
      </w:r>
    </w:p>
    <w:p w:rsidR="00110C0A" w:rsidRPr="00E803A3" w:rsidRDefault="00110C0A" w:rsidP="00110C0A">
      <w:pPr>
        <w:keepNext/>
        <w:spacing w:after="0" w:line="240" w:lineRule="auto"/>
        <w:ind w:firstLine="426"/>
        <w:outlineLvl w:val="0"/>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Индексы</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Чтобы решить проблему поиска данных, СУБД использует особый объ</w:t>
      </w:r>
      <w:r w:rsidRPr="008F6B8A">
        <w:rPr>
          <w:rFonts w:ascii="Times New Roman" w:eastAsia="Times New Roman" w:hAnsi="Times New Roman" w:cs="Times New Roman"/>
          <w:sz w:val="24"/>
          <w:szCs w:val="24"/>
          <w:lang w:eastAsia="ru-RU"/>
        </w:rPr>
        <w:softHyphen/>
        <w:t>ект, называемый индексом. Он подобен содержанию книги, которое указы</w:t>
      </w:r>
      <w:r w:rsidRPr="008F6B8A">
        <w:rPr>
          <w:rFonts w:ascii="Times New Roman" w:eastAsia="Times New Roman" w:hAnsi="Times New Roman" w:cs="Times New Roman"/>
          <w:sz w:val="24"/>
          <w:szCs w:val="24"/>
          <w:lang w:eastAsia="ru-RU"/>
        </w:rPr>
        <w:softHyphen/>
        <w:t>вает на все номера страниц, посвященных конкретной теме. Индекс содер</w:t>
      </w:r>
      <w:r w:rsidRPr="008F6B8A">
        <w:rPr>
          <w:rFonts w:ascii="Times New Roman" w:eastAsia="Times New Roman" w:hAnsi="Times New Roman" w:cs="Times New Roman"/>
          <w:sz w:val="24"/>
          <w:szCs w:val="24"/>
          <w:lang w:eastAsia="ru-RU"/>
        </w:rPr>
        <w:softHyphen/>
        <w:t xml:space="preserve">жит отсортированную по колонке или нескольким колонкам информацию и указывает на строки, в которых хранится конкретное значение колонки. </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Например, если необходимо найти клиента по имени (рис.</w:t>
      </w:r>
      <w:r w:rsidRPr="008F6B8A">
        <w:rPr>
          <w:rFonts w:ascii="Times New Roman" w:eastAsia="Times New Roman" w:hAnsi="Times New Roman" w:cs="Times New Roman"/>
          <w:noProof/>
          <w:sz w:val="24"/>
          <w:szCs w:val="24"/>
          <w:lang w:eastAsia="ru-RU"/>
        </w:rPr>
        <w:t>12),</w:t>
      </w:r>
      <w:r w:rsidRPr="008F6B8A">
        <w:rPr>
          <w:rFonts w:ascii="Times New Roman" w:eastAsia="Times New Roman" w:hAnsi="Times New Roman" w:cs="Times New Roman"/>
          <w:sz w:val="24"/>
          <w:szCs w:val="24"/>
          <w:lang w:eastAsia="ru-RU"/>
        </w:rPr>
        <w:t xml:space="preserve"> можно создать индекс по колонке </w:t>
      </w:r>
      <w:proofErr w:type="spellStart"/>
      <w:r w:rsidRPr="008F6B8A">
        <w:rPr>
          <w:rFonts w:ascii="Times New Roman" w:eastAsia="Times New Roman" w:hAnsi="Times New Roman" w:cs="Times New Roman"/>
          <w:sz w:val="24"/>
          <w:szCs w:val="24"/>
          <w:lang w:val="en-US" w:eastAsia="ru-RU"/>
        </w:rPr>
        <w:t>CustomerName</w:t>
      </w:r>
      <w:proofErr w:type="spellEnd"/>
      <w:r w:rsidRPr="008F6B8A">
        <w:rPr>
          <w:rFonts w:ascii="Times New Roman" w:eastAsia="Times New Roman" w:hAnsi="Times New Roman" w:cs="Times New Roman"/>
          <w:sz w:val="24"/>
          <w:szCs w:val="24"/>
          <w:lang w:eastAsia="ru-RU"/>
        </w:rPr>
        <w:t xml:space="preserve"> таблицы </w:t>
      </w:r>
      <w:r w:rsidRPr="008F6B8A">
        <w:rPr>
          <w:rFonts w:ascii="Times New Roman" w:eastAsia="Times New Roman" w:hAnsi="Times New Roman" w:cs="Times New Roman"/>
          <w:sz w:val="24"/>
          <w:szCs w:val="24"/>
          <w:lang w:val="en-US" w:eastAsia="ru-RU"/>
        </w:rPr>
        <w:t>CUSTOMER</w:t>
      </w:r>
      <w:r w:rsidRPr="008F6B8A">
        <w:rPr>
          <w:rFonts w:ascii="Times New Roman" w:eastAsia="Times New Roman" w:hAnsi="Times New Roman" w:cs="Times New Roman"/>
          <w:sz w:val="24"/>
          <w:szCs w:val="24"/>
          <w:lang w:eastAsia="ru-RU"/>
        </w:rPr>
        <w:t>. В индексе имена клиентов будут отсортированы в алфавитном порядке. Для имени индекс будет содержать ссылку, указывающую, в каком месте таблицы хра</w:t>
      </w:r>
      <w:r w:rsidRPr="008F6B8A">
        <w:rPr>
          <w:rFonts w:ascii="Times New Roman" w:eastAsia="Times New Roman" w:hAnsi="Times New Roman" w:cs="Times New Roman"/>
          <w:sz w:val="24"/>
          <w:szCs w:val="24"/>
          <w:lang w:eastAsia="ru-RU"/>
        </w:rPr>
        <w:softHyphen/>
        <w:t>нится эта строка.</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Для поиска клиента серверу направляется запрос с критерием поиска (</w:t>
      </w:r>
      <w:proofErr w:type="spellStart"/>
      <w:r w:rsidRPr="008F6B8A">
        <w:rPr>
          <w:rFonts w:ascii="Times New Roman" w:eastAsia="Times New Roman" w:hAnsi="Times New Roman" w:cs="Times New Roman"/>
          <w:sz w:val="24"/>
          <w:szCs w:val="24"/>
          <w:lang w:val="en-US" w:eastAsia="ru-RU"/>
        </w:rPr>
        <w:t>CustomerName</w:t>
      </w:r>
      <w:proofErr w:type="spellEnd"/>
      <w:r w:rsidRPr="008F6B8A">
        <w:rPr>
          <w:rFonts w:ascii="Times New Roman" w:eastAsia="Times New Roman" w:hAnsi="Times New Roman" w:cs="Times New Roman"/>
          <w:sz w:val="24"/>
          <w:szCs w:val="24"/>
          <w:lang w:eastAsia="ru-RU"/>
        </w:rPr>
        <w:t xml:space="preserve"> ="Иванов"). При выполнении запроса СУБД просматривает индекс, вместо того чтобы просматривать по порядку все строки таблицы </w:t>
      </w:r>
      <w:r w:rsidRPr="008F6B8A">
        <w:rPr>
          <w:rFonts w:ascii="Times New Roman" w:eastAsia="Times New Roman" w:hAnsi="Times New Roman" w:cs="Times New Roman"/>
          <w:sz w:val="24"/>
          <w:szCs w:val="24"/>
          <w:lang w:val="en-US" w:eastAsia="ru-RU"/>
        </w:rPr>
        <w:t>CUSTOMER</w:t>
      </w:r>
      <w:r w:rsidRPr="008F6B8A">
        <w:rPr>
          <w:rFonts w:ascii="Times New Roman" w:eastAsia="Times New Roman" w:hAnsi="Times New Roman" w:cs="Times New Roman"/>
          <w:sz w:val="24"/>
          <w:szCs w:val="24"/>
          <w:lang w:eastAsia="ru-RU"/>
        </w:rPr>
        <w:t>. Поскольку значения в индексе хранятся в определенном по</w:t>
      </w:r>
      <w:r w:rsidRPr="008F6B8A">
        <w:rPr>
          <w:rFonts w:ascii="Times New Roman" w:eastAsia="Times New Roman" w:hAnsi="Times New Roman" w:cs="Times New Roman"/>
          <w:sz w:val="24"/>
          <w:szCs w:val="24"/>
          <w:lang w:eastAsia="ru-RU"/>
        </w:rPr>
        <w:softHyphen/>
        <w:t>рядке, просматривать нужно гораздо меньший объем данных, что значи</w:t>
      </w:r>
      <w:r w:rsidRPr="008F6B8A">
        <w:rPr>
          <w:rFonts w:ascii="Times New Roman" w:eastAsia="Times New Roman" w:hAnsi="Times New Roman" w:cs="Times New Roman"/>
          <w:sz w:val="24"/>
          <w:szCs w:val="24"/>
          <w:lang w:eastAsia="ru-RU"/>
        </w:rPr>
        <w:softHyphen/>
        <w:t>тельно уменьшает время выполнения запроса. Индекс можно создать для всех колонок таблицы, по которым часто производится поиск.</w:t>
      </w:r>
    </w:p>
    <w:p w:rsidR="00110C0A" w:rsidRPr="008F6B8A" w:rsidRDefault="00110C0A" w:rsidP="00110C0A">
      <w:pPr>
        <w:spacing w:after="120" w:line="240" w:lineRule="auto"/>
        <w:ind w:right="-2" w:firstLine="426"/>
        <w:rPr>
          <w:rFonts w:ascii="Times New Roman" w:eastAsia="Times New Roman" w:hAnsi="Times New Roman" w:cs="Times New Roman"/>
          <w:sz w:val="24"/>
          <w:szCs w:val="24"/>
          <w:lang w:eastAsia="ru-RU"/>
        </w:rPr>
      </w:pPr>
    </w:p>
    <w:p w:rsidR="00110C0A" w:rsidRPr="008F6B8A" w:rsidRDefault="00110C0A" w:rsidP="00110C0A">
      <w:pPr>
        <w:keepNext/>
        <w:spacing w:before="240" w:after="60" w:line="240" w:lineRule="auto"/>
        <w:ind w:right="-2" w:firstLine="426"/>
        <w:outlineLvl w:val="3"/>
        <w:rPr>
          <w:rFonts w:ascii="Times New Roman" w:eastAsia="Times New Roman" w:hAnsi="Times New Roman" w:cs="Times New Roman"/>
          <w:bCs/>
          <w:sz w:val="24"/>
          <w:szCs w:val="24"/>
          <w:lang w:eastAsia="ru-RU"/>
        </w:rPr>
      </w:pPr>
      <w:r w:rsidRPr="008F6B8A">
        <w:rPr>
          <w:rFonts w:ascii="Times New Roman" w:eastAsia="Times New Roman" w:hAnsi="Times New Roman" w:cs="Times New Roman"/>
          <w:bCs/>
          <w:noProof/>
          <w:sz w:val="24"/>
          <w:szCs w:val="24"/>
          <w:lang w:eastAsia="ru-RU"/>
        </w:rPr>
        <w:drawing>
          <wp:anchor distT="0" distB="0" distL="114300" distR="114300" simplePos="0" relativeHeight="251676672" behindDoc="0" locked="0" layoutInCell="0" allowOverlap="1">
            <wp:simplePos x="0" y="0"/>
            <wp:positionH relativeFrom="column">
              <wp:posOffset>1014095</wp:posOffset>
            </wp:positionH>
            <wp:positionV relativeFrom="paragraph">
              <wp:posOffset>36195</wp:posOffset>
            </wp:positionV>
            <wp:extent cx="4857750" cy="1885950"/>
            <wp:effectExtent l="0" t="0" r="0" b="0"/>
            <wp:wrapTopAndBottom/>
            <wp:docPr id="123" name="Рисунок 123" descr="2_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_7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1885950"/>
                    </a:xfrm>
                    <a:prstGeom prst="rect">
                      <a:avLst/>
                    </a:prstGeom>
                    <a:noFill/>
                  </pic:spPr>
                </pic:pic>
              </a:graphicData>
            </a:graphic>
          </wp:anchor>
        </w:drawing>
      </w:r>
      <w:r w:rsidRPr="008F6B8A">
        <w:rPr>
          <w:rFonts w:ascii="Times New Roman" w:eastAsia="Times New Roman" w:hAnsi="Times New Roman" w:cs="Times New Roman"/>
          <w:bCs/>
          <w:sz w:val="24"/>
          <w:szCs w:val="24"/>
          <w:lang w:eastAsia="ru-RU"/>
        </w:rPr>
        <w:t>Рис.12. Поиск с помощью индекса</w:t>
      </w:r>
    </w:p>
    <w:p w:rsidR="00110C0A" w:rsidRPr="008F6B8A" w:rsidRDefault="00110C0A" w:rsidP="00110C0A">
      <w:pPr>
        <w:spacing w:after="0" w:line="218" w:lineRule="auto"/>
        <w:ind w:right="-2" w:firstLine="426"/>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При генерации схемы физической БД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автоматически создает от</w:t>
      </w:r>
      <w:r w:rsidRPr="008F6B8A">
        <w:rPr>
          <w:rFonts w:ascii="Times New Roman" w:eastAsia="Times New Roman" w:hAnsi="Times New Roman" w:cs="Times New Roman"/>
          <w:sz w:val="24"/>
          <w:szCs w:val="24"/>
          <w:lang w:eastAsia="ru-RU"/>
        </w:rPr>
        <w:softHyphen/>
        <w:t>дельный индекс на основе первичного ключа каждой таблицы, а также на основе всех альтернативных ключей, внешних ключей и инверсионных входов, поскольку эти колонки наиболее часто используются для поиска данных. Можно отказаться от генерации индексов по умолчанию и для по</w:t>
      </w:r>
      <w:r w:rsidRPr="008F6B8A">
        <w:rPr>
          <w:rFonts w:ascii="Times New Roman" w:eastAsia="Times New Roman" w:hAnsi="Times New Roman" w:cs="Times New Roman"/>
          <w:sz w:val="24"/>
          <w:szCs w:val="24"/>
          <w:lang w:eastAsia="ru-RU"/>
        </w:rPr>
        <w:softHyphen/>
        <w:t>вышения производительности создать собственные индексы. Администра</w:t>
      </w:r>
      <w:r w:rsidRPr="008F6B8A">
        <w:rPr>
          <w:rFonts w:ascii="Times New Roman" w:eastAsia="Times New Roman" w:hAnsi="Times New Roman" w:cs="Times New Roman"/>
          <w:sz w:val="24"/>
          <w:szCs w:val="24"/>
          <w:lang w:eastAsia="ru-RU"/>
        </w:rPr>
        <w:softHyphen/>
        <w:t>тор СУБД должен анализировать наиболее часто выполняемые запросы и создавать индексы с различными колонками и порядком сортировки для увеличения эффективности поиска при работе конкретных приложений.</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 xml:space="preserve">Изменить характеристики существующего индекса или создать </w:t>
      </w:r>
      <w:proofErr w:type="gramStart"/>
      <w:r w:rsidRPr="008F6B8A">
        <w:rPr>
          <w:rFonts w:ascii="Times New Roman" w:eastAsia="Times New Roman" w:hAnsi="Times New Roman" w:cs="Times New Roman"/>
          <w:sz w:val="24"/>
          <w:szCs w:val="24"/>
          <w:lang w:eastAsia="ru-RU"/>
        </w:rPr>
        <w:t>новый</w:t>
      </w:r>
      <w:proofErr w:type="gramEnd"/>
      <w:r w:rsidRPr="008F6B8A">
        <w:rPr>
          <w:rFonts w:ascii="Times New Roman" w:eastAsia="Times New Roman" w:hAnsi="Times New Roman" w:cs="Times New Roman"/>
          <w:sz w:val="24"/>
          <w:szCs w:val="24"/>
          <w:lang w:eastAsia="ru-RU"/>
        </w:rPr>
        <w:t xml:space="preserve"> можно в редакторе </w:t>
      </w:r>
      <w:r w:rsidRPr="008F6B8A">
        <w:rPr>
          <w:rFonts w:ascii="Times New Roman" w:eastAsia="Times New Roman" w:hAnsi="Times New Roman" w:cs="Times New Roman"/>
          <w:sz w:val="24"/>
          <w:szCs w:val="24"/>
          <w:lang w:val="en-US" w:eastAsia="ru-RU"/>
        </w:rPr>
        <w:t>IndexEditor</w:t>
      </w: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eastAsia="ru-RU"/>
        </w:rPr>
        <w:t xml:space="preserve"> Для его вызова следует щелк</w:t>
      </w:r>
      <w:r w:rsidRPr="008F6B8A">
        <w:rPr>
          <w:rFonts w:ascii="Times New Roman" w:eastAsia="Times New Roman" w:hAnsi="Times New Roman" w:cs="Times New Roman"/>
          <w:sz w:val="24"/>
          <w:szCs w:val="24"/>
          <w:lang w:eastAsia="ru-RU"/>
        </w:rPr>
        <w:softHyphen/>
        <w:t xml:space="preserve">нуть правой кнопкой мыши по таблице и выбрать во всплывающем меню пункт </w:t>
      </w:r>
      <w:r w:rsidRPr="008F6B8A">
        <w:rPr>
          <w:rFonts w:ascii="Times New Roman" w:eastAsia="Times New Roman" w:hAnsi="Times New Roman" w:cs="Times New Roman"/>
          <w:sz w:val="24"/>
          <w:szCs w:val="24"/>
          <w:lang w:val="en-US" w:eastAsia="ru-RU"/>
        </w:rPr>
        <w:t>Index</w:t>
      </w:r>
      <w:r w:rsidRPr="008F6B8A">
        <w:rPr>
          <w:rFonts w:ascii="Times New Roman" w:eastAsia="Times New Roman" w:hAnsi="Times New Roman" w:cs="Times New Roman"/>
          <w:sz w:val="24"/>
          <w:szCs w:val="24"/>
          <w:lang w:eastAsia="ru-RU"/>
        </w:rPr>
        <w:t>.</w:t>
      </w:r>
    </w:p>
    <w:p w:rsidR="00110C0A" w:rsidRPr="00E803A3" w:rsidRDefault="00110C0A" w:rsidP="00110C0A">
      <w:pPr>
        <w:keepNext/>
        <w:spacing w:after="0" w:line="240" w:lineRule="auto"/>
        <w:ind w:firstLine="426"/>
        <w:outlineLvl w:val="0"/>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Прямое и обратное проектирование</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Процесс генерации физической схемы БД из логической модели данных называется прямым проектированием (</w:t>
      </w:r>
      <w:r w:rsidRPr="008F6B8A">
        <w:rPr>
          <w:rFonts w:ascii="Times New Roman" w:eastAsia="Times New Roman" w:hAnsi="Times New Roman" w:cs="Times New Roman"/>
          <w:sz w:val="24"/>
          <w:szCs w:val="24"/>
          <w:lang w:val="en-US" w:eastAsia="ru-RU"/>
        </w:rPr>
        <w:t>ForwardEngineering</w:t>
      </w:r>
      <w:r w:rsidRPr="008F6B8A">
        <w:rPr>
          <w:rFonts w:ascii="Times New Roman" w:eastAsia="Times New Roman" w:hAnsi="Times New Roman" w:cs="Times New Roman"/>
          <w:sz w:val="24"/>
          <w:szCs w:val="24"/>
          <w:lang w:eastAsia="ru-RU"/>
        </w:rPr>
        <w:t xml:space="preserve">). При генерации физической схемы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включает триггеры ссылочной целостности, хра</w:t>
      </w:r>
      <w:r w:rsidRPr="008F6B8A">
        <w:rPr>
          <w:rFonts w:ascii="Times New Roman" w:eastAsia="Times New Roman" w:hAnsi="Times New Roman" w:cs="Times New Roman"/>
          <w:sz w:val="24"/>
          <w:szCs w:val="24"/>
          <w:lang w:eastAsia="ru-RU"/>
        </w:rPr>
        <w:softHyphen/>
        <w:t>нимые процедуры, индексы, ограничения и другие возможности, доступ</w:t>
      </w:r>
      <w:r w:rsidRPr="008F6B8A">
        <w:rPr>
          <w:rFonts w:ascii="Times New Roman" w:eastAsia="Times New Roman" w:hAnsi="Times New Roman" w:cs="Times New Roman"/>
          <w:sz w:val="24"/>
          <w:szCs w:val="24"/>
          <w:lang w:eastAsia="ru-RU"/>
        </w:rPr>
        <w:softHyphen/>
        <w:t xml:space="preserve">ные при определении таблиц в выбранной СУБД. </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Процесс генерации логи</w:t>
      </w:r>
      <w:r w:rsidRPr="008F6B8A">
        <w:rPr>
          <w:rFonts w:ascii="Times New Roman" w:eastAsia="Times New Roman" w:hAnsi="Times New Roman" w:cs="Times New Roman"/>
          <w:sz w:val="24"/>
          <w:szCs w:val="24"/>
          <w:lang w:eastAsia="ru-RU"/>
        </w:rPr>
        <w:softHyphen/>
        <w:t>ческой модели из физической БД называется обратным проектированием (</w:t>
      </w:r>
      <w:r w:rsidRPr="008F6B8A">
        <w:rPr>
          <w:rFonts w:ascii="Times New Roman" w:eastAsia="Times New Roman" w:hAnsi="Times New Roman" w:cs="Times New Roman"/>
          <w:sz w:val="24"/>
          <w:szCs w:val="24"/>
          <w:lang w:val="en-US" w:eastAsia="ru-RU"/>
        </w:rPr>
        <w:t>ReverseEngineering</w:t>
      </w:r>
      <w:r w:rsidRPr="008F6B8A">
        <w:rPr>
          <w:rFonts w:ascii="Times New Roman" w:eastAsia="Times New Roman" w:hAnsi="Times New Roman" w:cs="Times New Roman"/>
          <w:sz w:val="24"/>
          <w:szCs w:val="24"/>
          <w:lang w:eastAsia="ru-RU"/>
        </w:rPr>
        <w:t xml:space="preserve">). </w:t>
      </w:r>
      <w:proofErr w:type="spellStart"/>
      <w:proofErr w:type="gram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позволяет создать модель данных путем обрат</w:t>
      </w:r>
      <w:r w:rsidRPr="008F6B8A">
        <w:rPr>
          <w:rFonts w:ascii="Times New Roman" w:eastAsia="Times New Roman" w:hAnsi="Times New Roman" w:cs="Times New Roman"/>
          <w:sz w:val="24"/>
          <w:szCs w:val="24"/>
          <w:lang w:eastAsia="ru-RU"/>
        </w:rPr>
        <w:softHyphen/>
        <w:t>ного проектирования имеющейся БД.</w:t>
      </w:r>
      <w:proofErr w:type="gramEnd"/>
      <w:r w:rsidRPr="008F6B8A">
        <w:rPr>
          <w:rFonts w:ascii="Times New Roman" w:eastAsia="Times New Roman" w:hAnsi="Times New Roman" w:cs="Times New Roman"/>
          <w:sz w:val="24"/>
          <w:szCs w:val="24"/>
          <w:lang w:eastAsia="ru-RU"/>
        </w:rPr>
        <w:t xml:space="preserve"> После того как модель создана, мож</w:t>
      </w:r>
      <w:r w:rsidRPr="008F6B8A">
        <w:rPr>
          <w:rFonts w:ascii="Times New Roman" w:eastAsia="Times New Roman" w:hAnsi="Times New Roman" w:cs="Times New Roman"/>
          <w:sz w:val="24"/>
          <w:szCs w:val="24"/>
          <w:lang w:eastAsia="ru-RU"/>
        </w:rPr>
        <w:softHyphen/>
        <w:t>но переключиться на другой сервер (модель будет конвертирована) и про</w:t>
      </w:r>
      <w:r w:rsidRPr="008F6B8A">
        <w:rPr>
          <w:rFonts w:ascii="Times New Roman" w:eastAsia="Times New Roman" w:hAnsi="Times New Roman" w:cs="Times New Roman"/>
          <w:sz w:val="24"/>
          <w:szCs w:val="24"/>
          <w:lang w:eastAsia="ru-RU"/>
        </w:rPr>
        <w:softHyphen/>
        <w:t>извести прямое проектирование структуры БД для другой СУБД. Кроме режима прямого и обратного проектирования</w:t>
      </w:r>
      <w:r w:rsidRPr="008F6B8A">
        <w:rPr>
          <w:rFonts w:ascii="Times New Roman" w:eastAsia="Times New Roman" w:hAnsi="Times New Roman" w:cs="Times New Roman"/>
          <w:noProof/>
          <w:sz w:val="24"/>
          <w:szCs w:val="24"/>
          <w:lang w:eastAsia="ru-RU"/>
        </w:rPr>
        <w:t xml:space="preserve"> ERwin</w:t>
      </w:r>
      <w:r w:rsidRPr="008F6B8A">
        <w:rPr>
          <w:rFonts w:ascii="Times New Roman" w:eastAsia="Times New Roman" w:hAnsi="Times New Roman" w:cs="Times New Roman"/>
          <w:sz w:val="24"/>
          <w:szCs w:val="24"/>
          <w:lang w:eastAsia="ru-RU"/>
        </w:rPr>
        <w:t xml:space="preserve"> поддерживает синхронизацию между логической моделью и системным каталогом СУБД на протяжении всего жизненного цикла создания ИС.</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генерации системного каталога БД следует выбрать пункт меню </w:t>
      </w:r>
      <w:r w:rsidRPr="008F6B8A">
        <w:rPr>
          <w:rFonts w:ascii="Times New Roman" w:eastAsia="Times New Roman" w:hAnsi="Times New Roman" w:cs="Times New Roman"/>
          <w:sz w:val="24"/>
          <w:szCs w:val="24"/>
          <w:lang w:val="en-US" w:eastAsia="ru-RU"/>
        </w:rPr>
        <w:t>Tasks</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ForwardEngineer</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SchemaGeneration</w:t>
      </w:r>
      <w:r w:rsidRPr="008F6B8A">
        <w:rPr>
          <w:rFonts w:ascii="Times New Roman" w:eastAsia="Times New Roman" w:hAnsi="Times New Roman" w:cs="Times New Roman"/>
          <w:sz w:val="24"/>
          <w:szCs w:val="24"/>
          <w:lang w:eastAsia="ru-RU"/>
        </w:rPr>
        <w:t xml:space="preserve"> или нажать кнопку </w:t>
      </w:r>
      <w:r w:rsidRPr="008F6B8A">
        <w:rPr>
          <w:rFonts w:ascii="Times New Roman" w:eastAsia="Times New Roman" w:hAnsi="Times New Roman" w:cs="Times New Roman"/>
          <w:noProof/>
          <w:sz w:val="24"/>
          <w:szCs w:val="24"/>
          <w:lang w:eastAsia="ru-RU"/>
        </w:rPr>
        <w:drawing>
          <wp:inline distT="0" distB="0" distL="0" distR="0">
            <wp:extent cx="190500" cy="180975"/>
            <wp:effectExtent l="0" t="0" r="0" b="9525"/>
            <wp:docPr id="110" name="Рисунок 110" descr="17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75r"/>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на панели инструментов. Появляется диалог </w:t>
      </w:r>
      <w:r w:rsidRPr="008F6B8A">
        <w:rPr>
          <w:rFonts w:ascii="Times New Roman" w:eastAsia="Times New Roman" w:hAnsi="Times New Roman" w:cs="Times New Roman"/>
          <w:sz w:val="24"/>
          <w:szCs w:val="24"/>
          <w:lang w:val="en-US" w:eastAsia="ru-RU"/>
        </w:rPr>
        <w:t>SchemaGeneration</w:t>
      </w:r>
      <w:r w:rsidRPr="008F6B8A">
        <w:rPr>
          <w:rFonts w:ascii="Times New Roman" w:eastAsia="Times New Roman" w:hAnsi="Times New Roman" w:cs="Times New Roman"/>
          <w:noProof/>
          <w:sz w:val="24"/>
          <w:szCs w:val="24"/>
          <w:lang w:eastAsia="ru-RU"/>
        </w:rPr>
        <w:t>.</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Диалог </w:t>
      </w:r>
      <w:r w:rsidRPr="008F6B8A">
        <w:rPr>
          <w:rFonts w:ascii="Times New Roman" w:eastAsia="Times New Roman" w:hAnsi="Times New Roman" w:cs="Times New Roman"/>
          <w:sz w:val="24"/>
          <w:szCs w:val="24"/>
          <w:lang w:val="en-US" w:eastAsia="ru-RU"/>
        </w:rPr>
        <w:t>SchemaGeneration</w:t>
      </w:r>
      <w:r w:rsidRPr="008F6B8A">
        <w:rPr>
          <w:rFonts w:ascii="Times New Roman" w:eastAsia="Times New Roman" w:hAnsi="Times New Roman" w:cs="Times New Roman"/>
          <w:sz w:val="24"/>
          <w:szCs w:val="24"/>
          <w:lang w:eastAsia="ru-RU"/>
        </w:rPr>
        <w:t xml:space="preserve"> имеет три закладки:</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proofErr w:type="gramStart"/>
      <w:r w:rsidRPr="008F6B8A">
        <w:rPr>
          <w:rFonts w:ascii="Times New Roman" w:eastAsia="Times New Roman" w:hAnsi="Times New Roman" w:cs="Times New Roman"/>
          <w:sz w:val="24"/>
          <w:szCs w:val="24"/>
          <w:lang w:val="en-US" w:eastAsia="ru-RU"/>
        </w:rPr>
        <w:t>Options</w:t>
      </w:r>
      <w:r w:rsidRPr="008F6B8A">
        <w:rPr>
          <w:rFonts w:ascii="Times New Roman" w:eastAsia="Times New Roman" w:hAnsi="Times New Roman" w:cs="Times New Roman"/>
          <w:sz w:val="24"/>
          <w:szCs w:val="24"/>
          <w:lang w:eastAsia="ru-RU"/>
        </w:rPr>
        <w:t>.</w:t>
      </w:r>
      <w:proofErr w:type="gramEnd"/>
      <w:r w:rsidRPr="008F6B8A">
        <w:rPr>
          <w:rFonts w:ascii="Times New Roman" w:eastAsia="Times New Roman" w:hAnsi="Times New Roman" w:cs="Times New Roman"/>
          <w:sz w:val="24"/>
          <w:szCs w:val="24"/>
          <w:lang w:eastAsia="ru-RU"/>
        </w:rPr>
        <w:t xml:space="preserve"> Служит для задания опций генерации объектов БД</w:t>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 xml:space="preserve"> триггеров, таблиц, представлений, колонок, индексов и т. д. Для задания опций гене</w:t>
      </w:r>
      <w:r w:rsidRPr="008F6B8A">
        <w:rPr>
          <w:rFonts w:ascii="Times New Roman" w:eastAsia="Times New Roman" w:hAnsi="Times New Roman" w:cs="Times New Roman"/>
          <w:sz w:val="24"/>
          <w:szCs w:val="24"/>
          <w:lang w:eastAsia="ru-RU"/>
        </w:rPr>
        <w:softHyphen/>
        <w:t>рации какого-либо объекта следует выбрать объект в левом списке закладки</w:t>
      </w:r>
      <w:proofErr w:type="gramStart"/>
      <w:r w:rsidRPr="008F6B8A">
        <w:rPr>
          <w:rFonts w:ascii="Times New Roman" w:eastAsia="Times New Roman" w:hAnsi="Times New Roman" w:cs="Times New Roman"/>
          <w:sz w:val="24"/>
          <w:szCs w:val="24"/>
          <w:lang w:eastAsia="ru-RU"/>
        </w:rPr>
        <w:t>.</w:t>
      </w:r>
      <w:proofErr w:type="gramEnd"/>
      <w:r w:rsidRPr="008F6B8A">
        <w:rPr>
          <w:rFonts w:ascii="Times New Roman" w:eastAsia="Times New Roman" w:hAnsi="Times New Roman" w:cs="Times New Roman"/>
          <w:sz w:val="24"/>
          <w:szCs w:val="24"/>
          <w:lang w:eastAsia="ru-RU"/>
        </w:rPr>
        <w:t xml:space="preserve"> </w:t>
      </w:r>
      <w:proofErr w:type="gramStart"/>
      <w:r w:rsidRPr="008F6B8A">
        <w:rPr>
          <w:rFonts w:ascii="Times New Roman" w:eastAsia="Times New Roman" w:hAnsi="Times New Roman" w:cs="Times New Roman"/>
          <w:sz w:val="24"/>
          <w:szCs w:val="24"/>
          <w:lang w:eastAsia="ru-RU"/>
        </w:rPr>
        <w:t>п</w:t>
      </w:r>
      <w:proofErr w:type="gramEnd"/>
      <w:r w:rsidRPr="008F6B8A">
        <w:rPr>
          <w:rFonts w:ascii="Times New Roman" w:eastAsia="Times New Roman" w:hAnsi="Times New Roman" w:cs="Times New Roman"/>
          <w:sz w:val="24"/>
          <w:szCs w:val="24"/>
          <w:lang w:eastAsia="ru-RU"/>
        </w:rPr>
        <w:t>осле чего включить соответствующую опцию в правом списке</w:t>
      </w:r>
      <w:r w:rsidRPr="008F6B8A">
        <w:rPr>
          <w:rFonts w:ascii="Times New Roman" w:eastAsia="Times New Roman" w:hAnsi="Times New Roman" w:cs="Times New Roman"/>
          <w:noProof/>
          <w:sz w:val="24"/>
          <w:szCs w:val="24"/>
          <w:lang w:eastAsia="ru-RU"/>
        </w:rPr>
        <w:t>.</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закладке </w:t>
      </w:r>
      <w:r w:rsidRPr="008F6B8A">
        <w:rPr>
          <w:rFonts w:ascii="Times New Roman" w:eastAsia="Times New Roman" w:hAnsi="Times New Roman" w:cs="Times New Roman"/>
          <w:sz w:val="24"/>
          <w:szCs w:val="24"/>
          <w:lang w:val="en-US" w:eastAsia="ru-RU"/>
        </w:rPr>
        <w:t>Summary</w:t>
      </w:r>
      <w:r w:rsidRPr="008F6B8A">
        <w:rPr>
          <w:rFonts w:ascii="Times New Roman" w:eastAsia="Times New Roman" w:hAnsi="Times New Roman" w:cs="Times New Roman"/>
          <w:sz w:val="24"/>
          <w:szCs w:val="24"/>
          <w:lang w:eastAsia="ru-RU"/>
        </w:rPr>
        <w:t xml:space="preserve"> отображаются все опции, заданные в закладке </w:t>
      </w:r>
      <w:r w:rsidRPr="008F6B8A">
        <w:rPr>
          <w:rFonts w:ascii="Times New Roman" w:eastAsia="Times New Roman" w:hAnsi="Times New Roman" w:cs="Times New Roman"/>
          <w:sz w:val="24"/>
          <w:szCs w:val="24"/>
          <w:lang w:val="en-US" w:eastAsia="ru-RU"/>
        </w:rPr>
        <w:t>Op</w:t>
      </w:r>
      <w:r w:rsidRPr="008F6B8A">
        <w:rPr>
          <w:rFonts w:ascii="Times New Roman" w:eastAsia="Times New Roman" w:hAnsi="Times New Roman" w:cs="Times New Roman"/>
          <w:noProof/>
          <w:sz w:val="24"/>
          <w:szCs w:val="24"/>
          <w:lang w:eastAsia="ru-RU"/>
        </w:rPr>
        <w:t>tions.</w:t>
      </w:r>
      <w:r w:rsidRPr="008F6B8A">
        <w:rPr>
          <w:rFonts w:ascii="Times New Roman" w:eastAsia="Times New Roman" w:hAnsi="Times New Roman" w:cs="Times New Roman"/>
          <w:sz w:val="24"/>
          <w:szCs w:val="24"/>
          <w:lang w:eastAsia="ru-RU"/>
        </w:rPr>
        <w:t xml:space="preserve"> Список опций в </w:t>
      </w:r>
      <w:r w:rsidRPr="008F6B8A">
        <w:rPr>
          <w:rFonts w:ascii="Times New Roman" w:eastAsia="Times New Roman" w:hAnsi="Times New Roman" w:cs="Times New Roman"/>
          <w:sz w:val="24"/>
          <w:szCs w:val="24"/>
          <w:lang w:val="en-US" w:eastAsia="ru-RU"/>
        </w:rPr>
        <w:t>Summary</w:t>
      </w:r>
      <w:r w:rsidRPr="008F6B8A">
        <w:rPr>
          <w:rFonts w:ascii="Times New Roman" w:eastAsia="Times New Roman" w:hAnsi="Times New Roman" w:cs="Times New Roman"/>
          <w:sz w:val="24"/>
          <w:szCs w:val="24"/>
          <w:lang w:eastAsia="ru-RU"/>
        </w:rPr>
        <w:t xml:space="preserve"> можно редактировать так же, как и в </w:t>
      </w:r>
      <w:r w:rsidRPr="008F6B8A">
        <w:rPr>
          <w:rFonts w:ascii="Times New Roman" w:eastAsia="Times New Roman" w:hAnsi="Times New Roman" w:cs="Times New Roman"/>
          <w:sz w:val="24"/>
          <w:szCs w:val="24"/>
          <w:lang w:val="en-US" w:eastAsia="ru-RU"/>
        </w:rPr>
        <w:t>Op</w:t>
      </w:r>
      <w:r w:rsidRPr="008F6B8A">
        <w:rPr>
          <w:rFonts w:ascii="Times New Roman" w:eastAsia="Times New Roman" w:hAnsi="Times New Roman" w:cs="Times New Roman"/>
          <w:noProof/>
          <w:sz w:val="24"/>
          <w:szCs w:val="24"/>
          <w:lang w:eastAsia="ru-RU"/>
        </w:rPr>
        <w:t>tions.</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proofErr w:type="gramStart"/>
      <w:r w:rsidRPr="008F6B8A">
        <w:rPr>
          <w:rFonts w:ascii="Times New Roman" w:eastAsia="Times New Roman" w:hAnsi="Times New Roman" w:cs="Times New Roman"/>
          <w:sz w:val="24"/>
          <w:szCs w:val="24"/>
          <w:lang w:val="en-US" w:eastAsia="ru-RU"/>
        </w:rPr>
        <w:t>Comment</w:t>
      </w:r>
      <w:r w:rsidRPr="008F6B8A">
        <w:rPr>
          <w:rFonts w:ascii="Times New Roman" w:eastAsia="Times New Roman" w:hAnsi="Times New Roman" w:cs="Times New Roman"/>
          <w:sz w:val="24"/>
          <w:szCs w:val="24"/>
          <w:lang w:eastAsia="ru-RU"/>
        </w:rPr>
        <w:t>.</w:t>
      </w:r>
      <w:proofErr w:type="gramEnd"/>
      <w:r w:rsidRPr="008F6B8A">
        <w:rPr>
          <w:rFonts w:ascii="Times New Roman" w:eastAsia="Times New Roman" w:hAnsi="Times New Roman" w:cs="Times New Roman"/>
          <w:sz w:val="24"/>
          <w:szCs w:val="24"/>
          <w:lang w:eastAsia="ru-RU"/>
        </w:rPr>
        <w:t xml:space="preserve"> Позволяет внести комментарий для каждого набора опций. Каждый набор опций может быть именован (окно </w:t>
      </w:r>
      <w:r w:rsidRPr="008F6B8A">
        <w:rPr>
          <w:rFonts w:ascii="Times New Roman" w:eastAsia="Times New Roman" w:hAnsi="Times New Roman" w:cs="Times New Roman"/>
          <w:sz w:val="24"/>
          <w:szCs w:val="24"/>
          <w:lang w:val="en-US" w:eastAsia="ru-RU"/>
        </w:rPr>
        <w:t>OptionSet</w:t>
      </w:r>
      <w:r w:rsidRPr="008F6B8A">
        <w:rPr>
          <w:rFonts w:ascii="Times New Roman" w:eastAsia="Times New Roman" w:hAnsi="Times New Roman" w:cs="Times New Roman"/>
          <w:sz w:val="24"/>
          <w:szCs w:val="24"/>
          <w:lang w:eastAsia="ru-RU"/>
        </w:rPr>
        <w:t xml:space="preserve">, кнопки </w:t>
      </w:r>
      <w:r w:rsidRPr="008F6B8A">
        <w:rPr>
          <w:rFonts w:ascii="Times New Roman" w:eastAsia="Times New Roman" w:hAnsi="Times New Roman" w:cs="Times New Roman"/>
          <w:sz w:val="24"/>
          <w:szCs w:val="24"/>
          <w:lang w:val="en-US" w:eastAsia="ru-RU"/>
        </w:rPr>
        <w:t>New</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Rename</w:t>
      </w:r>
      <w:r w:rsidRPr="008F6B8A">
        <w:rPr>
          <w:rFonts w:ascii="Times New Roman" w:eastAsia="Times New Roman" w:hAnsi="Times New Roman" w:cs="Times New Roman"/>
          <w:sz w:val="24"/>
          <w:szCs w:val="24"/>
          <w:lang w:eastAsia="ru-RU"/>
        </w:rPr>
        <w:t xml:space="preserve"> и </w:t>
      </w:r>
      <w:r w:rsidRPr="008F6B8A">
        <w:rPr>
          <w:rFonts w:ascii="Times New Roman" w:eastAsia="Times New Roman" w:hAnsi="Times New Roman" w:cs="Times New Roman"/>
          <w:sz w:val="24"/>
          <w:szCs w:val="24"/>
          <w:lang w:val="en-US" w:eastAsia="ru-RU"/>
        </w:rPr>
        <w:t>Delete</w:t>
      </w:r>
      <w:r w:rsidRPr="008F6B8A">
        <w:rPr>
          <w:rFonts w:ascii="Times New Roman" w:eastAsia="Times New Roman" w:hAnsi="Times New Roman" w:cs="Times New Roman"/>
          <w:sz w:val="24"/>
          <w:szCs w:val="24"/>
          <w:lang w:eastAsia="ru-RU"/>
        </w:rPr>
        <w:t>) и использован многократно.</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Кнопка </w:t>
      </w:r>
      <w:r w:rsidRPr="008F6B8A">
        <w:rPr>
          <w:rFonts w:ascii="Times New Roman" w:eastAsia="Times New Roman" w:hAnsi="Times New Roman" w:cs="Times New Roman"/>
          <w:sz w:val="24"/>
          <w:szCs w:val="24"/>
          <w:lang w:val="en-US" w:eastAsia="ru-RU"/>
        </w:rPr>
        <w:t>Preview</w:t>
      </w:r>
      <w:r w:rsidRPr="008F6B8A">
        <w:rPr>
          <w:rFonts w:ascii="Times New Roman" w:eastAsia="Times New Roman" w:hAnsi="Times New Roman" w:cs="Times New Roman"/>
          <w:sz w:val="24"/>
          <w:szCs w:val="24"/>
          <w:lang w:eastAsia="ru-RU"/>
        </w:rPr>
        <w:t xml:space="preserve"> вызывает диалог </w:t>
      </w:r>
      <w:proofErr w:type="spellStart"/>
      <w:r w:rsidRPr="008F6B8A">
        <w:rPr>
          <w:rFonts w:ascii="Times New Roman" w:eastAsia="Times New Roman" w:hAnsi="Times New Roman" w:cs="Times New Roman"/>
          <w:sz w:val="24"/>
          <w:szCs w:val="24"/>
          <w:lang w:val="en-US" w:eastAsia="ru-RU"/>
        </w:rPr>
        <w:t>SchemaGenerationPreview</w:t>
      </w:r>
      <w:proofErr w:type="spellEnd"/>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в котором отображается</w:t>
      </w:r>
      <w:r w:rsidRPr="008F6B8A">
        <w:rPr>
          <w:rFonts w:ascii="Times New Roman" w:eastAsia="Times New Roman" w:hAnsi="Times New Roman" w:cs="Times New Roman"/>
          <w:noProof/>
          <w:sz w:val="24"/>
          <w:szCs w:val="24"/>
          <w:lang w:eastAsia="ru-RU"/>
        </w:rPr>
        <w:t xml:space="preserve"> SQL-скрипт,</w:t>
      </w:r>
      <w:r w:rsidRPr="008F6B8A">
        <w:rPr>
          <w:rFonts w:ascii="Times New Roman" w:eastAsia="Times New Roman" w:hAnsi="Times New Roman" w:cs="Times New Roman"/>
          <w:sz w:val="24"/>
          <w:szCs w:val="24"/>
          <w:lang w:eastAsia="ru-RU"/>
        </w:rPr>
        <w:t xml:space="preserve"> создаваемый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для генерации системного каталога СУБД. Нажатие на кнопку </w:t>
      </w:r>
      <w:r w:rsidRPr="008F6B8A">
        <w:rPr>
          <w:rFonts w:ascii="Times New Roman" w:eastAsia="Times New Roman" w:hAnsi="Times New Roman" w:cs="Times New Roman"/>
          <w:sz w:val="24"/>
          <w:szCs w:val="24"/>
          <w:lang w:val="en-US" w:eastAsia="ru-RU"/>
        </w:rPr>
        <w:t>Generate</w:t>
      </w:r>
      <w:r w:rsidRPr="008F6B8A">
        <w:rPr>
          <w:rFonts w:ascii="Times New Roman" w:eastAsia="Times New Roman" w:hAnsi="Times New Roman" w:cs="Times New Roman"/>
          <w:sz w:val="24"/>
          <w:szCs w:val="24"/>
          <w:lang w:eastAsia="ru-RU"/>
        </w:rPr>
        <w:t xml:space="preserve"> приведет к запус</w:t>
      </w:r>
      <w:r w:rsidRPr="008F6B8A">
        <w:rPr>
          <w:rFonts w:ascii="Times New Roman" w:eastAsia="Times New Roman" w:hAnsi="Times New Roman" w:cs="Times New Roman"/>
          <w:sz w:val="24"/>
          <w:szCs w:val="24"/>
          <w:lang w:eastAsia="ru-RU"/>
        </w:rPr>
        <w:softHyphen/>
        <w:t>ку процесса генерации схемы.</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Кнопка </w:t>
      </w:r>
      <w:r w:rsidRPr="008F6B8A">
        <w:rPr>
          <w:rFonts w:ascii="Times New Roman" w:eastAsia="Times New Roman" w:hAnsi="Times New Roman" w:cs="Times New Roman"/>
          <w:sz w:val="24"/>
          <w:szCs w:val="24"/>
          <w:lang w:val="en-US" w:eastAsia="ru-RU"/>
        </w:rPr>
        <w:t>Print</w:t>
      </w:r>
      <w:r w:rsidRPr="008F6B8A">
        <w:rPr>
          <w:rFonts w:ascii="Times New Roman" w:eastAsia="Times New Roman" w:hAnsi="Times New Roman" w:cs="Times New Roman"/>
          <w:sz w:val="24"/>
          <w:szCs w:val="24"/>
          <w:lang w:eastAsia="ru-RU"/>
        </w:rPr>
        <w:t xml:space="preserve"> предназначена для вывода на печать создаваемого</w:t>
      </w:r>
      <w:r w:rsidRPr="008F6B8A">
        <w:rPr>
          <w:rFonts w:ascii="Times New Roman" w:eastAsia="Times New Roman" w:hAnsi="Times New Roman" w:cs="Times New Roman"/>
          <w:noProof/>
          <w:sz w:val="24"/>
          <w:szCs w:val="24"/>
          <w:lang w:eastAsia="ru-RU"/>
        </w:rPr>
        <w:t xml:space="preserve"> ERwin SQL-скрипта.</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Кнопка </w:t>
      </w:r>
      <w:r w:rsidRPr="008F6B8A">
        <w:rPr>
          <w:rFonts w:ascii="Times New Roman" w:eastAsia="Times New Roman" w:hAnsi="Times New Roman" w:cs="Times New Roman"/>
          <w:sz w:val="24"/>
          <w:szCs w:val="24"/>
          <w:lang w:val="en-US" w:eastAsia="ru-RU"/>
        </w:rPr>
        <w:t>Report</w:t>
      </w:r>
      <w:r w:rsidRPr="008F6B8A">
        <w:rPr>
          <w:rFonts w:ascii="Times New Roman" w:eastAsia="Times New Roman" w:hAnsi="Times New Roman" w:cs="Times New Roman"/>
          <w:sz w:val="24"/>
          <w:szCs w:val="24"/>
          <w:lang w:eastAsia="ru-RU"/>
        </w:rPr>
        <w:t xml:space="preserve"> сохраняет тот же скрипт в </w:t>
      </w:r>
      <w:r w:rsidRPr="008F6B8A">
        <w:rPr>
          <w:rFonts w:ascii="Times New Roman" w:eastAsia="Times New Roman" w:hAnsi="Times New Roman" w:cs="Times New Roman"/>
          <w:sz w:val="24"/>
          <w:szCs w:val="24"/>
          <w:lang w:val="en-US" w:eastAsia="ru-RU"/>
        </w:rPr>
        <w:t>ERS</w:t>
      </w:r>
      <w:r w:rsidRPr="008F6B8A">
        <w:rPr>
          <w:rFonts w:ascii="Times New Roman" w:eastAsia="Times New Roman" w:hAnsi="Times New Roman" w:cs="Times New Roman"/>
          <w:sz w:val="24"/>
          <w:szCs w:val="24"/>
          <w:lang w:eastAsia="ru-RU"/>
        </w:rPr>
        <w:t xml:space="preserve"> или </w:t>
      </w:r>
      <w:r w:rsidRPr="008F6B8A">
        <w:rPr>
          <w:rFonts w:ascii="Times New Roman" w:eastAsia="Times New Roman" w:hAnsi="Times New Roman" w:cs="Times New Roman"/>
          <w:sz w:val="24"/>
          <w:szCs w:val="24"/>
          <w:lang w:val="en-US" w:eastAsia="ru-RU"/>
        </w:rPr>
        <w:t>SQL</w:t>
      </w:r>
      <w:r w:rsidRPr="008F6B8A">
        <w:rPr>
          <w:rFonts w:ascii="Times New Roman" w:eastAsia="Times New Roman" w:hAnsi="Times New Roman" w:cs="Times New Roman"/>
          <w:sz w:val="24"/>
          <w:szCs w:val="24"/>
          <w:lang w:eastAsia="ru-RU"/>
        </w:rPr>
        <w:t xml:space="preserve"> текстовом фай</w:t>
      </w:r>
      <w:r w:rsidRPr="008F6B8A">
        <w:rPr>
          <w:rFonts w:ascii="Times New Roman" w:eastAsia="Times New Roman" w:hAnsi="Times New Roman" w:cs="Times New Roman"/>
          <w:sz w:val="24"/>
          <w:szCs w:val="24"/>
          <w:lang w:eastAsia="ru-RU"/>
        </w:rPr>
        <w:softHyphen/>
        <w:t>ле. Эти команды можно в дальнейшем редактировать любым текстовым редактором и выполнять при помощи соответствующей утилиты сервера.</w:t>
      </w:r>
    </w:p>
    <w:p w:rsidR="00110C0A" w:rsidRPr="008F6B8A" w:rsidRDefault="00110C0A" w:rsidP="00110C0A">
      <w:pPr>
        <w:spacing w:after="0" w:line="240" w:lineRule="auto"/>
        <w:ind w:right="-2" w:firstLine="426"/>
        <w:jc w:val="both"/>
        <w:rPr>
          <w:rFonts w:ascii="Times New Roman" w:eastAsia="Times New Roman" w:hAnsi="Times New Roman" w:cs="Times New Roman"/>
          <w:noProof/>
          <w:sz w:val="24"/>
          <w:szCs w:val="24"/>
          <w:lang w:eastAsia="ru-RU"/>
        </w:rPr>
      </w:pPr>
      <w:r w:rsidRPr="008F6B8A">
        <w:rPr>
          <w:rFonts w:ascii="Times New Roman" w:eastAsia="Times New Roman" w:hAnsi="Times New Roman" w:cs="Times New Roman"/>
          <w:sz w:val="24"/>
          <w:szCs w:val="24"/>
          <w:lang w:eastAsia="ru-RU"/>
        </w:rPr>
        <w:t xml:space="preserve">Кнопка </w:t>
      </w:r>
      <w:r w:rsidRPr="008F6B8A">
        <w:rPr>
          <w:rFonts w:ascii="Times New Roman" w:eastAsia="Times New Roman" w:hAnsi="Times New Roman" w:cs="Times New Roman"/>
          <w:sz w:val="24"/>
          <w:szCs w:val="24"/>
          <w:lang w:val="en-US" w:eastAsia="ru-RU"/>
        </w:rPr>
        <w:t>Generate</w:t>
      </w:r>
      <w:r w:rsidRPr="008F6B8A">
        <w:rPr>
          <w:rFonts w:ascii="Times New Roman" w:eastAsia="Times New Roman" w:hAnsi="Times New Roman" w:cs="Times New Roman"/>
          <w:sz w:val="24"/>
          <w:szCs w:val="24"/>
          <w:lang w:eastAsia="ru-RU"/>
        </w:rPr>
        <w:t xml:space="preserve"> запускает процесс генерации схемы. Возникает диалог связи с БД</w:t>
      </w: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eastAsia="ru-RU"/>
        </w:rPr>
        <w:t xml:space="preserve"> устанавливается сеанс связи с сервером и начинает выполняться</w:t>
      </w:r>
      <w:r w:rsidRPr="008F6B8A">
        <w:rPr>
          <w:rFonts w:ascii="Times New Roman" w:eastAsia="Times New Roman" w:hAnsi="Times New Roman" w:cs="Times New Roman"/>
          <w:noProof/>
          <w:sz w:val="24"/>
          <w:szCs w:val="24"/>
          <w:lang w:eastAsia="ru-RU"/>
        </w:rPr>
        <w:t xml:space="preserve"> SQL-скрипт.</w:t>
      </w:r>
      <w:r w:rsidRPr="008F6B8A">
        <w:rPr>
          <w:rFonts w:ascii="Times New Roman" w:eastAsia="Times New Roman" w:hAnsi="Times New Roman" w:cs="Times New Roman"/>
          <w:sz w:val="24"/>
          <w:szCs w:val="24"/>
          <w:lang w:eastAsia="ru-RU"/>
        </w:rPr>
        <w:t xml:space="preserve"> При этом возникает диалог </w:t>
      </w:r>
      <w:r w:rsidRPr="008F6B8A">
        <w:rPr>
          <w:rFonts w:ascii="Times New Roman" w:eastAsia="Times New Roman" w:hAnsi="Times New Roman" w:cs="Times New Roman"/>
          <w:sz w:val="24"/>
          <w:szCs w:val="24"/>
          <w:lang w:val="en-US" w:eastAsia="ru-RU"/>
        </w:rPr>
        <w:t>GenerateDatabaseSchema</w:t>
      </w:r>
      <w:r w:rsidRPr="008F6B8A">
        <w:rPr>
          <w:rFonts w:ascii="Times New Roman" w:eastAsia="Times New Roman" w:hAnsi="Times New Roman" w:cs="Times New Roman"/>
          <w:noProof/>
          <w:sz w:val="24"/>
          <w:szCs w:val="24"/>
          <w:lang w:eastAsia="ru-RU"/>
        </w:rPr>
        <w:t>.</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Для выполнения обратного проектирования следует выбрать пункт ме</w:t>
      </w:r>
      <w:r w:rsidRPr="008F6B8A">
        <w:rPr>
          <w:rFonts w:ascii="Times New Roman" w:eastAsia="Times New Roman" w:hAnsi="Times New Roman" w:cs="Times New Roman"/>
          <w:sz w:val="24"/>
          <w:szCs w:val="24"/>
          <w:lang w:eastAsia="ru-RU"/>
        </w:rPr>
        <w:softHyphen/>
        <w:t xml:space="preserve">ню </w:t>
      </w:r>
      <w:r w:rsidRPr="008F6B8A">
        <w:rPr>
          <w:rFonts w:ascii="Times New Roman" w:eastAsia="Times New Roman" w:hAnsi="Times New Roman" w:cs="Times New Roman"/>
          <w:sz w:val="24"/>
          <w:szCs w:val="24"/>
          <w:lang w:val="en-US" w:eastAsia="ru-RU"/>
        </w:rPr>
        <w:t>Tasks</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ReverseEngineer</w:t>
      </w:r>
    </w:p>
    <w:p w:rsidR="00110C0A" w:rsidRPr="008F6B8A" w:rsidRDefault="00110C0A" w:rsidP="00110C0A">
      <w:pPr>
        <w:spacing w:after="0" w:line="240" w:lineRule="auto"/>
        <w:ind w:right="-2" w:firstLine="426"/>
        <w:jc w:val="both"/>
        <w:rPr>
          <w:rFonts w:ascii="Times New Roman" w:eastAsia="Times New Roman" w:hAnsi="Times New Roman" w:cs="Times New Roman"/>
          <w:noProof/>
          <w:sz w:val="24"/>
          <w:szCs w:val="24"/>
          <w:lang w:eastAsia="ru-RU"/>
        </w:rPr>
      </w:pPr>
      <w:r w:rsidRPr="008F6B8A">
        <w:rPr>
          <w:rFonts w:ascii="Times New Roman" w:eastAsia="Times New Roman" w:hAnsi="Times New Roman" w:cs="Times New Roman"/>
          <w:sz w:val="24"/>
          <w:szCs w:val="24"/>
          <w:lang w:eastAsia="ru-RU"/>
        </w:rPr>
        <w:t xml:space="preserve">При этом возникает диалог </w:t>
      </w:r>
      <w:proofErr w:type="spellStart"/>
      <w:r w:rsidRPr="008F6B8A">
        <w:rPr>
          <w:rFonts w:ascii="Times New Roman" w:eastAsia="Times New Roman" w:hAnsi="Times New Roman" w:cs="Times New Roman"/>
          <w:sz w:val="24"/>
          <w:szCs w:val="24"/>
          <w:lang w:val="en-US" w:eastAsia="ru-RU"/>
        </w:rPr>
        <w:t>ERwinTemplateSelection</w:t>
      </w:r>
      <w:proofErr w:type="spellEnd"/>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eastAsia="ru-RU"/>
        </w:rPr>
        <w:t xml:space="preserve"> в ко</w:t>
      </w:r>
      <w:r w:rsidRPr="008F6B8A">
        <w:rPr>
          <w:rFonts w:ascii="Times New Roman" w:eastAsia="Times New Roman" w:hAnsi="Times New Roman" w:cs="Times New Roman"/>
          <w:sz w:val="24"/>
          <w:szCs w:val="24"/>
          <w:lang w:eastAsia="ru-RU"/>
        </w:rPr>
        <w:softHyphen/>
        <w:t xml:space="preserve">тором нужно выбрать шаблон диаграммы, затем диалог выбора СУБД и, наконец, диалог задания опций обратного проектирования </w:t>
      </w:r>
      <w:r w:rsidRPr="008F6B8A">
        <w:rPr>
          <w:rFonts w:ascii="Times New Roman" w:eastAsia="Times New Roman" w:hAnsi="Times New Roman" w:cs="Times New Roman"/>
          <w:sz w:val="24"/>
          <w:szCs w:val="24"/>
          <w:lang w:val="en-US" w:eastAsia="ru-RU"/>
        </w:rPr>
        <w:t>ReverseEngineer</w:t>
      </w:r>
      <w:r w:rsidRPr="008F6B8A">
        <w:rPr>
          <w:rFonts w:ascii="Times New Roman" w:eastAsia="Times New Roman" w:hAnsi="Times New Roman" w:cs="Times New Roman"/>
          <w:sz w:val="24"/>
          <w:szCs w:val="24"/>
          <w:lang w:eastAsia="ru-RU"/>
        </w:rPr>
        <w:t xml:space="preserve"> - </w:t>
      </w:r>
      <w:r w:rsidRPr="008F6B8A">
        <w:rPr>
          <w:rFonts w:ascii="Times New Roman" w:eastAsia="Times New Roman" w:hAnsi="Times New Roman" w:cs="Times New Roman"/>
          <w:sz w:val="24"/>
          <w:szCs w:val="24"/>
          <w:lang w:val="en-US" w:eastAsia="ru-RU"/>
        </w:rPr>
        <w:t>SetOptions</w:t>
      </w:r>
      <w:r w:rsidRPr="008F6B8A">
        <w:rPr>
          <w:rFonts w:ascii="Times New Roman" w:eastAsia="Times New Roman" w:hAnsi="Times New Roman" w:cs="Times New Roman"/>
          <w:noProof/>
          <w:sz w:val="24"/>
          <w:szCs w:val="24"/>
          <w:lang w:eastAsia="ru-RU"/>
        </w:rPr>
        <w:t>.</w:t>
      </w:r>
    </w:p>
    <w:p w:rsidR="00110C0A" w:rsidRPr="008F6B8A" w:rsidRDefault="00110C0A" w:rsidP="00110C0A">
      <w:pPr>
        <w:spacing w:before="60"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диалоге </w:t>
      </w:r>
      <w:r w:rsidRPr="008F6B8A">
        <w:rPr>
          <w:rFonts w:ascii="Times New Roman" w:eastAsia="Times New Roman" w:hAnsi="Times New Roman" w:cs="Times New Roman"/>
          <w:sz w:val="24"/>
          <w:szCs w:val="24"/>
          <w:lang w:val="en-US" w:eastAsia="ru-RU"/>
        </w:rPr>
        <w:t>ReverseEngineer</w:t>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val="en-US" w:eastAsia="ru-RU"/>
        </w:rPr>
        <w:t>SetOptions</w:t>
      </w:r>
      <w:r w:rsidRPr="008F6B8A">
        <w:rPr>
          <w:rFonts w:ascii="Times New Roman" w:eastAsia="Times New Roman" w:hAnsi="Times New Roman" w:cs="Times New Roman"/>
          <w:sz w:val="24"/>
          <w:szCs w:val="24"/>
          <w:lang w:eastAsia="ru-RU"/>
        </w:rPr>
        <w:t xml:space="preserve"> можно задать следующие оп</w:t>
      </w:r>
      <w:r w:rsidRPr="008F6B8A">
        <w:rPr>
          <w:rFonts w:ascii="Times New Roman" w:eastAsia="Times New Roman" w:hAnsi="Times New Roman" w:cs="Times New Roman"/>
          <w:sz w:val="24"/>
          <w:szCs w:val="24"/>
          <w:lang w:eastAsia="ru-RU"/>
        </w:rPr>
        <w:softHyphen/>
        <w:t>ции:</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Группа </w:t>
      </w:r>
      <w:r w:rsidRPr="008F6B8A">
        <w:rPr>
          <w:rFonts w:ascii="Times New Roman" w:eastAsia="Times New Roman" w:hAnsi="Times New Roman" w:cs="Times New Roman"/>
          <w:sz w:val="24"/>
          <w:szCs w:val="24"/>
          <w:lang w:val="en-US" w:eastAsia="ru-RU"/>
        </w:rPr>
        <w:t>ReverseEngineerFrom</w:t>
      </w:r>
      <w:r w:rsidRPr="008F6B8A">
        <w:rPr>
          <w:rFonts w:ascii="Times New Roman" w:eastAsia="Times New Roman" w:hAnsi="Times New Roman" w:cs="Times New Roman"/>
          <w:sz w:val="24"/>
          <w:szCs w:val="24"/>
          <w:lang w:eastAsia="ru-RU"/>
        </w:rPr>
        <w:t xml:space="preserve"> позволяет задать источник обратного про</w:t>
      </w:r>
      <w:r w:rsidRPr="008F6B8A">
        <w:rPr>
          <w:rFonts w:ascii="Times New Roman" w:eastAsia="Times New Roman" w:hAnsi="Times New Roman" w:cs="Times New Roman"/>
          <w:sz w:val="24"/>
          <w:szCs w:val="24"/>
          <w:lang w:eastAsia="ru-RU"/>
        </w:rPr>
        <w:softHyphen/>
        <w:t>ектирования</w:t>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 xml:space="preserve"> БД или </w:t>
      </w:r>
      <w:r w:rsidRPr="008F6B8A">
        <w:rPr>
          <w:rFonts w:ascii="Times New Roman" w:eastAsia="Times New Roman" w:hAnsi="Times New Roman" w:cs="Times New Roman"/>
          <w:sz w:val="24"/>
          <w:szCs w:val="24"/>
          <w:lang w:val="en-US" w:eastAsia="ru-RU"/>
        </w:rPr>
        <w:t>SQL</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DDL</w:t>
      </w:r>
      <w:r w:rsidRPr="008F6B8A">
        <w:rPr>
          <w:rFonts w:ascii="Times New Roman" w:eastAsia="Times New Roman" w:hAnsi="Times New Roman" w:cs="Times New Roman"/>
          <w:sz w:val="24"/>
          <w:szCs w:val="24"/>
          <w:lang w:eastAsia="ru-RU"/>
        </w:rPr>
        <w:t xml:space="preserve">)-скрипт. При помощи кнопки </w:t>
      </w:r>
      <w:r w:rsidRPr="008F6B8A">
        <w:rPr>
          <w:rFonts w:ascii="Times New Roman" w:eastAsia="Times New Roman" w:hAnsi="Times New Roman" w:cs="Times New Roman"/>
          <w:sz w:val="24"/>
          <w:szCs w:val="24"/>
          <w:lang w:val="en-US" w:eastAsia="ru-RU"/>
        </w:rPr>
        <w:t>Browse</w:t>
      </w:r>
      <w:r w:rsidRPr="008F6B8A">
        <w:rPr>
          <w:rFonts w:ascii="Times New Roman" w:eastAsia="Times New Roman" w:hAnsi="Times New Roman" w:cs="Times New Roman"/>
          <w:sz w:val="24"/>
          <w:szCs w:val="24"/>
          <w:lang w:eastAsia="ru-RU"/>
        </w:rPr>
        <w:t xml:space="preserve"> можно выбрать текстовый файл, содержащий</w:t>
      </w:r>
      <w:r w:rsidRPr="008F6B8A">
        <w:rPr>
          <w:rFonts w:ascii="Times New Roman" w:eastAsia="Times New Roman" w:hAnsi="Times New Roman" w:cs="Times New Roman"/>
          <w:noProof/>
          <w:sz w:val="24"/>
          <w:szCs w:val="24"/>
          <w:lang w:eastAsia="ru-RU"/>
        </w:rPr>
        <w:t xml:space="preserve"> SQL-скрипт.</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Группа </w:t>
      </w:r>
      <w:r w:rsidRPr="008F6B8A">
        <w:rPr>
          <w:rFonts w:ascii="Times New Roman" w:eastAsia="Times New Roman" w:hAnsi="Times New Roman" w:cs="Times New Roman"/>
          <w:sz w:val="24"/>
          <w:szCs w:val="24"/>
          <w:lang w:val="en-US" w:eastAsia="ru-RU"/>
        </w:rPr>
        <w:t>ItemstoReverseEngineer</w:t>
      </w:r>
      <w:r w:rsidRPr="008F6B8A">
        <w:rPr>
          <w:rFonts w:ascii="Times New Roman" w:eastAsia="Times New Roman" w:hAnsi="Times New Roman" w:cs="Times New Roman"/>
          <w:sz w:val="24"/>
          <w:szCs w:val="24"/>
          <w:lang w:eastAsia="ru-RU"/>
        </w:rPr>
        <w:t xml:space="preserve"> позволяет задать объекты БД, на осно</w:t>
      </w:r>
      <w:r w:rsidRPr="008F6B8A">
        <w:rPr>
          <w:rFonts w:ascii="Times New Roman" w:eastAsia="Times New Roman" w:hAnsi="Times New Roman" w:cs="Times New Roman"/>
          <w:sz w:val="24"/>
          <w:szCs w:val="24"/>
          <w:lang w:eastAsia="ru-RU"/>
        </w:rPr>
        <w:softHyphen/>
        <w:t xml:space="preserve">ве которых будет создана модель. При помощи списка выбора </w:t>
      </w:r>
      <w:r w:rsidRPr="008F6B8A">
        <w:rPr>
          <w:rFonts w:ascii="Times New Roman" w:eastAsia="Times New Roman" w:hAnsi="Times New Roman" w:cs="Times New Roman"/>
          <w:sz w:val="24"/>
          <w:szCs w:val="24"/>
          <w:lang w:val="en-US" w:eastAsia="ru-RU"/>
        </w:rPr>
        <w:t>OptionSet</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a</w:t>
      </w:r>
      <w:r w:rsidRPr="008F6B8A">
        <w:rPr>
          <w:rFonts w:ascii="Times New Roman" w:eastAsia="Times New Roman" w:hAnsi="Times New Roman" w:cs="Times New Roman"/>
          <w:sz w:val="24"/>
          <w:szCs w:val="24"/>
          <w:lang w:eastAsia="ru-RU"/>
        </w:rPr>
        <w:t xml:space="preserve"> также кнопок </w:t>
      </w:r>
      <w:r w:rsidRPr="008F6B8A">
        <w:rPr>
          <w:rFonts w:ascii="Times New Roman" w:eastAsia="Times New Roman" w:hAnsi="Times New Roman" w:cs="Times New Roman"/>
          <w:sz w:val="24"/>
          <w:szCs w:val="24"/>
          <w:lang w:val="en-US" w:eastAsia="ru-RU"/>
        </w:rPr>
        <w:t>New</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Update</w:t>
      </w:r>
      <w:r w:rsidRPr="008F6B8A">
        <w:rPr>
          <w:rFonts w:ascii="Times New Roman" w:eastAsia="Times New Roman" w:hAnsi="Times New Roman" w:cs="Times New Roman"/>
          <w:sz w:val="24"/>
          <w:szCs w:val="24"/>
          <w:lang w:eastAsia="ru-RU"/>
        </w:rPr>
        <w:t xml:space="preserve"> и </w:t>
      </w:r>
      <w:r w:rsidRPr="008F6B8A">
        <w:rPr>
          <w:rFonts w:ascii="Times New Roman" w:eastAsia="Times New Roman" w:hAnsi="Times New Roman" w:cs="Times New Roman"/>
          <w:sz w:val="24"/>
          <w:szCs w:val="24"/>
          <w:lang w:val="en-US" w:eastAsia="ru-RU"/>
        </w:rPr>
        <w:t>Delete</w:t>
      </w:r>
      <w:r w:rsidRPr="008F6B8A">
        <w:rPr>
          <w:rFonts w:ascii="Times New Roman" w:eastAsia="Times New Roman" w:hAnsi="Times New Roman" w:cs="Times New Roman"/>
          <w:sz w:val="24"/>
          <w:szCs w:val="24"/>
          <w:lang w:eastAsia="ru-RU"/>
        </w:rPr>
        <w:t xml:space="preserve"> можно создавать и редактировать име</w:t>
      </w:r>
      <w:r w:rsidRPr="008F6B8A">
        <w:rPr>
          <w:rFonts w:ascii="Times New Roman" w:eastAsia="Times New Roman" w:hAnsi="Times New Roman" w:cs="Times New Roman"/>
          <w:sz w:val="24"/>
          <w:szCs w:val="24"/>
          <w:lang w:eastAsia="ru-RU"/>
        </w:rPr>
        <w:softHyphen/>
        <w:t>нованные конфигурации объектов БД, которые могут быть использованы многократно при других сеансах обратного проектирования.</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 xml:space="preserve">Группа </w:t>
      </w:r>
      <w:r w:rsidRPr="008F6B8A">
        <w:rPr>
          <w:rFonts w:ascii="Times New Roman" w:eastAsia="Times New Roman" w:hAnsi="Times New Roman" w:cs="Times New Roman"/>
          <w:sz w:val="24"/>
          <w:szCs w:val="24"/>
          <w:lang w:val="en-US" w:eastAsia="ru-RU"/>
        </w:rPr>
        <w:t>ReverseEngineer</w:t>
      </w:r>
      <w:r w:rsidRPr="008F6B8A">
        <w:rPr>
          <w:rFonts w:ascii="Times New Roman" w:eastAsia="Times New Roman" w:hAnsi="Times New Roman" w:cs="Times New Roman"/>
          <w:sz w:val="24"/>
          <w:szCs w:val="24"/>
          <w:lang w:eastAsia="ru-RU"/>
        </w:rPr>
        <w:t xml:space="preserve"> (доступна только при обратном проектировании из БД) позволяет включить в модель системные объекты (окно выбора </w:t>
      </w:r>
      <w:r w:rsidRPr="008F6B8A">
        <w:rPr>
          <w:rFonts w:ascii="Times New Roman" w:eastAsia="Times New Roman" w:hAnsi="Times New Roman" w:cs="Times New Roman"/>
          <w:sz w:val="24"/>
          <w:szCs w:val="24"/>
          <w:lang w:val="en-US" w:eastAsia="ru-RU"/>
        </w:rPr>
        <w:t>SystemObjects</w:t>
      </w:r>
      <w:r w:rsidRPr="008F6B8A">
        <w:rPr>
          <w:rFonts w:ascii="Times New Roman" w:eastAsia="Times New Roman" w:hAnsi="Times New Roman" w:cs="Times New Roman"/>
          <w:sz w:val="24"/>
          <w:szCs w:val="24"/>
          <w:lang w:eastAsia="ru-RU"/>
        </w:rPr>
        <w:t>) и установить фильтр на извлекаемые таблицы по их вла</w:t>
      </w:r>
      <w:r w:rsidRPr="008F6B8A">
        <w:rPr>
          <w:rFonts w:ascii="Times New Roman" w:eastAsia="Times New Roman" w:hAnsi="Times New Roman" w:cs="Times New Roman"/>
          <w:sz w:val="24"/>
          <w:szCs w:val="24"/>
          <w:lang w:eastAsia="ru-RU"/>
        </w:rPr>
        <w:softHyphen/>
        <w:t>дельцу.</w:t>
      </w:r>
    </w:p>
    <w:p w:rsidR="00110C0A" w:rsidRPr="008F6B8A" w:rsidRDefault="00110C0A" w:rsidP="00110C0A">
      <w:pPr>
        <w:spacing w:after="120" w:line="240" w:lineRule="auto"/>
        <w:ind w:right="-2" w:firstLine="426"/>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 процессе работы модель может изменяться и дополняться. С другой стороны, системный каталог БД может редактироваться другими проекти</w:t>
      </w:r>
      <w:r w:rsidRPr="008F6B8A">
        <w:rPr>
          <w:rFonts w:ascii="Times New Roman" w:eastAsia="Times New Roman" w:hAnsi="Times New Roman" w:cs="Times New Roman"/>
          <w:sz w:val="24"/>
          <w:szCs w:val="24"/>
          <w:lang w:eastAsia="ru-RU"/>
        </w:rPr>
        <w:softHyphen/>
        <w:t>ровщиками. В результате спустя некоторое время после последнего сеанса обратного проектирования могут возникнуть расхождения между реальным состоянием системного каталога и моделью данных.</w:t>
      </w:r>
    </w:p>
    <w:p w:rsidR="00110C0A" w:rsidRPr="008F6B8A" w:rsidRDefault="00110C0A" w:rsidP="00110C0A">
      <w:pPr>
        <w:spacing w:after="0" w:line="240" w:lineRule="auto"/>
        <w:ind w:right="-2"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синхронизации системного каталога БД и текущей модели следует выбрать пункт меню </w:t>
      </w:r>
      <w:r w:rsidRPr="008F6B8A">
        <w:rPr>
          <w:rFonts w:ascii="Times New Roman" w:eastAsia="Times New Roman" w:hAnsi="Times New Roman" w:cs="Times New Roman"/>
          <w:sz w:val="24"/>
          <w:szCs w:val="24"/>
          <w:lang w:val="en-US" w:eastAsia="ru-RU"/>
        </w:rPr>
        <w:t>Tasks</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CompleteCompare</w:t>
      </w:r>
      <w:r w:rsidRPr="008F6B8A">
        <w:rPr>
          <w:rFonts w:ascii="Times New Roman" w:eastAsia="Times New Roman" w:hAnsi="Times New Roman" w:cs="Times New Roman"/>
          <w:sz w:val="24"/>
          <w:szCs w:val="24"/>
          <w:lang w:eastAsia="ru-RU"/>
        </w:rPr>
        <w:t xml:space="preserve"> или нажать кнопку</w:t>
      </w:r>
      <w:r w:rsidRPr="008F6B8A">
        <w:rPr>
          <w:rFonts w:ascii="Times New Roman" w:eastAsia="Times New Roman" w:hAnsi="Times New Roman" w:cs="Times New Roman"/>
          <w:noProof/>
          <w:sz w:val="24"/>
          <w:szCs w:val="24"/>
          <w:lang w:eastAsia="ru-RU"/>
        </w:rPr>
        <w:drawing>
          <wp:inline distT="0" distB="0" distL="0" distR="0">
            <wp:extent cx="190500" cy="180975"/>
            <wp:effectExtent l="0" t="0" r="0" b="9525"/>
            <wp:docPr id="109" name="Рисунок 109" descr="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75"/>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на панели инструментов. Возникает диалог </w:t>
      </w:r>
      <w:r w:rsidRPr="008F6B8A">
        <w:rPr>
          <w:rFonts w:ascii="Times New Roman" w:eastAsia="Times New Roman" w:hAnsi="Times New Roman" w:cs="Times New Roman"/>
          <w:sz w:val="24"/>
          <w:szCs w:val="24"/>
          <w:lang w:val="en-US" w:eastAsia="ru-RU"/>
        </w:rPr>
        <w:t>CompleteCompare</w:t>
      </w:r>
      <w:r w:rsidRPr="008F6B8A">
        <w:rPr>
          <w:rFonts w:ascii="Times New Roman" w:eastAsia="Times New Roman" w:hAnsi="Times New Roman" w:cs="Times New Roman"/>
          <w:sz w:val="24"/>
          <w:szCs w:val="24"/>
          <w:lang w:eastAsia="ru-RU"/>
        </w:rPr>
        <w:t xml:space="preserve"> - </w:t>
      </w:r>
      <w:r w:rsidRPr="008F6B8A">
        <w:rPr>
          <w:rFonts w:ascii="Times New Roman" w:eastAsia="Times New Roman" w:hAnsi="Times New Roman" w:cs="Times New Roman"/>
          <w:sz w:val="24"/>
          <w:szCs w:val="24"/>
          <w:lang w:val="en-US" w:eastAsia="ru-RU"/>
        </w:rPr>
        <w:t>SetOptions</w:t>
      </w:r>
      <w:r w:rsidRPr="008F6B8A">
        <w:rPr>
          <w:rFonts w:ascii="Times New Roman" w:eastAsia="Times New Roman" w:hAnsi="Times New Roman" w:cs="Times New Roman"/>
          <w:sz w:val="24"/>
          <w:szCs w:val="24"/>
          <w:lang w:eastAsia="ru-RU"/>
        </w:rPr>
        <w:t xml:space="preserve">, который во многом похож на описанный выше диалог </w:t>
      </w:r>
      <w:r w:rsidRPr="008F6B8A">
        <w:rPr>
          <w:rFonts w:ascii="Times New Roman" w:eastAsia="Times New Roman" w:hAnsi="Times New Roman" w:cs="Times New Roman"/>
          <w:sz w:val="24"/>
          <w:szCs w:val="24"/>
          <w:lang w:val="en-US" w:eastAsia="ru-RU"/>
        </w:rPr>
        <w:t>ReverseEngineer</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SetOptions</w:t>
      </w:r>
      <w:r w:rsidRPr="008F6B8A">
        <w:rPr>
          <w:rFonts w:ascii="Times New Roman" w:eastAsia="Times New Roman" w:hAnsi="Times New Roman" w:cs="Times New Roman"/>
          <w:sz w:val="24"/>
          <w:szCs w:val="24"/>
          <w:lang w:eastAsia="ru-RU"/>
        </w:rPr>
        <w:t>. Разница заключается в том, что в отличие от обратного проек</w:t>
      </w:r>
      <w:r w:rsidRPr="008F6B8A">
        <w:rPr>
          <w:rFonts w:ascii="Times New Roman" w:eastAsia="Times New Roman" w:hAnsi="Times New Roman" w:cs="Times New Roman"/>
          <w:sz w:val="24"/>
          <w:szCs w:val="24"/>
          <w:lang w:eastAsia="ru-RU"/>
        </w:rPr>
        <w:softHyphen/>
        <w:t xml:space="preserve">тирования сравнивать текущую модель можно не только с БД или </w:t>
      </w:r>
      <w:r w:rsidRPr="008F6B8A">
        <w:rPr>
          <w:rFonts w:ascii="Times New Roman" w:eastAsia="Times New Roman" w:hAnsi="Times New Roman" w:cs="Times New Roman"/>
          <w:sz w:val="24"/>
          <w:szCs w:val="24"/>
          <w:lang w:val="en-US" w:eastAsia="ru-RU"/>
        </w:rPr>
        <w:t>SQL</w:t>
      </w:r>
      <w:r w:rsidRPr="008F6B8A">
        <w:rPr>
          <w:rFonts w:ascii="Times New Roman" w:eastAsia="Times New Roman" w:hAnsi="Times New Roman" w:cs="Times New Roman"/>
          <w:sz w:val="24"/>
          <w:szCs w:val="24"/>
          <w:lang w:eastAsia="ru-RU"/>
        </w:rPr>
        <w:t>-</w:t>
      </w:r>
      <w:proofErr w:type="spellStart"/>
      <w:r w:rsidRPr="008F6B8A">
        <w:rPr>
          <w:rFonts w:ascii="Times New Roman" w:eastAsia="Times New Roman" w:hAnsi="Times New Roman" w:cs="Times New Roman"/>
          <w:sz w:val="24"/>
          <w:szCs w:val="24"/>
          <w:lang w:eastAsia="ru-RU"/>
        </w:rPr>
        <w:t>скриптом</w:t>
      </w:r>
      <w:proofErr w:type="spellEnd"/>
      <w:r w:rsidRPr="008F6B8A">
        <w:rPr>
          <w:rFonts w:ascii="Times New Roman" w:eastAsia="Times New Roman" w:hAnsi="Times New Roman" w:cs="Times New Roman"/>
          <w:sz w:val="24"/>
          <w:szCs w:val="24"/>
          <w:lang w:eastAsia="ru-RU"/>
        </w:rPr>
        <w:t xml:space="preserve">, но и с другой моделью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хранящейся в файле или </w:t>
      </w:r>
      <w:proofErr w:type="spellStart"/>
      <w:r w:rsidRPr="008F6B8A">
        <w:rPr>
          <w:rFonts w:ascii="Times New Roman" w:eastAsia="Times New Roman" w:hAnsi="Times New Roman" w:cs="Times New Roman"/>
          <w:sz w:val="24"/>
          <w:szCs w:val="24"/>
          <w:lang w:eastAsia="ru-RU"/>
        </w:rPr>
        <w:t>репозитории</w:t>
      </w:r>
      <w:r w:rsidRPr="008F6B8A">
        <w:rPr>
          <w:rFonts w:ascii="Times New Roman" w:eastAsia="Times New Roman" w:hAnsi="Times New Roman" w:cs="Times New Roman"/>
          <w:sz w:val="24"/>
          <w:szCs w:val="24"/>
          <w:lang w:val="en-US" w:eastAsia="ru-RU"/>
        </w:rPr>
        <w:t>ModelMart</w:t>
      </w:r>
      <w:proofErr w:type="spellEnd"/>
      <w:r w:rsidRPr="008F6B8A">
        <w:rPr>
          <w:rFonts w:ascii="Times New Roman" w:eastAsia="Times New Roman" w:hAnsi="Times New Roman" w:cs="Times New Roman"/>
          <w:sz w:val="24"/>
          <w:szCs w:val="24"/>
          <w:lang w:eastAsia="ru-RU"/>
        </w:rPr>
        <w:t>.</w:t>
      </w:r>
    </w:p>
    <w:p w:rsidR="00110C0A" w:rsidRPr="008F6B8A" w:rsidRDefault="00110C0A" w:rsidP="00110C0A">
      <w:pPr>
        <w:spacing w:after="0" w:line="240" w:lineRule="auto"/>
        <w:ind w:firstLine="426"/>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u w:val="single"/>
          <w:lang w:eastAsia="ru-RU"/>
        </w:rPr>
        <w:t>Задание.</w:t>
      </w:r>
      <w:r w:rsidRPr="008F6B8A">
        <w:rPr>
          <w:rFonts w:ascii="Times New Roman" w:eastAsia="Times New Roman" w:hAnsi="Times New Roman" w:cs="Times New Roman"/>
          <w:sz w:val="24"/>
          <w:szCs w:val="24"/>
          <w:lang w:eastAsia="ru-RU"/>
        </w:rPr>
        <w:t xml:space="preserve"> На основе логической модели автоматически получить в пакете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физическую модель. Модифицировать модель по различным параметрам – серверам, таблицам, представлениям и т.п. Представить отчет в виде исходной и модифицированной моделей.</w:t>
      </w: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lang w:val="en-US" w:eastAsia="ru-RU"/>
        </w:rPr>
      </w:pPr>
      <w:proofErr w:type="spellStart"/>
      <w:proofErr w:type="gramStart"/>
      <w:r w:rsidRPr="008F6B8A">
        <w:rPr>
          <w:rFonts w:ascii="Times New Roman" w:eastAsia="Times New Roman" w:hAnsi="Times New Roman" w:cs="Times New Roman"/>
          <w:sz w:val="24"/>
          <w:szCs w:val="24"/>
          <w:u w:val="single"/>
          <w:lang w:val="en-US" w:eastAsia="ru-RU"/>
        </w:rPr>
        <w:t>Вопросы</w:t>
      </w:r>
      <w:proofErr w:type="spellEnd"/>
      <w:r w:rsidRPr="008F6B8A">
        <w:rPr>
          <w:rFonts w:ascii="Times New Roman" w:eastAsia="Times New Roman" w:hAnsi="Times New Roman" w:cs="Times New Roman"/>
          <w:sz w:val="24"/>
          <w:szCs w:val="24"/>
          <w:u w:val="single"/>
          <w:lang w:val="en-US" w:eastAsia="ru-RU"/>
        </w:rPr>
        <w:t>.</w:t>
      </w:r>
      <w:proofErr w:type="gramEnd"/>
    </w:p>
    <w:p w:rsidR="00110C0A" w:rsidRPr="008F6B8A" w:rsidRDefault="00110C0A" w:rsidP="00226BEB">
      <w:pPr>
        <w:numPr>
          <w:ilvl w:val="0"/>
          <w:numId w:val="50"/>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Когда возникает необходимость в редактировании физической модели?</w:t>
      </w:r>
    </w:p>
    <w:p w:rsidR="00110C0A" w:rsidRPr="008F6B8A" w:rsidRDefault="00110C0A" w:rsidP="00226BEB">
      <w:pPr>
        <w:numPr>
          <w:ilvl w:val="0"/>
          <w:numId w:val="50"/>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Для чего предназначены представления, как их можно создать?</w:t>
      </w:r>
    </w:p>
    <w:p w:rsidR="00110C0A" w:rsidRPr="008F6B8A" w:rsidRDefault="00110C0A" w:rsidP="00226BEB">
      <w:pPr>
        <w:numPr>
          <w:ilvl w:val="0"/>
          <w:numId w:val="50"/>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Что такое правила </w:t>
      </w:r>
      <w:proofErr w:type="spellStart"/>
      <w:r w:rsidRPr="008F6B8A">
        <w:rPr>
          <w:rFonts w:ascii="Times New Roman" w:eastAsia="Times New Roman" w:hAnsi="Times New Roman" w:cs="Times New Roman"/>
          <w:sz w:val="24"/>
          <w:szCs w:val="24"/>
          <w:lang w:eastAsia="ru-RU"/>
        </w:rPr>
        <w:t>валидации</w:t>
      </w:r>
      <w:proofErr w:type="spellEnd"/>
      <w:r w:rsidRPr="008F6B8A">
        <w:rPr>
          <w:rFonts w:ascii="Times New Roman" w:eastAsia="Times New Roman" w:hAnsi="Times New Roman" w:cs="Times New Roman"/>
          <w:sz w:val="24"/>
          <w:szCs w:val="24"/>
          <w:lang w:eastAsia="ru-RU"/>
        </w:rPr>
        <w:t>, каким образом они задаются?</w:t>
      </w:r>
    </w:p>
    <w:p w:rsidR="00110C0A" w:rsidRPr="008F6B8A" w:rsidRDefault="00110C0A" w:rsidP="00226BEB">
      <w:pPr>
        <w:numPr>
          <w:ilvl w:val="0"/>
          <w:numId w:val="50"/>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Каким образом в СУБД  предусмотрено ускорение поиска информации?</w:t>
      </w:r>
    </w:p>
    <w:p w:rsidR="00110C0A" w:rsidRPr="008F6B8A" w:rsidRDefault="00110C0A" w:rsidP="00226BEB">
      <w:pPr>
        <w:numPr>
          <w:ilvl w:val="0"/>
          <w:numId w:val="50"/>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Какой смысл в обратном проектировании базы данных? Что создается в результате этого процесса?</w:t>
      </w: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D8200E" w:rsidRPr="008F6B8A" w:rsidRDefault="00D8200E" w:rsidP="00E803A3">
      <w:pPr>
        <w:spacing w:after="0" w:line="240" w:lineRule="auto"/>
        <w:rPr>
          <w:rFonts w:ascii="Times New Roman" w:eastAsia="Times New Roman" w:hAnsi="Times New Roman" w:cs="Times New Roman"/>
          <w:sz w:val="24"/>
          <w:szCs w:val="24"/>
          <w:lang w:eastAsia="ru-RU"/>
        </w:rPr>
      </w:pPr>
    </w:p>
    <w:p w:rsidR="00D8200E" w:rsidRPr="008F6B8A" w:rsidRDefault="00D8200E" w:rsidP="00110C0A">
      <w:pPr>
        <w:spacing w:after="0" w:line="240" w:lineRule="auto"/>
        <w:jc w:val="center"/>
        <w:rPr>
          <w:rFonts w:ascii="Times New Roman" w:eastAsia="Times New Roman" w:hAnsi="Times New Roman" w:cs="Times New Roman"/>
          <w:sz w:val="24"/>
          <w:szCs w:val="24"/>
          <w:lang w:eastAsia="ru-RU"/>
        </w:rPr>
      </w:pPr>
    </w:p>
    <w:p w:rsidR="00D8200E" w:rsidRPr="008F6B8A" w:rsidRDefault="00D8200E" w:rsidP="00110C0A">
      <w:pPr>
        <w:spacing w:after="0" w:line="240" w:lineRule="auto"/>
        <w:jc w:val="center"/>
        <w:rPr>
          <w:rFonts w:ascii="Times New Roman" w:eastAsia="Times New Roman" w:hAnsi="Times New Roman" w:cs="Times New Roman"/>
          <w:sz w:val="24"/>
          <w:szCs w:val="24"/>
          <w:lang w:eastAsia="ru-RU"/>
        </w:rPr>
      </w:pPr>
    </w:p>
    <w:p w:rsidR="00D8200E" w:rsidRPr="008F6B8A" w:rsidRDefault="00D8200E" w:rsidP="00110C0A">
      <w:pPr>
        <w:spacing w:after="0" w:line="240" w:lineRule="auto"/>
        <w:jc w:val="center"/>
        <w:rPr>
          <w:rFonts w:ascii="Times New Roman" w:eastAsia="Times New Roman" w:hAnsi="Times New Roman" w:cs="Times New Roman"/>
          <w:sz w:val="24"/>
          <w:szCs w:val="24"/>
          <w:lang w:eastAsia="ru-RU"/>
        </w:rPr>
      </w:pPr>
    </w:p>
    <w:p w:rsidR="00110C0A" w:rsidRPr="00E803A3" w:rsidRDefault="00110C0A" w:rsidP="00110C0A">
      <w:pPr>
        <w:spacing w:after="0" w:line="240" w:lineRule="auto"/>
        <w:jc w:val="center"/>
        <w:rPr>
          <w:rFonts w:ascii="Times New Roman" w:eastAsia="Times New Roman" w:hAnsi="Times New Roman" w:cs="Times New Roman"/>
          <w:b/>
          <w:sz w:val="28"/>
          <w:szCs w:val="28"/>
          <w:lang w:eastAsia="ru-RU"/>
        </w:rPr>
      </w:pPr>
      <w:r w:rsidRPr="00E803A3">
        <w:rPr>
          <w:rFonts w:ascii="Times New Roman" w:eastAsia="Times New Roman" w:hAnsi="Times New Roman" w:cs="Times New Roman"/>
          <w:b/>
          <w:sz w:val="28"/>
          <w:szCs w:val="28"/>
          <w:lang w:eastAsia="ru-RU"/>
        </w:rPr>
        <w:t xml:space="preserve">Лабораторная работа №7 </w:t>
      </w:r>
    </w:p>
    <w:p w:rsidR="00110C0A" w:rsidRPr="00E803A3" w:rsidRDefault="00110C0A" w:rsidP="00110C0A">
      <w:pPr>
        <w:spacing w:after="0" w:line="240" w:lineRule="auto"/>
        <w:jc w:val="center"/>
        <w:rPr>
          <w:rFonts w:ascii="Times New Roman" w:eastAsia="Times New Roman" w:hAnsi="Times New Roman" w:cs="Times New Roman"/>
          <w:b/>
          <w:sz w:val="28"/>
          <w:szCs w:val="28"/>
          <w:lang w:eastAsia="ru-RU"/>
        </w:rPr>
      </w:pPr>
      <w:r w:rsidRPr="00E803A3">
        <w:rPr>
          <w:rFonts w:ascii="Times New Roman" w:eastAsia="Times New Roman" w:hAnsi="Times New Roman" w:cs="Times New Roman"/>
          <w:b/>
          <w:sz w:val="28"/>
          <w:szCs w:val="28"/>
          <w:lang w:eastAsia="ru-RU"/>
        </w:rPr>
        <w:t xml:space="preserve">“Создание отчетов в пакете </w:t>
      </w:r>
      <w:proofErr w:type="spellStart"/>
      <w:r w:rsidRPr="00E803A3">
        <w:rPr>
          <w:rFonts w:ascii="Times New Roman" w:eastAsia="Times New Roman" w:hAnsi="Times New Roman" w:cs="Times New Roman"/>
          <w:b/>
          <w:sz w:val="28"/>
          <w:szCs w:val="28"/>
          <w:lang w:val="en-US" w:eastAsia="ru-RU"/>
        </w:rPr>
        <w:t>ERwin</w:t>
      </w:r>
      <w:proofErr w:type="spellEnd"/>
      <w:r w:rsidRPr="00E803A3">
        <w:rPr>
          <w:rFonts w:ascii="Times New Roman" w:eastAsia="Times New Roman" w:hAnsi="Times New Roman" w:cs="Times New Roman"/>
          <w:b/>
          <w:sz w:val="28"/>
          <w:szCs w:val="28"/>
          <w:lang w:eastAsia="ru-RU"/>
        </w:rPr>
        <w:t>“</w:t>
      </w: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tabs>
          <w:tab w:val="left" w:pos="7088"/>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Для генерации отчетов в</w:t>
      </w:r>
      <w:r w:rsidRPr="008F6B8A">
        <w:rPr>
          <w:rFonts w:ascii="Times New Roman" w:eastAsia="Times New Roman" w:hAnsi="Times New Roman" w:cs="Times New Roman"/>
          <w:noProof/>
          <w:sz w:val="24"/>
          <w:szCs w:val="24"/>
          <w:lang w:eastAsia="ru-RU"/>
        </w:rPr>
        <w:t xml:space="preserve"> ERwin</w:t>
      </w:r>
      <w:r w:rsidRPr="008F6B8A">
        <w:rPr>
          <w:rFonts w:ascii="Times New Roman" w:eastAsia="Times New Roman" w:hAnsi="Times New Roman" w:cs="Times New Roman"/>
          <w:sz w:val="24"/>
          <w:szCs w:val="24"/>
          <w:lang w:eastAsia="ru-RU"/>
        </w:rPr>
        <w:t xml:space="preserve"> имеется эффективный и простой в использовании инструмент</w:t>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val="en-US" w:eastAsia="ru-RU"/>
        </w:rPr>
        <w:t>ReportBrowser</w:t>
      </w:r>
      <w:r w:rsidRPr="008F6B8A">
        <w:rPr>
          <w:rFonts w:ascii="Times New Roman" w:eastAsia="Times New Roman" w:hAnsi="Times New Roman" w:cs="Times New Roman"/>
          <w:sz w:val="24"/>
          <w:szCs w:val="24"/>
          <w:lang w:eastAsia="ru-RU"/>
        </w:rPr>
        <w:t>. Он позволяет выполнять предопределенные отчеты (объединенные по типам), сохранять результаты их выполнения, создавать собственные отчеты, печатать и экспортировать их в распространенные форматы. Каждый отчет может быть настроен индивидуально, данные в нем могут быть отсортированы и отфильтрованы.</w:t>
      </w:r>
    </w:p>
    <w:p w:rsidR="00110C0A" w:rsidRPr="008F6B8A" w:rsidRDefault="00110C0A" w:rsidP="00110C0A">
      <w:pPr>
        <w:tabs>
          <w:tab w:val="left" w:pos="7088"/>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Диалог </w:t>
      </w:r>
      <w:r w:rsidRPr="008F6B8A">
        <w:rPr>
          <w:rFonts w:ascii="Times New Roman" w:eastAsia="Times New Roman" w:hAnsi="Times New Roman" w:cs="Times New Roman"/>
          <w:sz w:val="24"/>
          <w:szCs w:val="24"/>
          <w:lang w:val="en-US" w:eastAsia="ru-RU"/>
        </w:rPr>
        <w:t>ReportBrowser</w:t>
      </w:r>
      <w:r w:rsidRPr="008F6B8A">
        <w:rPr>
          <w:rFonts w:ascii="Times New Roman" w:eastAsia="Times New Roman" w:hAnsi="Times New Roman" w:cs="Times New Roman"/>
          <w:sz w:val="24"/>
          <w:szCs w:val="24"/>
          <w:lang w:eastAsia="ru-RU"/>
        </w:rPr>
        <w:t xml:space="preserve"> вызывается кнопкой </w:t>
      </w:r>
      <w:r w:rsidRPr="008F6B8A">
        <w:rPr>
          <w:rFonts w:ascii="Times New Roman" w:eastAsia="Times New Roman" w:hAnsi="Times New Roman" w:cs="Times New Roman"/>
          <w:noProof/>
          <w:sz w:val="24"/>
          <w:szCs w:val="24"/>
          <w:lang w:eastAsia="ru-RU"/>
        </w:rPr>
        <w:drawing>
          <wp:inline distT="0" distB="0" distL="0" distR="0">
            <wp:extent cx="190500" cy="180975"/>
            <wp:effectExtent l="0" t="0" r="0" b="9525"/>
            <wp:docPr id="108" name="Рисунок 108"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91"/>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в панели инструментов </w:t>
      </w:r>
      <w:r w:rsidRPr="008F6B8A">
        <w:rPr>
          <w:rFonts w:ascii="Times New Roman" w:eastAsia="Times New Roman" w:hAnsi="Times New Roman" w:cs="Times New Roman"/>
          <w:noProof/>
          <w:sz w:val="24"/>
          <w:szCs w:val="24"/>
          <w:lang w:eastAsia="ru-RU"/>
        </w:rPr>
        <w:t>ERwin.</w:t>
      </w:r>
    </w:p>
    <w:p w:rsidR="00110C0A" w:rsidRPr="008F6B8A" w:rsidRDefault="00110C0A" w:rsidP="00110C0A">
      <w:pPr>
        <w:tabs>
          <w:tab w:val="left" w:pos="7088"/>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Диалог </w:t>
      </w:r>
      <w:r w:rsidRPr="008F6B8A">
        <w:rPr>
          <w:rFonts w:ascii="Times New Roman" w:eastAsia="Times New Roman" w:hAnsi="Times New Roman" w:cs="Times New Roman"/>
          <w:sz w:val="24"/>
          <w:szCs w:val="24"/>
          <w:lang w:val="en-US" w:eastAsia="ru-RU"/>
        </w:rPr>
        <w:t>ReportBrowser</w:t>
      </w:r>
      <w:r w:rsidRPr="008F6B8A">
        <w:rPr>
          <w:rFonts w:ascii="Times New Roman" w:eastAsia="Times New Roman" w:hAnsi="Times New Roman" w:cs="Times New Roman"/>
          <w:sz w:val="24"/>
          <w:szCs w:val="24"/>
          <w:lang w:eastAsia="ru-RU"/>
        </w:rPr>
        <w:t xml:space="preserve"> имеет собственное меню и панель инструментов. Назначение кнопок панели инструментов показано в табл.</w:t>
      </w:r>
      <w:r w:rsidRPr="008F6B8A">
        <w:rPr>
          <w:rFonts w:ascii="Times New Roman" w:eastAsia="Times New Roman" w:hAnsi="Times New Roman" w:cs="Times New Roman"/>
          <w:noProof/>
          <w:sz w:val="24"/>
          <w:szCs w:val="24"/>
          <w:lang w:eastAsia="ru-RU"/>
        </w:rPr>
        <w:t>5.</w:t>
      </w:r>
    </w:p>
    <w:p w:rsidR="00110C0A" w:rsidRPr="008F6B8A" w:rsidRDefault="00110C0A" w:rsidP="00110C0A">
      <w:pPr>
        <w:tabs>
          <w:tab w:val="left" w:pos="7088"/>
          <w:tab w:val="left" w:pos="9923"/>
        </w:tabs>
        <w:spacing w:before="80" w:after="20" w:line="240" w:lineRule="auto"/>
        <w:ind w:right="425" w:firstLine="426"/>
        <w:jc w:val="right"/>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Кнопки панели инструментов </w:t>
      </w:r>
      <w:r w:rsidRPr="008F6B8A">
        <w:rPr>
          <w:rFonts w:ascii="Times New Roman" w:eastAsia="Times New Roman" w:hAnsi="Times New Roman" w:cs="Times New Roman"/>
          <w:sz w:val="24"/>
          <w:szCs w:val="24"/>
          <w:lang w:val="en-US" w:eastAsia="ru-RU"/>
        </w:rPr>
        <w:t>ReportBrowser</w:t>
      </w:r>
      <w:proofErr w:type="gramStart"/>
      <w:r w:rsidRPr="008F6B8A">
        <w:rPr>
          <w:rFonts w:ascii="Times New Roman" w:eastAsia="Times New Roman" w:hAnsi="Times New Roman" w:cs="Times New Roman"/>
          <w:sz w:val="24"/>
          <w:szCs w:val="24"/>
          <w:lang w:eastAsia="ru-RU"/>
        </w:rPr>
        <w:t xml:space="preserve">                      Т</w:t>
      </w:r>
      <w:proofErr w:type="gramEnd"/>
      <w:r w:rsidRPr="008F6B8A">
        <w:rPr>
          <w:rFonts w:ascii="Times New Roman" w:eastAsia="Times New Roman" w:hAnsi="Times New Roman" w:cs="Times New Roman"/>
          <w:sz w:val="24"/>
          <w:szCs w:val="24"/>
          <w:lang w:eastAsia="ru-RU"/>
        </w:rPr>
        <w:t>абл.</w:t>
      </w:r>
      <w:r w:rsidRPr="008F6B8A">
        <w:rPr>
          <w:rFonts w:ascii="Times New Roman" w:eastAsia="Times New Roman" w:hAnsi="Times New Roman" w:cs="Times New Roman"/>
          <w:noProof/>
          <w:sz w:val="24"/>
          <w:szCs w:val="24"/>
          <w:lang w:eastAsia="ru-RU"/>
        </w:rPr>
        <w:t>5</w:t>
      </w:r>
    </w:p>
    <w:tbl>
      <w:tblPr>
        <w:tblW w:w="0" w:type="auto"/>
        <w:tblInd w:w="40" w:type="dxa"/>
        <w:tblLayout w:type="fixed"/>
        <w:tblCellMar>
          <w:left w:w="40" w:type="dxa"/>
          <w:right w:w="40" w:type="dxa"/>
        </w:tblCellMar>
        <w:tblLook w:val="04A0"/>
      </w:tblPr>
      <w:tblGrid>
        <w:gridCol w:w="1134"/>
        <w:gridCol w:w="8789"/>
      </w:tblGrid>
      <w:tr w:rsidR="00110C0A" w:rsidRPr="008F6B8A" w:rsidTr="00110C0A">
        <w:trPr>
          <w:trHeight w:hRule="exact" w:val="320"/>
        </w:trPr>
        <w:tc>
          <w:tcPr>
            <w:tcW w:w="1134" w:type="dxa"/>
            <w:tcBorders>
              <w:top w:val="single" w:sz="4" w:space="0" w:color="auto"/>
              <w:left w:val="single" w:sz="4" w:space="0" w:color="auto"/>
              <w:bottom w:val="single" w:sz="6" w:space="0" w:color="auto"/>
              <w:right w:val="single" w:sz="6" w:space="0" w:color="auto"/>
            </w:tcBorders>
            <w:hideMark/>
          </w:tcPr>
          <w:p w:rsidR="00110C0A" w:rsidRPr="008F6B8A" w:rsidRDefault="00110C0A" w:rsidP="00110C0A">
            <w:pPr>
              <w:tabs>
                <w:tab w:val="left" w:pos="0"/>
                <w:tab w:val="left" w:pos="7088"/>
                <w:tab w:val="left" w:pos="9923"/>
              </w:tabs>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Кнопки</w:t>
            </w:r>
          </w:p>
        </w:tc>
        <w:tc>
          <w:tcPr>
            <w:tcW w:w="8789" w:type="dxa"/>
            <w:tcBorders>
              <w:top w:val="single" w:sz="4" w:space="0" w:color="auto"/>
              <w:left w:val="single" w:sz="6" w:space="0" w:color="auto"/>
              <w:bottom w:val="single" w:sz="6" w:space="0" w:color="auto"/>
              <w:right w:val="single" w:sz="4" w:space="0" w:color="auto"/>
            </w:tcBorders>
            <w:hideMark/>
          </w:tcPr>
          <w:p w:rsidR="00110C0A" w:rsidRPr="008F6B8A" w:rsidRDefault="00110C0A" w:rsidP="00110C0A">
            <w:pPr>
              <w:spacing w:before="240" w:after="60" w:line="240" w:lineRule="auto"/>
              <w:ind w:firstLine="426"/>
              <w:jc w:val="both"/>
              <w:outlineLvl w:val="4"/>
              <w:rPr>
                <w:rFonts w:ascii="Times New Roman" w:eastAsia="Times New Roman" w:hAnsi="Times New Roman" w:cs="Times New Roman"/>
                <w:bCs/>
                <w:iCs/>
                <w:sz w:val="24"/>
                <w:szCs w:val="24"/>
                <w:lang w:eastAsia="ru-RU"/>
              </w:rPr>
            </w:pPr>
            <w:r w:rsidRPr="008F6B8A">
              <w:rPr>
                <w:rFonts w:ascii="Times New Roman" w:eastAsia="Times New Roman" w:hAnsi="Times New Roman" w:cs="Times New Roman"/>
                <w:bCs/>
                <w:iCs/>
                <w:sz w:val="24"/>
                <w:szCs w:val="24"/>
                <w:lang w:eastAsia="ru-RU"/>
              </w:rPr>
              <w:t>Назначение кнопки</w:t>
            </w:r>
          </w:p>
        </w:tc>
      </w:tr>
      <w:tr w:rsidR="00110C0A" w:rsidRPr="008F6B8A" w:rsidTr="00110C0A">
        <w:trPr>
          <w:trHeight w:hRule="exact" w:val="422"/>
        </w:trPr>
        <w:tc>
          <w:tcPr>
            <w:tcW w:w="1134" w:type="dxa"/>
            <w:tcBorders>
              <w:top w:val="single" w:sz="6" w:space="0" w:color="auto"/>
              <w:left w:val="single" w:sz="4" w:space="0" w:color="auto"/>
              <w:bottom w:val="single" w:sz="6" w:space="0" w:color="auto"/>
              <w:right w:val="single" w:sz="6" w:space="0" w:color="auto"/>
            </w:tcBorders>
            <w:vAlign w:val="center"/>
            <w:hideMark/>
          </w:tcPr>
          <w:p w:rsidR="00110C0A" w:rsidRPr="008F6B8A" w:rsidRDefault="00110C0A" w:rsidP="00110C0A">
            <w:pPr>
              <w:tabs>
                <w:tab w:val="left" w:pos="7088"/>
                <w:tab w:val="left" w:pos="9923"/>
              </w:tabs>
              <w:spacing w:after="0" w:line="240" w:lineRule="auto"/>
              <w:ind w:right="425" w:firstLine="426"/>
              <w:jc w:val="both"/>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noProof/>
                <w:sz w:val="24"/>
                <w:szCs w:val="24"/>
                <w:lang w:eastAsia="ru-RU"/>
              </w:rPr>
              <w:drawing>
                <wp:inline distT="0" distB="0" distL="0" distR="0">
                  <wp:extent cx="257175" cy="238125"/>
                  <wp:effectExtent l="0" t="0" r="9525" b="9525"/>
                  <wp:docPr id="107" name="Рисунок 107" descr="19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91_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38125"/>
                          </a:xfrm>
                          <a:prstGeom prst="rect">
                            <a:avLst/>
                          </a:prstGeom>
                          <a:noFill/>
                          <a:ln>
                            <a:noFill/>
                          </a:ln>
                        </pic:spPr>
                      </pic:pic>
                    </a:graphicData>
                  </a:graphic>
                </wp:inline>
              </w:drawing>
            </w:r>
          </w:p>
        </w:tc>
        <w:tc>
          <w:tcPr>
            <w:tcW w:w="8789" w:type="dxa"/>
            <w:tcBorders>
              <w:top w:val="single" w:sz="6" w:space="0" w:color="auto"/>
              <w:left w:val="single" w:sz="6" w:space="0" w:color="auto"/>
              <w:bottom w:val="single" w:sz="6" w:space="0" w:color="auto"/>
              <w:right w:val="single" w:sz="4" w:space="0" w:color="auto"/>
            </w:tcBorders>
            <w:vAlign w:val="center"/>
            <w:hideMark/>
          </w:tcPr>
          <w:p w:rsidR="00110C0A" w:rsidRPr="008F6B8A" w:rsidRDefault="00110C0A" w:rsidP="00110C0A">
            <w:pPr>
              <w:tabs>
                <w:tab w:val="left" w:pos="7088"/>
                <w:tab w:val="left" w:pos="9923"/>
              </w:tabs>
              <w:spacing w:after="0" w:line="240" w:lineRule="auto"/>
              <w:ind w:right="425"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Создание нового отчета или папки</w:t>
            </w:r>
          </w:p>
        </w:tc>
      </w:tr>
      <w:tr w:rsidR="00110C0A" w:rsidRPr="008F6B8A" w:rsidTr="00110C0A">
        <w:trPr>
          <w:trHeight w:hRule="exact" w:val="554"/>
        </w:trPr>
        <w:tc>
          <w:tcPr>
            <w:tcW w:w="1134" w:type="dxa"/>
            <w:tcBorders>
              <w:top w:val="single" w:sz="6" w:space="0" w:color="auto"/>
              <w:left w:val="single" w:sz="4" w:space="0" w:color="auto"/>
              <w:bottom w:val="single" w:sz="6" w:space="0" w:color="auto"/>
              <w:right w:val="single" w:sz="6" w:space="0" w:color="auto"/>
            </w:tcBorders>
            <w:vAlign w:val="center"/>
            <w:hideMark/>
          </w:tcPr>
          <w:p w:rsidR="00110C0A" w:rsidRPr="008F6B8A" w:rsidRDefault="00110C0A" w:rsidP="00110C0A">
            <w:pPr>
              <w:tabs>
                <w:tab w:val="left" w:pos="7088"/>
                <w:tab w:val="left" w:pos="9923"/>
              </w:tabs>
              <w:spacing w:after="0" w:line="240" w:lineRule="auto"/>
              <w:ind w:right="425"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47650" cy="238125"/>
                  <wp:effectExtent l="0" t="0" r="0" b="9525"/>
                  <wp:docPr id="106" name="Рисунок 106" descr="19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91_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8789" w:type="dxa"/>
            <w:tcBorders>
              <w:top w:val="single" w:sz="6" w:space="0" w:color="auto"/>
              <w:left w:val="single" w:sz="6" w:space="0" w:color="auto"/>
              <w:bottom w:val="nil"/>
              <w:right w:val="single" w:sz="4" w:space="0" w:color="auto"/>
            </w:tcBorders>
            <w:vAlign w:val="center"/>
            <w:hideMark/>
          </w:tcPr>
          <w:p w:rsidR="00110C0A" w:rsidRPr="008F6B8A" w:rsidRDefault="00110C0A" w:rsidP="00110C0A">
            <w:pPr>
              <w:tabs>
                <w:tab w:val="left" w:pos="7088"/>
                <w:tab w:val="left" w:pos="9923"/>
              </w:tabs>
              <w:spacing w:after="0" w:line="240" w:lineRule="auto"/>
              <w:ind w:right="425"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Печать отчета</w:t>
            </w:r>
          </w:p>
        </w:tc>
      </w:tr>
      <w:tr w:rsidR="00110C0A" w:rsidRPr="008F6B8A" w:rsidTr="00110C0A">
        <w:trPr>
          <w:trHeight w:hRule="exact" w:val="561"/>
        </w:trPr>
        <w:tc>
          <w:tcPr>
            <w:tcW w:w="1134" w:type="dxa"/>
            <w:tcBorders>
              <w:top w:val="single" w:sz="6" w:space="0" w:color="auto"/>
              <w:left w:val="single" w:sz="4" w:space="0" w:color="auto"/>
              <w:bottom w:val="single" w:sz="6" w:space="0" w:color="auto"/>
              <w:right w:val="nil"/>
            </w:tcBorders>
            <w:vAlign w:val="center"/>
            <w:hideMark/>
          </w:tcPr>
          <w:p w:rsidR="00110C0A" w:rsidRPr="008F6B8A" w:rsidRDefault="00110C0A" w:rsidP="00110C0A">
            <w:pPr>
              <w:tabs>
                <w:tab w:val="left" w:pos="7088"/>
              </w:tabs>
              <w:spacing w:before="4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47650" cy="238125"/>
                  <wp:effectExtent l="0" t="0" r="0" b="9525"/>
                  <wp:docPr id="105" name="Рисунок 105" descr="19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91_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8789" w:type="dxa"/>
            <w:tcBorders>
              <w:top w:val="single" w:sz="4" w:space="0" w:color="auto"/>
              <w:left w:val="single" w:sz="4" w:space="0" w:color="auto"/>
              <w:bottom w:val="single" w:sz="4" w:space="0" w:color="auto"/>
              <w:right w:val="single" w:sz="4" w:space="0" w:color="auto"/>
            </w:tcBorders>
            <w:vAlign w:val="center"/>
            <w:hideMark/>
          </w:tcPr>
          <w:p w:rsidR="00110C0A" w:rsidRPr="008F6B8A" w:rsidRDefault="00110C0A" w:rsidP="00110C0A">
            <w:pPr>
              <w:tabs>
                <w:tab w:val="left" w:pos="7088"/>
              </w:tabs>
              <w:spacing w:before="4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Просмотр результата выполнения отчета</w:t>
            </w:r>
          </w:p>
        </w:tc>
      </w:tr>
      <w:tr w:rsidR="00110C0A" w:rsidRPr="008F6B8A" w:rsidTr="00110C0A">
        <w:trPr>
          <w:trHeight w:hRule="exact" w:val="555"/>
        </w:trPr>
        <w:tc>
          <w:tcPr>
            <w:tcW w:w="1134" w:type="dxa"/>
            <w:tcBorders>
              <w:top w:val="single" w:sz="6" w:space="0" w:color="auto"/>
              <w:left w:val="single" w:sz="4" w:space="0" w:color="auto"/>
              <w:bottom w:val="single" w:sz="6" w:space="0" w:color="auto"/>
              <w:right w:val="single" w:sz="6" w:space="0" w:color="auto"/>
            </w:tcBorders>
            <w:vAlign w:val="center"/>
            <w:hideMark/>
          </w:tcPr>
          <w:p w:rsidR="00110C0A" w:rsidRPr="008F6B8A" w:rsidRDefault="00110C0A" w:rsidP="00110C0A">
            <w:pPr>
              <w:tabs>
                <w:tab w:val="left" w:pos="7088"/>
              </w:tabs>
              <w:spacing w:before="4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lastRenderedPageBreak/>
              <w:drawing>
                <wp:inline distT="0" distB="0" distL="0" distR="0">
                  <wp:extent cx="247650" cy="238125"/>
                  <wp:effectExtent l="0" t="0" r="0" b="9525"/>
                  <wp:docPr id="104" name="Рисунок 104" descr="19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1_4"/>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8789" w:type="dxa"/>
            <w:tcBorders>
              <w:top w:val="nil"/>
              <w:left w:val="single" w:sz="6" w:space="0" w:color="auto"/>
              <w:bottom w:val="single" w:sz="6" w:space="0" w:color="auto"/>
              <w:right w:val="single" w:sz="4" w:space="0" w:color="auto"/>
            </w:tcBorders>
            <w:vAlign w:val="center"/>
            <w:hideMark/>
          </w:tcPr>
          <w:p w:rsidR="00110C0A" w:rsidRPr="008F6B8A" w:rsidRDefault="00110C0A" w:rsidP="00110C0A">
            <w:pPr>
              <w:tabs>
                <w:tab w:val="left" w:pos="7088"/>
              </w:tabs>
              <w:spacing w:before="4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Выполнение отчета</w:t>
            </w:r>
          </w:p>
        </w:tc>
      </w:tr>
      <w:tr w:rsidR="00110C0A" w:rsidRPr="008F6B8A" w:rsidTr="00110C0A">
        <w:trPr>
          <w:trHeight w:hRule="exact" w:val="462"/>
        </w:trPr>
        <w:tc>
          <w:tcPr>
            <w:tcW w:w="1134" w:type="dxa"/>
            <w:tcBorders>
              <w:top w:val="single" w:sz="6" w:space="0" w:color="auto"/>
              <w:left w:val="single" w:sz="4" w:space="0" w:color="auto"/>
              <w:bottom w:val="single" w:sz="6" w:space="0" w:color="auto"/>
              <w:right w:val="single" w:sz="6" w:space="0" w:color="auto"/>
            </w:tcBorders>
            <w:vAlign w:val="center"/>
            <w:hideMark/>
          </w:tcPr>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noProof/>
                <w:sz w:val="24"/>
                <w:szCs w:val="24"/>
                <w:lang w:eastAsia="ru-RU"/>
              </w:rPr>
              <w:drawing>
                <wp:inline distT="0" distB="0" distL="0" distR="0">
                  <wp:extent cx="247650" cy="238125"/>
                  <wp:effectExtent l="0" t="0" r="0" b="9525"/>
                  <wp:docPr id="103" name="Рисунок 10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9"/>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8789" w:type="dxa"/>
            <w:tcBorders>
              <w:top w:val="single" w:sz="6" w:space="0" w:color="auto"/>
              <w:left w:val="single" w:sz="6" w:space="0" w:color="auto"/>
              <w:bottom w:val="single" w:sz="6" w:space="0" w:color="auto"/>
              <w:right w:val="single" w:sz="4" w:space="0" w:color="auto"/>
            </w:tcBorders>
            <w:hideMark/>
          </w:tcPr>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Фиксация изменений (для редактируемого отчета)</w:t>
            </w:r>
          </w:p>
        </w:tc>
      </w:tr>
      <w:tr w:rsidR="00110C0A" w:rsidRPr="008F6B8A" w:rsidTr="00110C0A">
        <w:trPr>
          <w:cantSplit/>
          <w:trHeight w:val="524"/>
        </w:trPr>
        <w:tc>
          <w:tcPr>
            <w:tcW w:w="1134" w:type="dxa"/>
            <w:tcBorders>
              <w:top w:val="single" w:sz="6" w:space="0" w:color="auto"/>
              <w:left w:val="single" w:sz="4" w:space="0" w:color="auto"/>
              <w:bottom w:val="single" w:sz="6" w:space="0" w:color="auto"/>
              <w:right w:val="single" w:sz="6" w:space="0" w:color="auto"/>
            </w:tcBorders>
            <w:vAlign w:val="center"/>
            <w:hideMark/>
          </w:tcPr>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noProof/>
                <w:sz w:val="24"/>
                <w:szCs w:val="24"/>
                <w:lang w:eastAsia="ru-RU"/>
              </w:rPr>
              <w:drawing>
                <wp:inline distT="0" distB="0" distL="0" distR="0">
                  <wp:extent cx="666750" cy="209550"/>
                  <wp:effectExtent l="0" t="0" r="0" b="0"/>
                  <wp:docPr id="102" name="Рисунок 10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4"/>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209550"/>
                          </a:xfrm>
                          <a:prstGeom prst="rect">
                            <a:avLst/>
                          </a:prstGeom>
                          <a:noFill/>
                          <a:ln>
                            <a:noFill/>
                          </a:ln>
                        </pic:spPr>
                      </pic:pic>
                    </a:graphicData>
                  </a:graphic>
                </wp:inline>
              </w:drawing>
            </w:r>
          </w:p>
        </w:tc>
        <w:tc>
          <w:tcPr>
            <w:tcW w:w="8789" w:type="dxa"/>
            <w:tcBorders>
              <w:top w:val="single" w:sz="6" w:space="0" w:color="auto"/>
              <w:left w:val="single" w:sz="6" w:space="0" w:color="auto"/>
              <w:bottom w:val="nil"/>
              <w:right w:val="single" w:sz="4" w:space="0" w:color="auto"/>
            </w:tcBorders>
            <w:hideMark/>
          </w:tcPr>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Поиск элементов отчета: задание условий поиска, поиск следую</w:t>
            </w:r>
            <w:r w:rsidRPr="008F6B8A">
              <w:rPr>
                <w:rFonts w:ascii="Times New Roman" w:eastAsia="Times New Roman" w:hAnsi="Times New Roman" w:cs="Times New Roman"/>
                <w:sz w:val="24"/>
                <w:szCs w:val="24"/>
                <w:lang w:eastAsia="ru-RU"/>
              </w:rPr>
              <w:softHyphen/>
              <w:t>щей строки и поиск другого отчета, соответствующего строке</w:t>
            </w:r>
          </w:p>
        </w:tc>
      </w:tr>
      <w:tr w:rsidR="00110C0A" w:rsidRPr="008F6B8A" w:rsidTr="00110C0A">
        <w:trPr>
          <w:trHeight w:hRule="exact" w:val="452"/>
        </w:trPr>
        <w:tc>
          <w:tcPr>
            <w:tcW w:w="1134" w:type="dxa"/>
            <w:tcBorders>
              <w:top w:val="single" w:sz="6" w:space="0" w:color="auto"/>
              <w:left w:val="single" w:sz="4" w:space="0" w:color="auto"/>
              <w:bottom w:val="single" w:sz="6" w:space="0" w:color="auto"/>
              <w:right w:val="single" w:sz="6" w:space="0" w:color="auto"/>
            </w:tcBorders>
            <w:vAlign w:val="center"/>
            <w:hideMark/>
          </w:tcPr>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57175" cy="238125"/>
                  <wp:effectExtent l="0" t="0" r="9525" b="9525"/>
                  <wp:docPr id="101" name="Рисунок 1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38125"/>
                          </a:xfrm>
                          <a:prstGeom prst="rect">
                            <a:avLst/>
                          </a:prstGeom>
                          <a:noFill/>
                          <a:ln>
                            <a:noFill/>
                          </a:ln>
                        </pic:spPr>
                      </pic:pic>
                    </a:graphicData>
                  </a:graphic>
                </wp:inline>
              </w:drawing>
            </w:r>
          </w:p>
        </w:tc>
        <w:tc>
          <w:tcPr>
            <w:tcW w:w="8789" w:type="dxa"/>
            <w:tcBorders>
              <w:top w:val="single" w:sz="6" w:space="0" w:color="auto"/>
              <w:left w:val="single" w:sz="6" w:space="0" w:color="auto"/>
              <w:bottom w:val="single" w:sz="6" w:space="0" w:color="auto"/>
              <w:right w:val="single" w:sz="4" w:space="0" w:color="auto"/>
            </w:tcBorders>
            <w:hideMark/>
          </w:tcPr>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Включение и выключение дерева отчетов</w:t>
            </w:r>
          </w:p>
        </w:tc>
      </w:tr>
      <w:tr w:rsidR="00110C0A" w:rsidRPr="008F6B8A" w:rsidTr="00110C0A">
        <w:trPr>
          <w:trHeight w:hRule="exact" w:val="559"/>
        </w:trPr>
        <w:tc>
          <w:tcPr>
            <w:tcW w:w="1134" w:type="dxa"/>
            <w:tcBorders>
              <w:top w:val="single" w:sz="6" w:space="0" w:color="auto"/>
              <w:left w:val="single" w:sz="4" w:space="0" w:color="auto"/>
              <w:bottom w:val="single" w:sz="6" w:space="0" w:color="auto"/>
              <w:right w:val="single" w:sz="6" w:space="0" w:color="auto"/>
            </w:tcBorders>
            <w:vAlign w:val="center"/>
            <w:hideMark/>
          </w:tcPr>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57175" cy="247650"/>
                  <wp:effectExtent l="0" t="0" r="9525" b="0"/>
                  <wp:docPr id="100" name="Рисунок 10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3"/>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47650"/>
                          </a:xfrm>
                          <a:prstGeom prst="rect">
                            <a:avLst/>
                          </a:prstGeom>
                          <a:noFill/>
                          <a:ln>
                            <a:noFill/>
                          </a:ln>
                        </pic:spPr>
                      </pic:pic>
                    </a:graphicData>
                  </a:graphic>
                </wp:inline>
              </w:drawing>
            </w:r>
          </w:p>
        </w:tc>
        <w:tc>
          <w:tcPr>
            <w:tcW w:w="8789" w:type="dxa"/>
            <w:tcBorders>
              <w:top w:val="single" w:sz="6" w:space="0" w:color="auto"/>
              <w:left w:val="single" w:sz="6" w:space="0" w:color="auto"/>
              <w:bottom w:val="single" w:sz="6" w:space="0" w:color="auto"/>
              <w:right w:val="single" w:sz="4" w:space="0" w:color="auto"/>
            </w:tcBorders>
            <w:hideMark/>
          </w:tcPr>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Показать список выполненных отчетов в хронологическом порядке</w:t>
            </w:r>
          </w:p>
        </w:tc>
      </w:tr>
      <w:tr w:rsidR="00110C0A" w:rsidRPr="008F6B8A" w:rsidTr="00110C0A">
        <w:trPr>
          <w:trHeight w:hRule="exact" w:val="676"/>
        </w:trPr>
        <w:tc>
          <w:tcPr>
            <w:tcW w:w="1134" w:type="dxa"/>
            <w:tcBorders>
              <w:top w:val="single" w:sz="6" w:space="0" w:color="auto"/>
              <w:left w:val="single" w:sz="4" w:space="0" w:color="auto"/>
              <w:bottom w:val="single" w:sz="6" w:space="0" w:color="auto"/>
              <w:right w:val="single" w:sz="6" w:space="0" w:color="auto"/>
            </w:tcBorders>
            <w:vAlign w:val="center"/>
            <w:hideMark/>
          </w:tcPr>
          <w:p w:rsidR="00110C0A" w:rsidRPr="008F6B8A" w:rsidRDefault="00110C0A" w:rsidP="00110C0A">
            <w:pPr>
              <w:tabs>
                <w:tab w:val="left" w:pos="7088"/>
              </w:tabs>
              <w:spacing w:before="4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57175" cy="247650"/>
                  <wp:effectExtent l="0" t="0" r="9525" b="0"/>
                  <wp:docPr id="99" name="Рисунок 9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5"/>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47650"/>
                          </a:xfrm>
                          <a:prstGeom prst="rect">
                            <a:avLst/>
                          </a:prstGeom>
                          <a:noFill/>
                          <a:ln>
                            <a:noFill/>
                          </a:ln>
                        </pic:spPr>
                      </pic:pic>
                    </a:graphicData>
                  </a:graphic>
                </wp:inline>
              </w:drawing>
            </w:r>
          </w:p>
        </w:tc>
        <w:tc>
          <w:tcPr>
            <w:tcW w:w="8789" w:type="dxa"/>
            <w:tcBorders>
              <w:top w:val="single" w:sz="6" w:space="0" w:color="auto"/>
              <w:left w:val="single" w:sz="6" w:space="0" w:color="auto"/>
              <w:bottom w:val="single" w:sz="6" w:space="0" w:color="auto"/>
              <w:right w:val="single" w:sz="4" w:space="0" w:color="auto"/>
            </w:tcBorders>
            <w:hideMark/>
          </w:tcPr>
          <w:p w:rsidR="00110C0A" w:rsidRPr="008F6B8A" w:rsidRDefault="00110C0A" w:rsidP="00110C0A">
            <w:pPr>
              <w:tabs>
                <w:tab w:val="left" w:pos="7088"/>
              </w:tabs>
              <w:spacing w:before="4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Перейти к предыдущему отчету (при создании нового отчета на основе строки существующего)</w:t>
            </w:r>
          </w:p>
        </w:tc>
      </w:tr>
      <w:tr w:rsidR="00110C0A" w:rsidRPr="008F6B8A" w:rsidTr="00110C0A">
        <w:trPr>
          <w:trHeight w:hRule="exact" w:val="444"/>
        </w:trPr>
        <w:tc>
          <w:tcPr>
            <w:tcW w:w="1134" w:type="dxa"/>
            <w:tcBorders>
              <w:top w:val="single" w:sz="6" w:space="0" w:color="auto"/>
              <w:left w:val="single" w:sz="4" w:space="0" w:color="auto"/>
              <w:bottom w:val="single" w:sz="6" w:space="0" w:color="auto"/>
              <w:right w:val="single" w:sz="6" w:space="0" w:color="auto"/>
            </w:tcBorders>
            <w:vAlign w:val="center"/>
            <w:hideMark/>
          </w:tcPr>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57175" cy="238125"/>
                  <wp:effectExtent l="0" t="0" r="9525" b="9525"/>
                  <wp:docPr id="98" name="Рисунок 9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4"/>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38125"/>
                          </a:xfrm>
                          <a:prstGeom prst="rect">
                            <a:avLst/>
                          </a:prstGeom>
                          <a:noFill/>
                          <a:ln>
                            <a:noFill/>
                          </a:ln>
                        </pic:spPr>
                      </pic:pic>
                    </a:graphicData>
                  </a:graphic>
                </wp:inline>
              </w:drawing>
            </w:r>
          </w:p>
        </w:tc>
        <w:tc>
          <w:tcPr>
            <w:tcW w:w="8789" w:type="dxa"/>
            <w:tcBorders>
              <w:top w:val="single" w:sz="6" w:space="0" w:color="auto"/>
              <w:left w:val="single" w:sz="6" w:space="0" w:color="auto"/>
              <w:bottom w:val="single" w:sz="6" w:space="0" w:color="auto"/>
              <w:right w:val="single" w:sz="4" w:space="0" w:color="auto"/>
            </w:tcBorders>
            <w:hideMark/>
          </w:tcPr>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Выбор колонок и сортировка выполненного отчета</w:t>
            </w:r>
          </w:p>
        </w:tc>
      </w:tr>
      <w:tr w:rsidR="00110C0A" w:rsidRPr="008F6B8A" w:rsidTr="00110C0A">
        <w:trPr>
          <w:trHeight w:hRule="exact" w:val="422"/>
        </w:trPr>
        <w:tc>
          <w:tcPr>
            <w:tcW w:w="1134" w:type="dxa"/>
            <w:tcBorders>
              <w:top w:val="single" w:sz="6" w:space="0" w:color="auto"/>
              <w:left w:val="single" w:sz="4" w:space="0" w:color="auto"/>
              <w:bottom w:val="single" w:sz="6" w:space="0" w:color="auto"/>
              <w:right w:val="single" w:sz="6" w:space="0" w:color="auto"/>
            </w:tcBorders>
            <w:vAlign w:val="center"/>
          </w:tcPr>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57175" cy="238125"/>
                  <wp:effectExtent l="0" t="0" r="9525" b="9525"/>
                  <wp:docPr id="97" name="Рисунок 9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38125"/>
                          </a:xfrm>
                          <a:prstGeom prst="rect">
                            <a:avLst/>
                          </a:prstGeom>
                          <a:noFill/>
                          <a:ln>
                            <a:noFill/>
                          </a:ln>
                        </pic:spPr>
                      </pic:pic>
                    </a:graphicData>
                  </a:graphic>
                </wp:inline>
              </w:drawing>
            </w:r>
          </w:p>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eastAsia="ru-RU"/>
              </w:rPr>
            </w:pPr>
          </w:p>
        </w:tc>
        <w:tc>
          <w:tcPr>
            <w:tcW w:w="8789" w:type="dxa"/>
            <w:tcBorders>
              <w:top w:val="single" w:sz="6" w:space="0" w:color="auto"/>
              <w:left w:val="single" w:sz="6" w:space="0" w:color="auto"/>
              <w:bottom w:val="single" w:sz="6" w:space="0" w:color="auto"/>
              <w:right w:val="single" w:sz="4" w:space="0" w:color="auto"/>
            </w:tcBorders>
            <w:hideMark/>
          </w:tcPr>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Ассоциирование строки отчета с иконкой</w:t>
            </w:r>
          </w:p>
        </w:tc>
      </w:tr>
      <w:tr w:rsidR="00110C0A" w:rsidRPr="008F6B8A" w:rsidTr="00110C0A">
        <w:trPr>
          <w:trHeight w:hRule="exact" w:val="428"/>
        </w:trPr>
        <w:tc>
          <w:tcPr>
            <w:tcW w:w="1134" w:type="dxa"/>
            <w:tcBorders>
              <w:top w:val="single" w:sz="6" w:space="0" w:color="auto"/>
              <w:left w:val="single" w:sz="4" w:space="0" w:color="auto"/>
              <w:bottom w:val="single" w:sz="4" w:space="0" w:color="auto"/>
              <w:right w:val="single" w:sz="6" w:space="0" w:color="auto"/>
            </w:tcBorders>
            <w:vAlign w:val="center"/>
            <w:hideMark/>
          </w:tcPr>
          <w:p w:rsidR="00110C0A" w:rsidRPr="008F6B8A" w:rsidRDefault="00110C0A" w:rsidP="00110C0A">
            <w:pPr>
              <w:tabs>
                <w:tab w:val="left" w:pos="7088"/>
              </w:tabs>
              <w:spacing w:before="4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57175" cy="247650"/>
                  <wp:effectExtent l="0" t="0" r="9525" b="0"/>
                  <wp:docPr id="96" name="Рисунок 9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47650"/>
                          </a:xfrm>
                          <a:prstGeom prst="rect">
                            <a:avLst/>
                          </a:prstGeom>
                          <a:noFill/>
                          <a:ln>
                            <a:noFill/>
                          </a:ln>
                        </pic:spPr>
                      </pic:pic>
                    </a:graphicData>
                  </a:graphic>
                </wp:inline>
              </w:drawing>
            </w:r>
          </w:p>
        </w:tc>
        <w:tc>
          <w:tcPr>
            <w:tcW w:w="8789" w:type="dxa"/>
            <w:tcBorders>
              <w:top w:val="single" w:sz="6" w:space="0" w:color="auto"/>
              <w:left w:val="single" w:sz="6" w:space="0" w:color="auto"/>
              <w:bottom w:val="single" w:sz="4" w:space="0" w:color="auto"/>
              <w:right w:val="single" w:sz="4" w:space="0" w:color="auto"/>
            </w:tcBorders>
            <w:hideMark/>
          </w:tcPr>
          <w:p w:rsidR="00110C0A" w:rsidRPr="008F6B8A" w:rsidRDefault="00110C0A" w:rsidP="00110C0A">
            <w:pPr>
              <w:tabs>
                <w:tab w:val="left" w:pos="7088"/>
              </w:tabs>
              <w:spacing w:before="4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Сохранение выполненного отчета в виде представления</w:t>
            </w:r>
          </w:p>
        </w:tc>
      </w:tr>
    </w:tbl>
    <w:p w:rsidR="00110C0A" w:rsidRPr="008F6B8A" w:rsidRDefault="00110C0A" w:rsidP="00110C0A">
      <w:pPr>
        <w:tabs>
          <w:tab w:val="left" w:pos="7088"/>
        </w:tabs>
        <w:spacing w:before="6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 верхней левой части диалога расположено окно, отображающее дерево отчетов. Отчеты могут быть сгруппированы в папки. Каждый отчет может включать несколько результирующих наборов данных, каждое из которых генерируется при очередном выполнении отчета. Каждый элемент дерева помечен иконкой:</w:t>
      </w:r>
    </w:p>
    <w:p w:rsidR="00110C0A" w:rsidRPr="008F6B8A" w:rsidRDefault="00110C0A" w:rsidP="00110C0A">
      <w:pPr>
        <w:tabs>
          <w:tab w:val="left" w:pos="7088"/>
        </w:tabs>
        <w:spacing w:before="10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09550" cy="171450"/>
            <wp:effectExtent l="0" t="0" r="0" b="0"/>
            <wp:docPr id="95" name="Рисунок 9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8"/>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71450"/>
                    </a:xfrm>
                    <a:prstGeom prst="rect">
                      <a:avLst/>
                    </a:prstGeom>
                    <a:noFill/>
                    <a:ln>
                      <a:noFill/>
                    </a:ln>
                  </pic:spPr>
                </pic:pic>
              </a:graphicData>
            </a:graphic>
          </wp:inline>
        </w:drawing>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 xml:space="preserve"> папка;</w:t>
      </w:r>
    </w:p>
    <w:p w:rsidR="00110C0A" w:rsidRPr="008F6B8A" w:rsidRDefault="00110C0A" w:rsidP="00110C0A">
      <w:pPr>
        <w:tabs>
          <w:tab w:val="left" w:pos="7088"/>
        </w:tabs>
        <w:spacing w:before="10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190500" cy="171450"/>
            <wp:effectExtent l="0" t="0" r="0" b="0"/>
            <wp:docPr id="94" name="Рисунок 9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9"/>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71450"/>
                    </a:xfrm>
                    <a:prstGeom prst="rect">
                      <a:avLst/>
                    </a:prstGeom>
                    <a:noFill/>
                    <a:ln>
                      <a:noFill/>
                    </a:ln>
                  </pic:spPr>
                </pic:pic>
              </a:graphicData>
            </a:graphic>
          </wp:inline>
        </w:drawing>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 xml:space="preserve"> отчет;</w:t>
      </w:r>
    </w:p>
    <w:p w:rsidR="00110C0A" w:rsidRPr="008F6B8A" w:rsidRDefault="00110C0A" w:rsidP="00110C0A">
      <w:pPr>
        <w:tabs>
          <w:tab w:val="left" w:pos="7088"/>
        </w:tabs>
        <w:spacing w:before="10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09550" cy="180975"/>
            <wp:effectExtent l="0" t="0" r="0" b="9525"/>
            <wp:docPr id="93" name="Рисунок 9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6"/>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 редактируемый отчет;</w:t>
      </w:r>
    </w:p>
    <w:p w:rsidR="00110C0A" w:rsidRPr="008F6B8A" w:rsidRDefault="00110C0A" w:rsidP="00110C0A">
      <w:pPr>
        <w:tabs>
          <w:tab w:val="left" w:pos="7088"/>
        </w:tabs>
        <w:spacing w:before="10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171450" cy="171450"/>
            <wp:effectExtent l="0" t="0" r="0" b="0"/>
            <wp:docPr id="92" name="Рисунок 9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7"/>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eastAsia="ru-RU"/>
        </w:rPr>
        <w:t xml:space="preserve"> результирующий набор данных;</w:t>
      </w:r>
    </w:p>
    <w:p w:rsidR="00110C0A" w:rsidRPr="008F6B8A" w:rsidRDefault="00110C0A" w:rsidP="00110C0A">
      <w:pPr>
        <w:tabs>
          <w:tab w:val="left" w:pos="7088"/>
        </w:tabs>
        <w:spacing w:before="10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00025" cy="123825"/>
            <wp:effectExtent l="0" t="0" r="9525" b="9525"/>
            <wp:docPr id="91" name="Рисунок 91" descr="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1_1"/>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23825"/>
                    </a:xfrm>
                    <a:prstGeom prst="rect">
                      <a:avLst/>
                    </a:prstGeom>
                    <a:noFill/>
                    <a:ln>
                      <a:noFill/>
                    </a:ln>
                  </pic:spPr>
                </pic:pic>
              </a:graphicData>
            </a:graphic>
          </wp:inline>
        </w:drawing>
      </w: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eastAsia="ru-RU"/>
        </w:rPr>
        <w:t xml:space="preserve"> представление.</w:t>
      </w: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По умолчанию </w:t>
      </w:r>
      <w:r w:rsidRPr="008F6B8A">
        <w:rPr>
          <w:rFonts w:ascii="Times New Roman" w:eastAsia="Times New Roman" w:hAnsi="Times New Roman" w:cs="Times New Roman"/>
          <w:sz w:val="24"/>
          <w:szCs w:val="24"/>
          <w:lang w:val="en-US" w:eastAsia="ru-RU"/>
        </w:rPr>
        <w:t>ReportBrowser</w:t>
      </w:r>
      <w:r w:rsidRPr="008F6B8A">
        <w:rPr>
          <w:rFonts w:ascii="Times New Roman" w:eastAsia="Times New Roman" w:hAnsi="Times New Roman" w:cs="Times New Roman"/>
          <w:sz w:val="24"/>
          <w:szCs w:val="24"/>
          <w:lang w:eastAsia="ru-RU"/>
        </w:rPr>
        <w:t xml:space="preserve"> содержит предварительно определенные отчеты, позволяющие наглядно представить информацию об основных объ</w:t>
      </w:r>
      <w:r w:rsidRPr="008F6B8A">
        <w:rPr>
          <w:rFonts w:ascii="Times New Roman" w:eastAsia="Times New Roman" w:hAnsi="Times New Roman" w:cs="Times New Roman"/>
          <w:sz w:val="24"/>
          <w:szCs w:val="24"/>
          <w:lang w:eastAsia="ru-RU"/>
        </w:rPr>
        <w:softHyphen/>
        <w:t>ектах модели данных</w:t>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 xml:space="preserve"> как логической, так и физической. Для выполнения отчета достаточно дважды щелкнуть по нему в дереве отчетов или щелкнуть по соответствующей кнопке на панели инструментов. Результат выполне</w:t>
      </w:r>
      <w:r w:rsidRPr="008F6B8A">
        <w:rPr>
          <w:rFonts w:ascii="Times New Roman" w:eastAsia="Times New Roman" w:hAnsi="Times New Roman" w:cs="Times New Roman"/>
          <w:sz w:val="24"/>
          <w:szCs w:val="24"/>
          <w:lang w:eastAsia="ru-RU"/>
        </w:rPr>
        <w:softHyphen/>
        <w:t xml:space="preserve">ния отчета будет отображен в правом окне диалога </w:t>
      </w:r>
      <w:r w:rsidRPr="008F6B8A">
        <w:rPr>
          <w:rFonts w:ascii="Times New Roman" w:eastAsia="Times New Roman" w:hAnsi="Times New Roman" w:cs="Times New Roman"/>
          <w:sz w:val="24"/>
          <w:szCs w:val="24"/>
          <w:lang w:val="en-US" w:eastAsia="ru-RU"/>
        </w:rPr>
        <w:t>ReportBrowser</w:t>
      </w:r>
      <w:r w:rsidRPr="008F6B8A">
        <w:rPr>
          <w:rFonts w:ascii="Times New Roman" w:eastAsia="Times New Roman" w:hAnsi="Times New Roman" w:cs="Times New Roman"/>
          <w:sz w:val="24"/>
          <w:szCs w:val="24"/>
          <w:lang w:eastAsia="ru-RU"/>
        </w:rPr>
        <w:t>. Иконка результирующего набора будет также добавлена в дерево от</w:t>
      </w:r>
      <w:r w:rsidRPr="008F6B8A">
        <w:rPr>
          <w:rFonts w:ascii="Times New Roman" w:eastAsia="Times New Roman" w:hAnsi="Times New Roman" w:cs="Times New Roman"/>
          <w:sz w:val="24"/>
          <w:szCs w:val="24"/>
          <w:lang w:eastAsia="ru-RU"/>
        </w:rPr>
        <w:softHyphen/>
        <w:t>четов.</w:t>
      </w:r>
    </w:p>
    <w:p w:rsidR="00110C0A" w:rsidRPr="008F6B8A" w:rsidRDefault="00110C0A" w:rsidP="00110C0A">
      <w:pPr>
        <w:tabs>
          <w:tab w:val="left" w:pos="7088"/>
        </w:tabs>
        <w:spacing w:before="6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 нижней части диалога содержится дополнительная панель инструмен</w:t>
      </w:r>
      <w:r w:rsidRPr="008F6B8A">
        <w:rPr>
          <w:rFonts w:ascii="Times New Roman" w:eastAsia="Times New Roman" w:hAnsi="Times New Roman" w:cs="Times New Roman"/>
          <w:sz w:val="24"/>
          <w:szCs w:val="24"/>
          <w:lang w:eastAsia="ru-RU"/>
        </w:rPr>
        <w:softHyphen/>
        <w:t>тов для управления деревом отчетов (табл.</w:t>
      </w:r>
      <w:r w:rsidRPr="008F6B8A">
        <w:rPr>
          <w:rFonts w:ascii="Times New Roman" w:eastAsia="Times New Roman" w:hAnsi="Times New Roman" w:cs="Times New Roman"/>
          <w:noProof/>
          <w:sz w:val="24"/>
          <w:szCs w:val="24"/>
          <w:lang w:eastAsia="ru-RU"/>
        </w:rPr>
        <w:t>6).</w:t>
      </w:r>
    </w:p>
    <w:p w:rsidR="00110C0A" w:rsidRPr="008F6B8A" w:rsidRDefault="00110C0A" w:rsidP="00110C0A">
      <w:pPr>
        <w:widowControl w:val="0"/>
        <w:tabs>
          <w:tab w:val="left" w:pos="7088"/>
        </w:tabs>
        <w:snapToGrid w:val="0"/>
        <w:spacing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110C0A">
      <w:pPr>
        <w:tabs>
          <w:tab w:val="left" w:pos="7088"/>
        </w:tabs>
        <w:spacing w:after="40" w:line="240" w:lineRule="auto"/>
        <w:ind w:firstLine="426"/>
        <w:jc w:val="right"/>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Кнопки нижней панели инструментов </w:t>
      </w:r>
      <w:r w:rsidRPr="008F6B8A">
        <w:rPr>
          <w:rFonts w:ascii="Times New Roman" w:eastAsia="Times New Roman" w:hAnsi="Times New Roman" w:cs="Times New Roman"/>
          <w:sz w:val="24"/>
          <w:szCs w:val="24"/>
          <w:lang w:val="en-US" w:eastAsia="ru-RU"/>
        </w:rPr>
        <w:t>ReportBrowser</w:t>
      </w:r>
      <w:proofErr w:type="gramStart"/>
      <w:r w:rsidRPr="008F6B8A">
        <w:rPr>
          <w:rFonts w:ascii="Times New Roman" w:eastAsia="Times New Roman" w:hAnsi="Times New Roman" w:cs="Times New Roman"/>
          <w:sz w:val="24"/>
          <w:szCs w:val="24"/>
          <w:lang w:eastAsia="ru-RU"/>
        </w:rPr>
        <w:t xml:space="preserve">                   Т</w:t>
      </w:r>
      <w:proofErr w:type="gramEnd"/>
      <w:r w:rsidRPr="008F6B8A">
        <w:rPr>
          <w:rFonts w:ascii="Times New Roman" w:eastAsia="Times New Roman" w:hAnsi="Times New Roman" w:cs="Times New Roman"/>
          <w:sz w:val="24"/>
          <w:szCs w:val="24"/>
          <w:lang w:eastAsia="ru-RU"/>
        </w:rPr>
        <w:t>абл.</w:t>
      </w:r>
      <w:r w:rsidRPr="008F6B8A">
        <w:rPr>
          <w:rFonts w:ascii="Times New Roman" w:eastAsia="Times New Roman" w:hAnsi="Times New Roman" w:cs="Times New Roman"/>
          <w:noProof/>
          <w:sz w:val="24"/>
          <w:szCs w:val="24"/>
          <w:lang w:eastAsia="ru-RU"/>
        </w:rPr>
        <w:t>6</w:t>
      </w: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4A0"/>
      </w:tblPr>
      <w:tblGrid>
        <w:gridCol w:w="1020"/>
        <w:gridCol w:w="8903"/>
      </w:tblGrid>
      <w:tr w:rsidR="00110C0A" w:rsidRPr="008F6B8A" w:rsidTr="00110C0A">
        <w:trPr>
          <w:trHeight w:hRule="exact" w:val="320"/>
        </w:trPr>
        <w:tc>
          <w:tcPr>
            <w:tcW w:w="1020" w:type="dxa"/>
            <w:tcBorders>
              <w:top w:val="single" w:sz="4" w:space="0" w:color="auto"/>
              <w:left w:val="single" w:sz="4" w:space="0" w:color="auto"/>
              <w:bottom w:val="single" w:sz="6" w:space="0" w:color="auto"/>
              <w:right w:val="single" w:sz="6" w:space="0" w:color="auto"/>
            </w:tcBorders>
            <w:hideMark/>
          </w:tcPr>
          <w:p w:rsidR="00110C0A" w:rsidRPr="008F6B8A" w:rsidRDefault="00110C0A" w:rsidP="00110C0A">
            <w:pPr>
              <w:keepNext/>
              <w:spacing w:after="0" w:line="240" w:lineRule="auto"/>
              <w:ind w:firstLine="102"/>
              <w:outlineLvl w:val="8"/>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Кнопка</w:t>
            </w:r>
          </w:p>
        </w:tc>
        <w:tc>
          <w:tcPr>
            <w:tcW w:w="8903" w:type="dxa"/>
            <w:tcBorders>
              <w:top w:val="single" w:sz="4" w:space="0" w:color="auto"/>
              <w:left w:val="single" w:sz="6" w:space="0" w:color="auto"/>
              <w:bottom w:val="single" w:sz="6" w:space="0" w:color="auto"/>
              <w:right w:val="single" w:sz="4" w:space="0" w:color="auto"/>
            </w:tcBorders>
            <w:hideMark/>
          </w:tcPr>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Назначение кнопки</w:t>
            </w:r>
          </w:p>
        </w:tc>
      </w:tr>
      <w:tr w:rsidR="00110C0A" w:rsidRPr="008F6B8A" w:rsidTr="00110C0A">
        <w:trPr>
          <w:trHeight w:hRule="exact" w:val="518"/>
        </w:trPr>
        <w:tc>
          <w:tcPr>
            <w:tcW w:w="1020" w:type="dxa"/>
            <w:tcBorders>
              <w:top w:val="single" w:sz="6" w:space="0" w:color="auto"/>
              <w:left w:val="single" w:sz="4" w:space="0" w:color="auto"/>
              <w:bottom w:val="single" w:sz="6" w:space="0" w:color="auto"/>
              <w:right w:val="single" w:sz="6" w:space="0" w:color="auto"/>
            </w:tcBorders>
            <w:vAlign w:val="center"/>
            <w:hideMark/>
          </w:tcPr>
          <w:p w:rsidR="00110C0A" w:rsidRPr="008F6B8A" w:rsidRDefault="00110C0A" w:rsidP="00110C0A">
            <w:pPr>
              <w:tabs>
                <w:tab w:val="left" w:pos="7088"/>
              </w:tabs>
              <w:spacing w:before="20" w:after="0" w:line="240" w:lineRule="auto"/>
              <w:ind w:firstLine="244"/>
              <w:jc w:val="both"/>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noProof/>
                <w:sz w:val="24"/>
                <w:szCs w:val="24"/>
                <w:lang w:eastAsia="ru-RU"/>
              </w:rPr>
              <w:drawing>
                <wp:inline distT="0" distB="0" distL="0" distR="0">
                  <wp:extent cx="266700" cy="247650"/>
                  <wp:effectExtent l="0" t="0" r="0" b="0"/>
                  <wp:docPr id="90" name="Рисунок 9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7"/>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47650"/>
                          </a:xfrm>
                          <a:prstGeom prst="rect">
                            <a:avLst/>
                          </a:prstGeom>
                          <a:noFill/>
                          <a:ln>
                            <a:noFill/>
                          </a:ln>
                        </pic:spPr>
                      </pic:pic>
                    </a:graphicData>
                  </a:graphic>
                </wp:inline>
              </w:drawing>
            </w:r>
          </w:p>
        </w:tc>
        <w:tc>
          <w:tcPr>
            <w:tcW w:w="8903" w:type="dxa"/>
            <w:tcBorders>
              <w:top w:val="single" w:sz="6" w:space="0" w:color="auto"/>
              <w:left w:val="single" w:sz="6" w:space="0" w:color="auto"/>
              <w:bottom w:val="single" w:sz="6" w:space="0" w:color="auto"/>
              <w:right w:val="single" w:sz="4" w:space="0" w:color="auto"/>
            </w:tcBorders>
            <w:hideMark/>
          </w:tcPr>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Редактировать выделенный отчет</w:t>
            </w:r>
          </w:p>
        </w:tc>
      </w:tr>
      <w:tr w:rsidR="00110C0A" w:rsidRPr="008F6B8A" w:rsidTr="00110C0A">
        <w:trPr>
          <w:trHeight w:hRule="exact" w:val="568"/>
        </w:trPr>
        <w:tc>
          <w:tcPr>
            <w:tcW w:w="1020" w:type="dxa"/>
            <w:tcBorders>
              <w:top w:val="single" w:sz="6" w:space="0" w:color="auto"/>
              <w:left w:val="single" w:sz="4" w:space="0" w:color="auto"/>
              <w:bottom w:val="single" w:sz="6" w:space="0" w:color="auto"/>
              <w:right w:val="single" w:sz="6" w:space="0" w:color="auto"/>
            </w:tcBorders>
            <w:vAlign w:val="center"/>
            <w:hideMark/>
          </w:tcPr>
          <w:p w:rsidR="00110C0A" w:rsidRPr="008F6B8A" w:rsidRDefault="00110C0A" w:rsidP="00110C0A">
            <w:pPr>
              <w:tabs>
                <w:tab w:val="left" w:pos="7088"/>
              </w:tabs>
              <w:spacing w:before="20" w:after="0" w:line="240" w:lineRule="auto"/>
              <w:ind w:firstLine="244"/>
              <w:jc w:val="both"/>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noProof/>
                <w:sz w:val="24"/>
                <w:szCs w:val="24"/>
                <w:lang w:eastAsia="ru-RU"/>
              </w:rPr>
              <w:drawing>
                <wp:inline distT="0" distB="0" distL="0" distR="0">
                  <wp:extent cx="257175" cy="247650"/>
                  <wp:effectExtent l="0" t="0" r="9525" b="0"/>
                  <wp:docPr id="89" name="Рисунок 8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8"/>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47650"/>
                          </a:xfrm>
                          <a:prstGeom prst="rect">
                            <a:avLst/>
                          </a:prstGeom>
                          <a:noFill/>
                          <a:ln>
                            <a:noFill/>
                          </a:ln>
                        </pic:spPr>
                      </pic:pic>
                    </a:graphicData>
                  </a:graphic>
                </wp:inline>
              </w:drawing>
            </w:r>
          </w:p>
        </w:tc>
        <w:tc>
          <w:tcPr>
            <w:tcW w:w="8903" w:type="dxa"/>
            <w:tcBorders>
              <w:top w:val="single" w:sz="6" w:space="0" w:color="auto"/>
              <w:left w:val="single" w:sz="6" w:space="0" w:color="auto"/>
              <w:bottom w:val="single" w:sz="6" w:space="0" w:color="auto"/>
              <w:right w:val="single" w:sz="4" w:space="0" w:color="auto"/>
            </w:tcBorders>
            <w:hideMark/>
          </w:tcPr>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Удалить отчет</w:t>
            </w:r>
          </w:p>
        </w:tc>
      </w:tr>
      <w:tr w:rsidR="00110C0A" w:rsidRPr="008F6B8A" w:rsidTr="00110C0A">
        <w:trPr>
          <w:trHeight w:hRule="exact" w:val="562"/>
        </w:trPr>
        <w:tc>
          <w:tcPr>
            <w:tcW w:w="1020" w:type="dxa"/>
            <w:tcBorders>
              <w:top w:val="single" w:sz="6" w:space="0" w:color="auto"/>
              <w:left w:val="single" w:sz="4" w:space="0" w:color="auto"/>
              <w:bottom w:val="single" w:sz="6" w:space="0" w:color="auto"/>
              <w:right w:val="single" w:sz="6" w:space="0" w:color="auto"/>
            </w:tcBorders>
            <w:vAlign w:val="center"/>
            <w:hideMark/>
          </w:tcPr>
          <w:p w:rsidR="00110C0A" w:rsidRPr="008F6B8A" w:rsidRDefault="00110C0A" w:rsidP="00110C0A">
            <w:pPr>
              <w:tabs>
                <w:tab w:val="left" w:pos="7088"/>
              </w:tabs>
              <w:spacing w:before="20" w:after="0" w:line="240" w:lineRule="auto"/>
              <w:ind w:firstLine="24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57175" cy="247650"/>
                  <wp:effectExtent l="0" t="0" r="9525" b="0"/>
                  <wp:docPr id="88" name="Рисунок 8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47650"/>
                          </a:xfrm>
                          <a:prstGeom prst="rect">
                            <a:avLst/>
                          </a:prstGeom>
                          <a:noFill/>
                          <a:ln>
                            <a:noFill/>
                          </a:ln>
                        </pic:spPr>
                      </pic:pic>
                    </a:graphicData>
                  </a:graphic>
                </wp:inline>
              </w:drawing>
            </w:r>
          </w:p>
        </w:tc>
        <w:tc>
          <w:tcPr>
            <w:tcW w:w="8903" w:type="dxa"/>
            <w:tcBorders>
              <w:top w:val="single" w:sz="6" w:space="0" w:color="auto"/>
              <w:left w:val="single" w:sz="6" w:space="0" w:color="auto"/>
              <w:bottom w:val="single" w:sz="6" w:space="0" w:color="auto"/>
              <w:right w:val="single" w:sz="4" w:space="0" w:color="auto"/>
            </w:tcBorders>
            <w:hideMark/>
          </w:tcPr>
          <w:p w:rsidR="00110C0A" w:rsidRPr="008F6B8A" w:rsidRDefault="00110C0A" w:rsidP="00110C0A">
            <w:pPr>
              <w:tabs>
                <w:tab w:val="left" w:pos="7088"/>
              </w:tabs>
              <w:spacing w:before="2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Показать только верхний уровень дерева</w:t>
            </w:r>
          </w:p>
        </w:tc>
      </w:tr>
      <w:tr w:rsidR="00110C0A" w:rsidRPr="008F6B8A" w:rsidTr="00110C0A">
        <w:trPr>
          <w:trHeight w:hRule="exact" w:val="745"/>
        </w:trPr>
        <w:tc>
          <w:tcPr>
            <w:tcW w:w="1020" w:type="dxa"/>
            <w:tcBorders>
              <w:top w:val="single" w:sz="6" w:space="0" w:color="auto"/>
              <w:left w:val="single" w:sz="4" w:space="0" w:color="auto"/>
              <w:bottom w:val="single" w:sz="6" w:space="0" w:color="auto"/>
              <w:right w:val="single" w:sz="6" w:space="0" w:color="auto"/>
            </w:tcBorders>
            <w:vAlign w:val="center"/>
            <w:hideMark/>
          </w:tcPr>
          <w:p w:rsidR="00110C0A" w:rsidRPr="008F6B8A" w:rsidRDefault="00110C0A" w:rsidP="00110C0A">
            <w:pPr>
              <w:tabs>
                <w:tab w:val="left" w:pos="7088"/>
              </w:tabs>
              <w:spacing w:before="40" w:after="0" w:line="240" w:lineRule="auto"/>
              <w:ind w:firstLine="244"/>
              <w:jc w:val="both"/>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noProof/>
                <w:sz w:val="24"/>
                <w:szCs w:val="24"/>
                <w:lang w:eastAsia="ru-RU"/>
              </w:rPr>
              <w:drawing>
                <wp:inline distT="0" distB="0" distL="0" distR="0">
                  <wp:extent cx="257175" cy="247650"/>
                  <wp:effectExtent l="0" t="0" r="9525" b="0"/>
                  <wp:docPr id="87" name="Рисунок 8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2"/>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47650"/>
                          </a:xfrm>
                          <a:prstGeom prst="rect">
                            <a:avLst/>
                          </a:prstGeom>
                          <a:noFill/>
                          <a:ln>
                            <a:noFill/>
                          </a:ln>
                        </pic:spPr>
                      </pic:pic>
                    </a:graphicData>
                  </a:graphic>
                </wp:inline>
              </w:drawing>
            </w:r>
          </w:p>
        </w:tc>
        <w:tc>
          <w:tcPr>
            <w:tcW w:w="8903" w:type="dxa"/>
            <w:tcBorders>
              <w:top w:val="single" w:sz="6" w:space="0" w:color="auto"/>
              <w:left w:val="single" w:sz="6" w:space="0" w:color="auto"/>
              <w:bottom w:val="single" w:sz="6" w:space="0" w:color="auto"/>
              <w:right w:val="single" w:sz="4" w:space="0" w:color="auto"/>
            </w:tcBorders>
            <w:hideMark/>
          </w:tcPr>
          <w:p w:rsidR="00110C0A" w:rsidRPr="008F6B8A" w:rsidRDefault="00110C0A" w:rsidP="00110C0A">
            <w:pPr>
              <w:tabs>
                <w:tab w:val="left" w:pos="7088"/>
              </w:tabs>
              <w:spacing w:before="4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Сделать выбранную папку корнем дерева (показать только выбран</w:t>
            </w:r>
            <w:r w:rsidRPr="008F6B8A">
              <w:rPr>
                <w:rFonts w:ascii="Times New Roman" w:eastAsia="Times New Roman" w:hAnsi="Times New Roman" w:cs="Times New Roman"/>
                <w:sz w:val="24"/>
                <w:szCs w:val="24"/>
                <w:lang w:eastAsia="ru-RU"/>
              </w:rPr>
              <w:softHyphen/>
              <w:t>ную ветку дерева)</w:t>
            </w:r>
          </w:p>
        </w:tc>
      </w:tr>
      <w:tr w:rsidR="00110C0A" w:rsidRPr="008F6B8A" w:rsidTr="00110C0A">
        <w:trPr>
          <w:trHeight w:hRule="exact" w:val="577"/>
        </w:trPr>
        <w:tc>
          <w:tcPr>
            <w:tcW w:w="1020" w:type="dxa"/>
            <w:tcBorders>
              <w:top w:val="single" w:sz="6" w:space="0" w:color="auto"/>
              <w:left w:val="single" w:sz="4" w:space="0" w:color="auto"/>
              <w:bottom w:val="single" w:sz="4" w:space="0" w:color="auto"/>
              <w:right w:val="single" w:sz="6" w:space="0" w:color="auto"/>
            </w:tcBorders>
            <w:vAlign w:val="center"/>
            <w:hideMark/>
          </w:tcPr>
          <w:p w:rsidR="00110C0A" w:rsidRPr="008F6B8A" w:rsidRDefault="00110C0A" w:rsidP="00110C0A">
            <w:pPr>
              <w:tabs>
                <w:tab w:val="left" w:pos="7088"/>
              </w:tabs>
              <w:spacing w:before="40" w:after="0" w:line="240" w:lineRule="auto"/>
              <w:ind w:firstLine="244"/>
              <w:jc w:val="both"/>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noProof/>
                <w:sz w:val="24"/>
                <w:szCs w:val="24"/>
                <w:lang w:eastAsia="ru-RU"/>
              </w:rPr>
              <w:drawing>
                <wp:inline distT="0" distB="0" distL="0" distR="0">
                  <wp:extent cx="257175" cy="247650"/>
                  <wp:effectExtent l="0" t="0" r="9525" b="0"/>
                  <wp:docPr id="86" name="Рисунок 8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3"/>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47650"/>
                          </a:xfrm>
                          <a:prstGeom prst="rect">
                            <a:avLst/>
                          </a:prstGeom>
                          <a:noFill/>
                          <a:ln>
                            <a:noFill/>
                          </a:ln>
                        </pic:spPr>
                      </pic:pic>
                    </a:graphicData>
                  </a:graphic>
                </wp:inline>
              </w:drawing>
            </w:r>
          </w:p>
        </w:tc>
        <w:tc>
          <w:tcPr>
            <w:tcW w:w="8903" w:type="dxa"/>
            <w:tcBorders>
              <w:top w:val="single" w:sz="6" w:space="0" w:color="auto"/>
              <w:left w:val="single" w:sz="6" w:space="0" w:color="auto"/>
              <w:bottom w:val="single" w:sz="4" w:space="0" w:color="auto"/>
              <w:right w:val="single" w:sz="4" w:space="0" w:color="auto"/>
            </w:tcBorders>
            <w:hideMark/>
          </w:tcPr>
          <w:p w:rsidR="00110C0A" w:rsidRPr="008F6B8A" w:rsidRDefault="00110C0A" w:rsidP="00110C0A">
            <w:pPr>
              <w:tabs>
                <w:tab w:val="left" w:pos="7088"/>
              </w:tabs>
              <w:spacing w:before="4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Сделать корнем дерева родительскую папку (по отношению </w:t>
            </w:r>
            <w:proofErr w:type="gramStart"/>
            <w:r w:rsidRPr="008F6B8A">
              <w:rPr>
                <w:rFonts w:ascii="Times New Roman" w:eastAsia="Times New Roman" w:hAnsi="Times New Roman" w:cs="Times New Roman"/>
                <w:sz w:val="24"/>
                <w:szCs w:val="24"/>
                <w:lang w:eastAsia="ru-RU"/>
              </w:rPr>
              <w:t>к</w:t>
            </w:r>
            <w:proofErr w:type="gramEnd"/>
            <w:r w:rsidRPr="008F6B8A">
              <w:rPr>
                <w:rFonts w:ascii="Times New Roman" w:eastAsia="Times New Roman" w:hAnsi="Times New Roman" w:cs="Times New Roman"/>
                <w:sz w:val="24"/>
                <w:szCs w:val="24"/>
                <w:lang w:eastAsia="ru-RU"/>
              </w:rPr>
              <w:t xml:space="preserve"> вы</w:t>
            </w:r>
            <w:r w:rsidRPr="008F6B8A">
              <w:rPr>
                <w:rFonts w:ascii="Times New Roman" w:eastAsia="Times New Roman" w:hAnsi="Times New Roman" w:cs="Times New Roman"/>
                <w:sz w:val="24"/>
                <w:szCs w:val="24"/>
                <w:lang w:eastAsia="ru-RU"/>
              </w:rPr>
              <w:softHyphen/>
              <w:t>бранной)</w:t>
            </w:r>
          </w:p>
        </w:tc>
      </w:tr>
    </w:tbl>
    <w:p w:rsidR="00110C0A" w:rsidRPr="008F6B8A" w:rsidRDefault="00110C0A" w:rsidP="00110C0A">
      <w:pPr>
        <w:tabs>
          <w:tab w:val="left" w:pos="7088"/>
        </w:tabs>
        <w:spacing w:before="240" w:after="0" w:line="240" w:lineRule="auto"/>
        <w:ind w:firstLine="426"/>
        <w:jc w:val="both"/>
        <w:rPr>
          <w:rFonts w:ascii="Times New Roman" w:eastAsia="Times New Roman" w:hAnsi="Times New Roman" w:cs="Times New Roman"/>
          <w:sz w:val="24"/>
          <w:szCs w:val="24"/>
          <w:lang w:eastAsia="ru-RU"/>
        </w:rPr>
      </w:pPr>
    </w:p>
    <w:p w:rsidR="00110C0A" w:rsidRPr="008F6B8A" w:rsidRDefault="00110C0A" w:rsidP="00110C0A">
      <w:pPr>
        <w:tabs>
          <w:tab w:val="left" w:pos="7088"/>
        </w:tabs>
        <w:spacing w:before="24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Создание нового отчета</w:t>
      </w:r>
    </w:p>
    <w:p w:rsidR="00110C0A" w:rsidRPr="008F6B8A" w:rsidRDefault="00110C0A" w:rsidP="00110C0A">
      <w:pPr>
        <w:tabs>
          <w:tab w:val="left" w:pos="7088"/>
        </w:tabs>
        <w:spacing w:before="6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создания нового отчета следует выбрать пункт меню </w:t>
      </w:r>
      <w:r w:rsidRPr="008F6B8A">
        <w:rPr>
          <w:rFonts w:ascii="Times New Roman" w:eastAsia="Times New Roman" w:hAnsi="Times New Roman" w:cs="Times New Roman"/>
          <w:sz w:val="24"/>
          <w:szCs w:val="24"/>
          <w:lang w:val="en-US" w:eastAsia="ru-RU"/>
        </w:rPr>
        <w:t>File</w:t>
      </w:r>
      <w:r w:rsidRPr="008F6B8A">
        <w:rPr>
          <w:rFonts w:ascii="Times New Roman" w:eastAsia="Times New Roman" w:hAnsi="Times New Roman" w:cs="Times New Roman"/>
          <w:sz w:val="24"/>
          <w:szCs w:val="24"/>
          <w:lang w:eastAsia="ru-RU"/>
        </w:rPr>
        <w:t>/</w:t>
      </w:r>
      <w:proofErr w:type="spellStart"/>
      <w:r w:rsidRPr="008F6B8A">
        <w:rPr>
          <w:rFonts w:ascii="Times New Roman" w:eastAsia="Times New Roman" w:hAnsi="Times New Roman" w:cs="Times New Roman"/>
          <w:sz w:val="24"/>
          <w:szCs w:val="24"/>
          <w:lang w:val="en-US" w:eastAsia="ru-RU"/>
        </w:rPr>
        <w:t>NewERwinReport</w:t>
      </w:r>
      <w:proofErr w:type="spellEnd"/>
      <w:r w:rsidRPr="008F6B8A">
        <w:rPr>
          <w:rFonts w:ascii="Times New Roman" w:eastAsia="Times New Roman" w:hAnsi="Times New Roman" w:cs="Times New Roman"/>
          <w:sz w:val="24"/>
          <w:szCs w:val="24"/>
          <w:lang w:eastAsia="ru-RU"/>
        </w:rPr>
        <w:t xml:space="preserve"> или щелкнуть по кнопке </w:t>
      </w:r>
      <w:r w:rsidRPr="008F6B8A">
        <w:rPr>
          <w:rFonts w:ascii="Times New Roman" w:eastAsia="Times New Roman" w:hAnsi="Times New Roman" w:cs="Times New Roman"/>
          <w:noProof/>
          <w:sz w:val="24"/>
          <w:szCs w:val="24"/>
          <w:lang w:eastAsia="ru-RU"/>
        </w:rPr>
        <w:drawing>
          <wp:inline distT="0" distB="0" distL="0" distR="0">
            <wp:extent cx="190500" cy="180975"/>
            <wp:effectExtent l="0" t="0" r="0" b="9525"/>
            <wp:docPr id="85" name="Рисунок 85" descr="19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91_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на панели инструментов. Появ</w:t>
      </w:r>
      <w:r w:rsidRPr="008F6B8A">
        <w:rPr>
          <w:rFonts w:ascii="Times New Roman" w:eastAsia="Times New Roman" w:hAnsi="Times New Roman" w:cs="Times New Roman"/>
          <w:sz w:val="24"/>
          <w:szCs w:val="24"/>
          <w:lang w:eastAsia="ru-RU"/>
        </w:rPr>
        <w:softHyphen/>
        <w:t xml:space="preserve">ляется диалог </w:t>
      </w:r>
      <w:proofErr w:type="spellStart"/>
      <w:r w:rsidRPr="008F6B8A">
        <w:rPr>
          <w:rFonts w:ascii="Times New Roman" w:eastAsia="Times New Roman" w:hAnsi="Times New Roman" w:cs="Times New Roman"/>
          <w:sz w:val="24"/>
          <w:szCs w:val="24"/>
          <w:lang w:val="en-US" w:eastAsia="ru-RU"/>
        </w:rPr>
        <w:t>ERwinReportEditor</w:t>
      </w:r>
      <w:proofErr w:type="spellEnd"/>
      <w:r w:rsidRPr="008F6B8A">
        <w:rPr>
          <w:rFonts w:ascii="Times New Roman" w:eastAsia="Times New Roman" w:hAnsi="Times New Roman" w:cs="Times New Roman"/>
          <w:noProof/>
          <w:sz w:val="24"/>
          <w:szCs w:val="24"/>
          <w:lang w:eastAsia="ru-RU"/>
        </w:rPr>
        <w:t>.</w:t>
      </w:r>
    </w:p>
    <w:p w:rsidR="00110C0A" w:rsidRPr="008F6B8A" w:rsidRDefault="00110C0A" w:rsidP="00110C0A">
      <w:pPr>
        <w:tabs>
          <w:tab w:val="left" w:pos="7088"/>
        </w:tabs>
        <w:spacing w:before="6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поле </w:t>
      </w:r>
      <w:r w:rsidRPr="008F6B8A">
        <w:rPr>
          <w:rFonts w:ascii="Times New Roman" w:eastAsia="Times New Roman" w:hAnsi="Times New Roman" w:cs="Times New Roman"/>
          <w:sz w:val="24"/>
          <w:szCs w:val="24"/>
          <w:lang w:val="en-US" w:eastAsia="ru-RU"/>
        </w:rPr>
        <w:t>Name</w:t>
      </w:r>
      <w:r w:rsidRPr="008F6B8A">
        <w:rPr>
          <w:rFonts w:ascii="Times New Roman" w:eastAsia="Times New Roman" w:hAnsi="Times New Roman" w:cs="Times New Roman"/>
          <w:sz w:val="24"/>
          <w:szCs w:val="24"/>
          <w:lang w:eastAsia="ru-RU"/>
        </w:rPr>
        <w:t xml:space="preserve"> следует внести имя отчета. Категория отчета (</w:t>
      </w:r>
      <w:r w:rsidRPr="008F6B8A">
        <w:rPr>
          <w:rFonts w:ascii="Times New Roman" w:eastAsia="Times New Roman" w:hAnsi="Times New Roman" w:cs="Times New Roman"/>
          <w:sz w:val="24"/>
          <w:szCs w:val="24"/>
          <w:lang w:val="en-US" w:eastAsia="ru-RU"/>
        </w:rPr>
        <w:t>Category</w:t>
      </w:r>
      <w:r w:rsidRPr="008F6B8A">
        <w:rPr>
          <w:rFonts w:ascii="Times New Roman" w:eastAsia="Times New Roman" w:hAnsi="Times New Roman" w:cs="Times New Roman"/>
          <w:sz w:val="24"/>
          <w:szCs w:val="24"/>
          <w:lang w:eastAsia="ru-RU"/>
        </w:rPr>
        <w:t>) указывает на тип объектов модели, по которым будет создаваться отчет (атрибуты, сущности, домены, связи и т. д.).</w:t>
      </w:r>
    </w:p>
    <w:p w:rsidR="00110C0A" w:rsidRPr="008F6B8A" w:rsidRDefault="00110C0A" w:rsidP="00110C0A">
      <w:pPr>
        <w:tabs>
          <w:tab w:val="left" w:pos="7088"/>
        </w:tabs>
        <w:spacing w:before="6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Закладки </w:t>
      </w:r>
      <w:r w:rsidRPr="008F6B8A">
        <w:rPr>
          <w:rFonts w:ascii="Times New Roman" w:eastAsia="Times New Roman" w:hAnsi="Times New Roman" w:cs="Times New Roman"/>
          <w:sz w:val="24"/>
          <w:szCs w:val="24"/>
          <w:lang w:val="en-US" w:eastAsia="ru-RU"/>
        </w:rPr>
        <w:t>Definition</w:t>
      </w:r>
      <w:r w:rsidRPr="008F6B8A">
        <w:rPr>
          <w:rFonts w:ascii="Times New Roman" w:eastAsia="Times New Roman" w:hAnsi="Times New Roman" w:cs="Times New Roman"/>
          <w:sz w:val="24"/>
          <w:szCs w:val="24"/>
          <w:lang w:eastAsia="ru-RU"/>
        </w:rPr>
        <w:t xml:space="preserve"> и </w:t>
      </w:r>
      <w:r w:rsidRPr="008F6B8A">
        <w:rPr>
          <w:rFonts w:ascii="Times New Roman" w:eastAsia="Times New Roman" w:hAnsi="Times New Roman" w:cs="Times New Roman"/>
          <w:sz w:val="24"/>
          <w:szCs w:val="24"/>
          <w:lang w:val="en-US" w:eastAsia="ru-RU"/>
        </w:rPr>
        <w:t>Note</w:t>
      </w:r>
      <w:r w:rsidRPr="008F6B8A">
        <w:rPr>
          <w:rFonts w:ascii="Times New Roman" w:eastAsia="Times New Roman" w:hAnsi="Times New Roman" w:cs="Times New Roman"/>
          <w:sz w:val="24"/>
          <w:szCs w:val="24"/>
          <w:lang w:eastAsia="ru-RU"/>
        </w:rPr>
        <w:t xml:space="preserve"> служат соответственно для внесения опреде</w:t>
      </w:r>
      <w:r w:rsidRPr="008F6B8A">
        <w:rPr>
          <w:rFonts w:ascii="Times New Roman" w:eastAsia="Times New Roman" w:hAnsi="Times New Roman" w:cs="Times New Roman"/>
          <w:sz w:val="24"/>
          <w:szCs w:val="24"/>
          <w:lang w:eastAsia="ru-RU"/>
        </w:rPr>
        <w:softHyphen/>
        <w:t>ления и комментария к отчету.</w:t>
      </w:r>
    </w:p>
    <w:p w:rsidR="00110C0A" w:rsidRPr="008F6B8A" w:rsidRDefault="00110C0A" w:rsidP="00110C0A">
      <w:pPr>
        <w:tabs>
          <w:tab w:val="left" w:pos="7088"/>
        </w:tabs>
        <w:spacing w:before="6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Закладка </w:t>
      </w:r>
      <w:r w:rsidRPr="008F6B8A">
        <w:rPr>
          <w:rFonts w:ascii="Times New Roman" w:eastAsia="Times New Roman" w:hAnsi="Times New Roman" w:cs="Times New Roman"/>
          <w:sz w:val="24"/>
          <w:szCs w:val="24"/>
          <w:lang w:val="en-US" w:eastAsia="ru-RU"/>
        </w:rPr>
        <w:t>Options</w:t>
      </w:r>
      <w:r w:rsidRPr="008F6B8A">
        <w:rPr>
          <w:rFonts w:ascii="Times New Roman" w:eastAsia="Times New Roman" w:hAnsi="Times New Roman" w:cs="Times New Roman"/>
          <w:sz w:val="24"/>
          <w:szCs w:val="24"/>
          <w:lang w:eastAsia="ru-RU"/>
        </w:rPr>
        <w:t xml:space="preserve"> отображает информацию, которая будет включена в отчет. В левой части закладки находится иерархический список категорий (</w:t>
      </w:r>
      <w:r w:rsidRPr="008F6B8A">
        <w:rPr>
          <w:rFonts w:ascii="Times New Roman" w:eastAsia="Times New Roman" w:hAnsi="Times New Roman" w:cs="Times New Roman"/>
          <w:sz w:val="24"/>
          <w:szCs w:val="24"/>
          <w:lang w:val="en-US" w:eastAsia="ru-RU"/>
        </w:rPr>
        <w:t>Category</w:t>
      </w:r>
      <w:r w:rsidRPr="008F6B8A">
        <w:rPr>
          <w:rFonts w:ascii="Times New Roman" w:eastAsia="Times New Roman" w:hAnsi="Times New Roman" w:cs="Times New Roman"/>
          <w:sz w:val="24"/>
          <w:szCs w:val="24"/>
          <w:lang w:eastAsia="ru-RU"/>
        </w:rPr>
        <w:t xml:space="preserve">). Папки в этом списке могут раскрываться и сворачиваться. Окно выбора </w:t>
      </w:r>
      <w:r w:rsidRPr="008F6B8A">
        <w:rPr>
          <w:rFonts w:ascii="Times New Roman" w:eastAsia="Times New Roman" w:hAnsi="Times New Roman" w:cs="Times New Roman"/>
          <w:noProof/>
          <w:sz w:val="24"/>
          <w:szCs w:val="24"/>
          <w:lang w:eastAsia="ru-RU"/>
        </w:rPr>
        <w:drawing>
          <wp:inline distT="0" distB="0" distL="0" distR="0">
            <wp:extent cx="133350" cy="133350"/>
            <wp:effectExtent l="0" t="0" r="0" b="0"/>
            <wp:docPr id="84" name="Рисунок 8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1"/>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позволяет включить соответствующий пункт списка в отчет. Иконка </w:t>
      </w:r>
      <w:r w:rsidRPr="008F6B8A">
        <w:rPr>
          <w:rFonts w:ascii="Times New Roman" w:eastAsia="Times New Roman" w:hAnsi="Times New Roman" w:cs="Times New Roman"/>
          <w:noProof/>
          <w:sz w:val="24"/>
          <w:szCs w:val="24"/>
          <w:lang w:eastAsia="ru-RU"/>
        </w:rPr>
        <w:drawing>
          <wp:inline distT="0" distB="0" distL="0" distR="0">
            <wp:extent cx="133350" cy="142875"/>
            <wp:effectExtent l="0" t="0" r="0" b="9525"/>
            <wp:docPr id="83" name="Рисунок 8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22"/>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428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показывает, что соответствующую колонку в полученном отчете можно будет редактировать. Папка с символом </w:t>
      </w:r>
      <w:r w:rsidRPr="008F6B8A">
        <w:rPr>
          <w:rFonts w:ascii="Times New Roman" w:eastAsia="Times New Roman" w:hAnsi="Times New Roman" w:cs="Times New Roman"/>
          <w:noProof/>
          <w:sz w:val="24"/>
          <w:szCs w:val="24"/>
          <w:lang w:eastAsia="ru-RU"/>
        </w:rPr>
        <w:drawing>
          <wp:inline distT="0" distB="0" distL="0" distR="0">
            <wp:extent cx="142875" cy="142875"/>
            <wp:effectExtent l="0" t="0" r="9525" b="9525"/>
            <wp:docPr id="82" name="Рисунок 8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0"/>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позволяет выбрать усло</w:t>
      </w:r>
      <w:r w:rsidRPr="008F6B8A">
        <w:rPr>
          <w:rFonts w:ascii="Times New Roman" w:eastAsia="Times New Roman" w:hAnsi="Times New Roman" w:cs="Times New Roman"/>
          <w:sz w:val="24"/>
          <w:szCs w:val="24"/>
          <w:lang w:eastAsia="ru-RU"/>
        </w:rPr>
        <w:softHyphen/>
        <w:t xml:space="preserve">вия фильтрации данных отчета, а с символом </w:t>
      </w:r>
      <w:r w:rsidRPr="008F6B8A">
        <w:rPr>
          <w:rFonts w:ascii="Times New Roman" w:eastAsia="Times New Roman" w:hAnsi="Times New Roman" w:cs="Times New Roman"/>
          <w:noProof/>
          <w:sz w:val="24"/>
          <w:szCs w:val="24"/>
          <w:lang w:eastAsia="ru-RU"/>
        </w:rPr>
        <w:drawing>
          <wp:inline distT="0" distB="0" distL="0" distR="0">
            <wp:extent cx="152400" cy="142875"/>
            <wp:effectExtent l="0" t="0" r="0" b="9525"/>
            <wp:docPr id="81" name="Рисунок 8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23"/>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42875"/>
                    </a:xfrm>
                    <a:prstGeom prst="rect">
                      <a:avLst/>
                    </a:prstGeom>
                    <a:noFill/>
                    <a:ln>
                      <a:noFill/>
                    </a:ln>
                  </pic:spPr>
                </pic:pic>
              </a:graphicData>
            </a:graphic>
          </wp:inline>
        </w:drawing>
      </w: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eastAsia="ru-RU"/>
        </w:rPr>
        <w:t xml:space="preserve"> условия сортировки.</w:t>
      </w:r>
    </w:p>
    <w:p w:rsidR="00110C0A" w:rsidRPr="008F6B8A" w:rsidRDefault="00110C0A" w:rsidP="00110C0A">
      <w:pPr>
        <w:tabs>
          <w:tab w:val="left" w:pos="7088"/>
        </w:tabs>
        <w:spacing w:before="6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Кроме списка, закладка содержит следующие элементы управления:</w:t>
      </w:r>
    </w:p>
    <w:p w:rsidR="00110C0A" w:rsidRPr="008F6B8A" w:rsidRDefault="00110C0A" w:rsidP="00110C0A">
      <w:pPr>
        <w:tabs>
          <w:tab w:val="left" w:pos="7088"/>
        </w:tabs>
        <w:spacing w:before="4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eastAsia="ru-RU"/>
        </w:rPr>
        <w:t xml:space="preserve"> группу </w:t>
      </w:r>
      <w:r w:rsidRPr="008F6B8A">
        <w:rPr>
          <w:rFonts w:ascii="Times New Roman" w:eastAsia="Times New Roman" w:hAnsi="Times New Roman" w:cs="Times New Roman"/>
          <w:sz w:val="24"/>
          <w:szCs w:val="24"/>
          <w:lang w:val="en-US" w:eastAsia="ru-RU"/>
        </w:rPr>
        <w:t>Options</w:t>
      </w:r>
      <w:r w:rsidRPr="008F6B8A">
        <w:rPr>
          <w:rFonts w:ascii="Times New Roman" w:eastAsia="Times New Roman" w:hAnsi="Times New Roman" w:cs="Times New Roman"/>
          <w:sz w:val="24"/>
          <w:szCs w:val="24"/>
          <w:lang w:eastAsia="ru-RU"/>
        </w:rPr>
        <w:t xml:space="preserve"> - позволяет выбрать режим отображения элементов в списке</w:t>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 xml:space="preserve"> показывать все возможные или только выбранные;</w:t>
      </w:r>
    </w:p>
    <w:p w:rsidR="00110C0A" w:rsidRPr="008F6B8A" w:rsidRDefault="00110C0A" w:rsidP="00110C0A">
      <w:pPr>
        <w:tabs>
          <w:tab w:val="left" w:pos="7088"/>
        </w:tabs>
        <w:spacing w:before="6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val="en-US" w:eastAsia="ru-RU"/>
        </w:rPr>
        <w:t>CollapseAll</w:t>
      </w:r>
      <w:r w:rsidRPr="008F6B8A">
        <w:rPr>
          <w:rFonts w:ascii="Times New Roman" w:eastAsia="Times New Roman" w:hAnsi="Times New Roman" w:cs="Times New Roman"/>
          <w:sz w:val="24"/>
          <w:szCs w:val="24"/>
          <w:lang w:eastAsia="ru-RU"/>
        </w:rPr>
        <w:t xml:space="preserve"> - сворачивает все папки списка;</w:t>
      </w:r>
    </w:p>
    <w:p w:rsidR="00110C0A" w:rsidRPr="008F6B8A" w:rsidRDefault="00110C0A" w:rsidP="00110C0A">
      <w:pPr>
        <w:tabs>
          <w:tab w:val="left" w:pos="7088"/>
        </w:tabs>
        <w:spacing w:before="6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val="en-US" w:eastAsia="ru-RU"/>
        </w:rPr>
        <w:t>ClearAll</w:t>
      </w:r>
      <w:r w:rsidRPr="008F6B8A">
        <w:rPr>
          <w:rFonts w:ascii="Times New Roman" w:eastAsia="Times New Roman" w:hAnsi="Times New Roman" w:cs="Times New Roman"/>
          <w:sz w:val="24"/>
          <w:szCs w:val="24"/>
          <w:lang w:eastAsia="ru-RU"/>
        </w:rPr>
        <w:t xml:space="preserve"> - отменяет все предварительно выбранные опции;</w:t>
      </w:r>
    </w:p>
    <w:p w:rsidR="00110C0A" w:rsidRPr="008F6B8A" w:rsidRDefault="00110C0A" w:rsidP="00110C0A">
      <w:pPr>
        <w:tabs>
          <w:tab w:val="left" w:pos="7088"/>
        </w:tabs>
        <w:spacing w:before="6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val="en-US" w:eastAsia="ru-RU"/>
        </w:rPr>
        <w:t>ShowSelected</w:t>
      </w:r>
      <w:r w:rsidRPr="008F6B8A">
        <w:rPr>
          <w:rFonts w:ascii="Times New Roman" w:eastAsia="Times New Roman" w:hAnsi="Times New Roman" w:cs="Times New Roman"/>
          <w:sz w:val="24"/>
          <w:szCs w:val="24"/>
          <w:lang w:eastAsia="ru-RU"/>
        </w:rPr>
        <w:t xml:space="preserve"> - раскрывает папки с выбранными опциями.</w:t>
      </w:r>
    </w:p>
    <w:p w:rsidR="00110C0A" w:rsidRPr="008F6B8A" w:rsidRDefault="00110C0A" w:rsidP="00110C0A">
      <w:pPr>
        <w:tabs>
          <w:tab w:val="left" w:pos="7088"/>
        </w:tabs>
        <w:spacing w:before="6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После щелчка по кнопке ОК отчет будет добавлен в список отчетов диалога </w:t>
      </w:r>
      <w:r w:rsidRPr="008F6B8A">
        <w:rPr>
          <w:rFonts w:ascii="Times New Roman" w:eastAsia="Times New Roman" w:hAnsi="Times New Roman" w:cs="Times New Roman"/>
          <w:sz w:val="24"/>
          <w:szCs w:val="24"/>
          <w:lang w:val="en-US" w:eastAsia="ru-RU"/>
        </w:rPr>
        <w:t>ReportBrowser</w:t>
      </w:r>
      <w:r w:rsidRPr="008F6B8A">
        <w:rPr>
          <w:rFonts w:ascii="Times New Roman" w:eastAsia="Times New Roman" w:hAnsi="Times New Roman" w:cs="Times New Roman"/>
          <w:sz w:val="24"/>
          <w:szCs w:val="24"/>
          <w:lang w:eastAsia="ru-RU"/>
        </w:rPr>
        <w:t>. Для выполнения отчета нужно либо дважды щелк</w:t>
      </w:r>
      <w:r w:rsidRPr="008F6B8A">
        <w:rPr>
          <w:rFonts w:ascii="Times New Roman" w:eastAsia="Times New Roman" w:hAnsi="Times New Roman" w:cs="Times New Roman"/>
          <w:sz w:val="24"/>
          <w:szCs w:val="24"/>
          <w:lang w:eastAsia="ru-RU"/>
        </w:rPr>
        <w:softHyphen/>
        <w:t xml:space="preserve">нуть по его имени в списке, либо щелкнуть по кнопке </w:t>
      </w:r>
      <w:r w:rsidRPr="008F6B8A">
        <w:rPr>
          <w:rFonts w:ascii="Times New Roman" w:eastAsia="Times New Roman" w:hAnsi="Times New Roman" w:cs="Times New Roman"/>
          <w:noProof/>
          <w:sz w:val="24"/>
          <w:szCs w:val="24"/>
          <w:lang w:eastAsia="ru-RU"/>
        </w:rPr>
        <w:drawing>
          <wp:inline distT="0" distB="0" distL="0" distR="0">
            <wp:extent cx="190500" cy="180975"/>
            <wp:effectExtent l="0" t="0" r="0" b="9525"/>
            <wp:docPr id="80" name="Рисунок 80" descr="19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91_4"/>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в палитре инст</w:t>
      </w:r>
      <w:r w:rsidRPr="008F6B8A">
        <w:rPr>
          <w:rFonts w:ascii="Times New Roman" w:eastAsia="Times New Roman" w:hAnsi="Times New Roman" w:cs="Times New Roman"/>
          <w:sz w:val="24"/>
          <w:szCs w:val="24"/>
          <w:lang w:eastAsia="ru-RU"/>
        </w:rPr>
        <w:softHyphen/>
        <w:t>рументов.</w:t>
      </w:r>
    </w:p>
    <w:p w:rsidR="00110C0A" w:rsidRPr="008F6B8A" w:rsidRDefault="00110C0A" w:rsidP="00110C0A">
      <w:pPr>
        <w:tabs>
          <w:tab w:val="left" w:pos="7088"/>
        </w:tabs>
        <w:spacing w:before="60"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Существующий отчет, в том числе предопределенный, тоже можно из</w:t>
      </w:r>
      <w:r w:rsidRPr="008F6B8A">
        <w:rPr>
          <w:rFonts w:ascii="Times New Roman" w:eastAsia="Times New Roman" w:hAnsi="Times New Roman" w:cs="Times New Roman"/>
          <w:sz w:val="24"/>
          <w:szCs w:val="24"/>
          <w:lang w:eastAsia="ru-RU"/>
        </w:rPr>
        <w:softHyphen/>
        <w:t xml:space="preserve">менить с помощью редактора, если в списке щелкнуть правой кнопкой мыши по имени отчета и выбрать во всплывающем меню пункт </w:t>
      </w:r>
      <w:proofErr w:type="spellStart"/>
      <w:r w:rsidRPr="008F6B8A">
        <w:rPr>
          <w:rFonts w:ascii="Times New Roman" w:eastAsia="Times New Roman" w:hAnsi="Times New Roman" w:cs="Times New Roman"/>
          <w:sz w:val="24"/>
          <w:szCs w:val="24"/>
          <w:lang w:val="en-US" w:eastAsia="ru-RU"/>
        </w:rPr>
        <w:t>EditERwinReport</w:t>
      </w:r>
      <w:proofErr w:type="spellEnd"/>
      <w:r w:rsidRPr="008F6B8A">
        <w:rPr>
          <w:rFonts w:ascii="Times New Roman" w:eastAsia="Times New Roman" w:hAnsi="Times New Roman" w:cs="Times New Roman"/>
          <w:sz w:val="24"/>
          <w:szCs w:val="24"/>
          <w:lang w:eastAsia="ru-RU"/>
        </w:rPr>
        <w:t>.</w:t>
      </w:r>
    </w:p>
    <w:p w:rsidR="00110C0A" w:rsidRPr="008F6B8A" w:rsidRDefault="00110C0A" w:rsidP="00110C0A">
      <w:pPr>
        <w:tabs>
          <w:tab w:val="left" w:pos="7088"/>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Полученный после выполнения отчета результирующий набор данных можно отформатировать, распечатать, экспортировать или сохранить в виде представления.</w:t>
      </w:r>
    </w:p>
    <w:p w:rsidR="00110C0A" w:rsidRPr="008F6B8A" w:rsidRDefault="00110C0A" w:rsidP="00110C0A">
      <w:pPr>
        <w:tabs>
          <w:tab w:val="left" w:pos="7088"/>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Для форматирования результирующего набора данных следует в списке щелкнуть правой кнопкой мыши по имени набора и выбрать во всплы</w:t>
      </w:r>
      <w:r w:rsidRPr="008F6B8A">
        <w:rPr>
          <w:rFonts w:ascii="Times New Roman" w:eastAsia="Times New Roman" w:hAnsi="Times New Roman" w:cs="Times New Roman"/>
          <w:sz w:val="24"/>
          <w:szCs w:val="24"/>
          <w:lang w:eastAsia="ru-RU"/>
        </w:rPr>
        <w:softHyphen/>
        <w:t xml:space="preserve">вающем меню пункт </w:t>
      </w:r>
      <w:r w:rsidRPr="008F6B8A">
        <w:rPr>
          <w:rFonts w:ascii="Times New Roman" w:eastAsia="Times New Roman" w:hAnsi="Times New Roman" w:cs="Times New Roman"/>
          <w:sz w:val="24"/>
          <w:szCs w:val="24"/>
          <w:lang w:val="en-US" w:eastAsia="ru-RU"/>
        </w:rPr>
        <w:t>Editreportformat</w:t>
      </w:r>
      <w:r w:rsidRPr="008F6B8A">
        <w:rPr>
          <w:rFonts w:ascii="Times New Roman" w:eastAsia="Times New Roman" w:hAnsi="Times New Roman" w:cs="Times New Roman"/>
          <w:sz w:val="24"/>
          <w:szCs w:val="24"/>
          <w:lang w:eastAsia="ru-RU"/>
        </w:rPr>
        <w:t xml:space="preserve">. В появляющемся диалоге </w:t>
      </w:r>
      <w:r w:rsidRPr="008F6B8A">
        <w:rPr>
          <w:rFonts w:ascii="Times New Roman" w:eastAsia="Times New Roman" w:hAnsi="Times New Roman" w:cs="Times New Roman"/>
          <w:sz w:val="24"/>
          <w:szCs w:val="24"/>
          <w:lang w:val="en-US" w:eastAsia="ru-RU"/>
        </w:rPr>
        <w:t>ReportFormat</w:t>
      </w:r>
      <w:r w:rsidRPr="008F6B8A">
        <w:rPr>
          <w:rFonts w:ascii="Times New Roman" w:eastAsia="Times New Roman" w:hAnsi="Times New Roman" w:cs="Times New Roman"/>
          <w:sz w:val="24"/>
          <w:szCs w:val="24"/>
          <w:lang w:eastAsia="ru-RU"/>
        </w:rPr>
        <w:t xml:space="preserve"> можно изменить сортировку данных, очередность колонок, сделать колонку невидимой, задать ее стиль.</w:t>
      </w:r>
    </w:p>
    <w:p w:rsidR="00110C0A" w:rsidRPr="008F6B8A" w:rsidRDefault="00110C0A" w:rsidP="00110C0A">
      <w:pPr>
        <w:tabs>
          <w:tab w:val="left" w:pos="7088"/>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Для редактирования результирующего набора данных следует в списке щелкнуть правой кнопкой мыши по имени набора и выбрать во всплы</w:t>
      </w:r>
      <w:r w:rsidRPr="008F6B8A">
        <w:rPr>
          <w:rFonts w:ascii="Times New Roman" w:eastAsia="Times New Roman" w:hAnsi="Times New Roman" w:cs="Times New Roman"/>
          <w:sz w:val="24"/>
          <w:szCs w:val="24"/>
          <w:lang w:eastAsia="ru-RU"/>
        </w:rPr>
        <w:softHyphen/>
        <w:t xml:space="preserve">вающем меню пункт </w:t>
      </w:r>
      <w:r w:rsidRPr="008F6B8A">
        <w:rPr>
          <w:rFonts w:ascii="Times New Roman" w:eastAsia="Times New Roman" w:hAnsi="Times New Roman" w:cs="Times New Roman"/>
          <w:sz w:val="24"/>
          <w:szCs w:val="24"/>
          <w:lang w:val="en-US" w:eastAsia="ru-RU"/>
        </w:rPr>
        <w:t>Exportresultset</w:t>
      </w:r>
      <w:r w:rsidRPr="008F6B8A">
        <w:rPr>
          <w:rFonts w:ascii="Times New Roman" w:eastAsia="Times New Roman" w:hAnsi="Times New Roman" w:cs="Times New Roman"/>
          <w:sz w:val="24"/>
          <w:szCs w:val="24"/>
          <w:lang w:eastAsia="ru-RU"/>
        </w:rPr>
        <w:t>. Допустимые форматы экспорта:</w:t>
      </w:r>
    </w:p>
    <w:p w:rsidR="00110C0A" w:rsidRPr="008F6B8A" w:rsidRDefault="00110C0A" w:rsidP="00110C0A">
      <w:pPr>
        <w:spacing w:after="0" w:line="240" w:lineRule="auto"/>
        <w:ind w:firstLine="426"/>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val="en-US" w:eastAsia="ru-RU"/>
        </w:rPr>
        <w:t>CSV</w:t>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 xml:space="preserve"> текстовый файл;</w:t>
      </w:r>
    </w:p>
    <w:p w:rsidR="00110C0A" w:rsidRPr="008F6B8A" w:rsidRDefault="00110C0A" w:rsidP="00110C0A">
      <w:pPr>
        <w:spacing w:after="0" w:line="240" w:lineRule="auto"/>
        <w:ind w:firstLine="426"/>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val="en-US" w:eastAsia="ru-RU"/>
        </w:rPr>
        <w:t>HTLM</w:t>
      </w:r>
      <w:r w:rsidRPr="008F6B8A">
        <w:rPr>
          <w:rFonts w:ascii="Times New Roman" w:eastAsia="Times New Roman" w:hAnsi="Times New Roman" w:cs="Times New Roman"/>
          <w:sz w:val="24"/>
          <w:szCs w:val="24"/>
          <w:lang w:eastAsia="ru-RU"/>
        </w:rPr>
        <w:t>;</w:t>
      </w:r>
    </w:p>
    <w:p w:rsidR="00110C0A" w:rsidRPr="008F6B8A" w:rsidRDefault="00110C0A" w:rsidP="00110C0A">
      <w:pPr>
        <w:tabs>
          <w:tab w:val="left" w:pos="7088"/>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w:t>
      </w:r>
      <w:r w:rsidRPr="008F6B8A">
        <w:rPr>
          <w:rFonts w:ascii="Times New Roman" w:eastAsia="Times New Roman" w:hAnsi="Times New Roman" w:cs="Times New Roman"/>
          <w:sz w:val="24"/>
          <w:szCs w:val="24"/>
          <w:lang w:val="en-US" w:eastAsia="ru-RU"/>
        </w:rPr>
        <w:t>DDE</w:t>
      </w:r>
      <w:r w:rsidRPr="008F6B8A">
        <w:rPr>
          <w:rFonts w:ascii="Times New Roman" w:eastAsia="Times New Roman" w:hAnsi="Times New Roman" w:cs="Times New Roman"/>
          <w:sz w:val="24"/>
          <w:szCs w:val="24"/>
          <w:lang w:eastAsia="ru-RU"/>
        </w:rPr>
        <w:t xml:space="preserve"> - экспорт в </w:t>
      </w:r>
      <w:r w:rsidRPr="008F6B8A">
        <w:rPr>
          <w:rFonts w:ascii="Times New Roman" w:eastAsia="Times New Roman" w:hAnsi="Times New Roman" w:cs="Times New Roman"/>
          <w:sz w:val="24"/>
          <w:szCs w:val="24"/>
          <w:lang w:val="en-US" w:eastAsia="ru-RU"/>
        </w:rPr>
        <w:t>MSWord</w:t>
      </w:r>
      <w:r w:rsidRPr="008F6B8A">
        <w:rPr>
          <w:rFonts w:ascii="Times New Roman" w:eastAsia="Times New Roman" w:hAnsi="Times New Roman" w:cs="Times New Roman"/>
          <w:sz w:val="24"/>
          <w:szCs w:val="24"/>
          <w:lang w:eastAsia="ru-RU"/>
        </w:rPr>
        <w:t xml:space="preserve"> или </w:t>
      </w:r>
      <w:r w:rsidRPr="008F6B8A">
        <w:rPr>
          <w:rFonts w:ascii="Times New Roman" w:eastAsia="Times New Roman" w:hAnsi="Times New Roman" w:cs="Times New Roman"/>
          <w:sz w:val="24"/>
          <w:szCs w:val="24"/>
          <w:lang w:val="en-US" w:eastAsia="ru-RU"/>
        </w:rPr>
        <w:t>MSExcel</w:t>
      </w:r>
      <w:r w:rsidRPr="008F6B8A">
        <w:rPr>
          <w:rFonts w:ascii="Times New Roman" w:eastAsia="Times New Roman" w:hAnsi="Times New Roman" w:cs="Times New Roman"/>
          <w:sz w:val="24"/>
          <w:szCs w:val="24"/>
          <w:lang w:eastAsia="ru-RU"/>
        </w:rPr>
        <w:t>;</w:t>
      </w:r>
    </w:p>
    <w:p w:rsidR="00110C0A" w:rsidRPr="008F6B8A" w:rsidRDefault="00110C0A" w:rsidP="00110C0A">
      <w:pPr>
        <w:tabs>
          <w:tab w:val="left" w:pos="7088"/>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w:t>
      </w:r>
      <w:proofErr w:type="spellStart"/>
      <w:r w:rsidRPr="008F6B8A">
        <w:rPr>
          <w:rFonts w:ascii="Times New Roman" w:eastAsia="Times New Roman" w:hAnsi="Times New Roman" w:cs="Times New Roman"/>
          <w:sz w:val="24"/>
          <w:szCs w:val="24"/>
          <w:lang w:val="en-US" w:eastAsia="ru-RU"/>
        </w:rPr>
        <w:t>RPTwin</w:t>
      </w:r>
      <w:proofErr w:type="spellEnd"/>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 xml:space="preserve"> экспо</w:t>
      </w:r>
      <w:proofErr w:type="gramStart"/>
      <w:r w:rsidRPr="008F6B8A">
        <w:rPr>
          <w:rFonts w:ascii="Times New Roman" w:eastAsia="Times New Roman" w:hAnsi="Times New Roman" w:cs="Times New Roman"/>
          <w:sz w:val="24"/>
          <w:szCs w:val="24"/>
          <w:lang w:eastAsia="ru-RU"/>
        </w:rPr>
        <w:t>рт в сп</w:t>
      </w:r>
      <w:proofErr w:type="gramEnd"/>
      <w:r w:rsidRPr="008F6B8A">
        <w:rPr>
          <w:rFonts w:ascii="Times New Roman" w:eastAsia="Times New Roman" w:hAnsi="Times New Roman" w:cs="Times New Roman"/>
          <w:sz w:val="24"/>
          <w:szCs w:val="24"/>
          <w:lang w:eastAsia="ru-RU"/>
        </w:rPr>
        <w:t>ециализированный генератор отчетов.</w:t>
      </w:r>
    </w:p>
    <w:p w:rsidR="00110C0A" w:rsidRPr="008F6B8A" w:rsidRDefault="00110C0A" w:rsidP="00110C0A">
      <w:pPr>
        <w:tabs>
          <w:tab w:val="left" w:pos="7088"/>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После форматирования и настройки результирующего набора данных его можно сохранить в качестве именованного представления. Использова</w:t>
      </w:r>
      <w:r w:rsidRPr="008F6B8A">
        <w:rPr>
          <w:rFonts w:ascii="Times New Roman" w:eastAsia="Times New Roman" w:hAnsi="Times New Roman" w:cs="Times New Roman"/>
          <w:sz w:val="24"/>
          <w:szCs w:val="24"/>
          <w:lang w:eastAsia="ru-RU"/>
        </w:rPr>
        <w:softHyphen/>
        <w:t>ние представлений облегчает использование отчетов, поскольку все на</w:t>
      </w:r>
      <w:r w:rsidRPr="008F6B8A">
        <w:rPr>
          <w:rFonts w:ascii="Times New Roman" w:eastAsia="Times New Roman" w:hAnsi="Times New Roman" w:cs="Times New Roman"/>
          <w:sz w:val="24"/>
          <w:szCs w:val="24"/>
          <w:lang w:eastAsia="ru-RU"/>
        </w:rPr>
        <w:softHyphen/>
        <w:t>стройки достаточно сделать один раз. Каждый отчет может иметь несколь</w:t>
      </w:r>
      <w:r w:rsidRPr="008F6B8A">
        <w:rPr>
          <w:rFonts w:ascii="Times New Roman" w:eastAsia="Times New Roman" w:hAnsi="Times New Roman" w:cs="Times New Roman"/>
          <w:sz w:val="24"/>
          <w:szCs w:val="24"/>
          <w:lang w:eastAsia="ru-RU"/>
        </w:rPr>
        <w:softHyphen/>
        <w:t xml:space="preserve">ко представлений. Для создания представления следует установить фокус в списке на нужный набор и щелкнуть по кнопке </w:t>
      </w:r>
      <w:r w:rsidRPr="008F6B8A">
        <w:rPr>
          <w:rFonts w:ascii="Times New Roman" w:eastAsia="Times New Roman" w:hAnsi="Times New Roman" w:cs="Times New Roman"/>
          <w:noProof/>
          <w:sz w:val="24"/>
          <w:szCs w:val="24"/>
          <w:lang w:eastAsia="ru-RU"/>
        </w:rPr>
        <w:drawing>
          <wp:inline distT="0" distB="0" distL="0" distR="0">
            <wp:extent cx="190500" cy="180975"/>
            <wp:effectExtent l="0" t="0" r="0" b="9525"/>
            <wp:docPr id="79" name="Рисунок 7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на панели инструмен</w:t>
      </w:r>
      <w:r w:rsidRPr="008F6B8A">
        <w:rPr>
          <w:rFonts w:ascii="Times New Roman" w:eastAsia="Times New Roman" w:hAnsi="Times New Roman" w:cs="Times New Roman"/>
          <w:sz w:val="24"/>
          <w:szCs w:val="24"/>
          <w:lang w:eastAsia="ru-RU"/>
        </w:rPr>
        <w:softHyphen/>
        <w:t xml:space="preserve">тов. В диалоге </w:t>
      </w:r>
      <w:r w:rsidRPr="008F6B8A">
        <w:rPr>
          <w:rFonts w:ascii="Times New Roman" w:eastAsia="Times New Roman" w:hAnsi="Times New Roman" w:cs="Times New Roman"/>
          <w:sz w:val="24"/>
          <w:szCs w:val="24"/>
          <w:lang w:val="en-US" w:eastAsia="ru-RU"/>
        </w:rPr>
        <w:t>SaveView</w:t>
      </w:r>
      <w:r w:rsidRPr="008F6B8A">
        <w:rPr>
          <w:rFonts w:ascii="Times New Roman" w:eastAsia="Times New Roman" w:hAnsi="Times New Roman" w:cs="Times New Roman"/>
          <w:sz w:val="24"/>
          <w:szCs w:val="24"/>
          <w:lang w:eastAsia="ru-RU"/>
        </w:rPr>
        <w:t xml:space="preserve"> следует указать имя и определение представления. После щелчка по кнопке ОК представление добавится в список отчетов.</w:t>
      </w: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tabs>
          <w:tab w:val="left" w:pos="7088"/>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Задание. </w:t>
      </w:r>
    </w:p>
    <w:p w:rsidR="00110C0A" w:rsidRPr="008F6B8A" w:rsidRDefault="00110C0A" w:rsidP="00110C0A">
      <w:pPr>
        <w:tabs>
          <w:tab w:val="left" w:pos="7088"/>
        </w:tabs>
        <w:spacing w:after="0" w:line="240" w:lineRule="auto"/>
        <w:ind w:firstLine="426"/>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Создать отчеты по следующим типам: атрибуты, сущности, домены, связи. Внести опреде</w:t>
      </w:r>
      <w:r w:rsidRPr="008F6B8A">
        <w:rPr>
          <w:rFonts w:ascii="Times New Roman" w:eastAsia="Times New Roman" w:hAnsi="Times New Roman" w:cs="Times New Roman"/>
          <w:sz w:val="24"/>
          <w:szCs w:val="24"/>
          <w:lang w:eastAsia="ru-RU"/>
        </w:rPr>
        <w:softHyphen/>
        <w:t>ления и комментарии к отчетам. Полученный после выполнения отчета результирующий набор данных отформатировать, распечатать, сохранить в виде представления.</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26"/>
        <w:jc w:val="both"/>
        <w:rPr>
          <w:rFonts w:ascii="Times New Roman" w:eastAsia="Times New Roman" w:hAnsi="Times New Roman" w:cs="Times New Roman"/>
          <w:sz w:val="24"/>
          <w:szCs w:val="24"/>
          <w:lang w:val="en-US" w:eastAsia="ru-RU"/>
        </w:rPr>
      </w:pPr>
      <w:proofErr w:type="spellStart"/>
      <w:proofErr w:type="gramStart"/>
      <w:r w:rsidRPr="008F6B8A">
        <w:rPr>
          <w:rFonts w:ascii="Times New Roman" w:eastAsia="Times New Roman" w:hAnsi="Times New Roman" w:cs="Times New Roman"/>
          <w:sz w:val="24"/>
          <w:szCs w:val="24"/>
          <w:lang w:val="en-US" w:eastAsia="ru-RU"/>
        </w:rPr>
        <w:t>Вопросы</w:t>
      </w:r>
      <w:proofErr w:type="spellEnd"/>
      <w:r w:rsidRPr="008F6B8A">
        <w:rPr>
          <w:rFonts w:ascii="Times New Roman" w:eastAsia="Times New Roman" w:hAnsi="Times New Roman" w:cs="Times New Roman"/>
          <w:sz w:val="24"/>
          <w:szCs w:val="24"/>
          <w:lang w:val="en-US" w:eastAsia="ru-RU"/>
        </w:rPr>
        <w:t>.</w:t>
      </w:r>
      <w:proofErr w:type="gramEnd"/>
    </w:p>
    <w:p w:rsidR="00110C0A" w:rsidRPr="008F6B8A" w:rsidRDefault="00110C0A" w:rsidP="00226BEB">
      <w:pPr>
        <w:numPr>
          <w:ilvl w:val="0"/>
          <w:numId w:val="51"/>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Каковы основные возможности генератора отчетов </w:t>
      </w:r>
      <w:r w:rsidRPr="008F6B8A">
        <w:rPr>
          <w:rFonts w:ascii="Times New Roman" w:eastAsia="Times New Roman" w:hAnsi="Times New Roman" w:cs="Times New Roman"/>
          <w:sz w:val="24"/>
          <w:szCs w:val="24"/>
          <w:lang w:val="en-US" w:eastAsia="ru-RU"/>
        </w:rPr>
        <w:t>ReportBrowser</w:t>
      </w:r>
      <w:r w:rsidRPr="008F6B8A">
        <w:rPr>
          <w:rFonts w:ascii="Times New Roman" w:eastAsia="Times New Roman" w:hAnsi="Times New Roman" w:cs="Times New Roman"/>
          <w:sz w:val="24"/>
          <w:szCs w:val="24"/>
          <w:lang w:eastAsia="ru-RU"/>
        </w:rPr>
        <w:t>?</w:t>
      </w:r>
    </w:p>
    <w:p w:rsidR="00110C0A" w:rsidRPr="008F6B8A" w:rsidRDefault="00110C0A" w:rsidP="00226BEB">
      <w:pPr>
        <w:numPr>
          <w:ilvl w:val="0"/>
          <w:numId w:val="51"/>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Какие недостатки в работе данного пакета Вы видите?</w:t>
      </w: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D8200E" w:rsidRPr="008F6B8A" w:rsidRDefault="00D8200E" w:rsidP="00E803A3">
      <w:pPr>
        <w:widowControl w:val="0"/>
        <w:autoSpaceDE w:val="0"/>
        <w:autoSpaceDN w:val="0"/>
        <w:adjustRightInd w:val="0"/>
        <w:spacing w:after="0" w:line="240" w:lineRule="auto"/>
        <w:outlineLvl w:val="1"/>
        <w:rPr>
          <w:rFonts w:ascii="Times New Roman" w:eastAsia="Times New Roman" w:hAnsi="Times New Roman" w:cs="Times New Roman"/>
          <w:bCs/>
          <w:sz w:val="24"/>
          <w:szCs w:val="24"/>
          <w:lang w:eastAsia="ru-RU"/>
        </w:rPr>
      </w:pPr>
    </w:p>
    <w:p w:rsidR="00D8200E" w:rsidRPr="008F6B8A" w:rsidRDefault="00D8200E" w:rsidP="00D8200E">
      <w:pPr>
        <w:widowControl w:val="0"/>
        <w:autoSpaceDE w:val="0"/>
        <w:autoSpaceDN w:val="0"/>
        <w:adjustRightInd w:val="0"/>
        <w:spacing w:after="0" w:line="240" w:lineRule="auto"/>
        <w:ind w:firstLine="454"/>
        <w:outlineLvl w:val="1"/>
        <w:rPr>
          <w:rFonts w:ascii="Times New Roman" w:eastAsia="Times New Roman" w:hAnsi="Times New Roman" w:cs="Times New Roman"/>
          <w:bCs/>
          <w:sz w:val="24"/>
          <w:szCs w:val="24"/>
          <w:lang w:eastAsia="ru-RU"/>
        </w:rPr>
      </w:pPr>
    </w:p>
    <w:p w:rsidR="00D8200E" w:rsidRPr="008F6B8A" w:rsidRDefault="00D8200E" w:rsidP="00D8200E">
      <w:pPr>
        <w:widowControl w:val="0"/>
        <w:autoSpaceDE w:val="0"/>
        <w:autoSpaceDN w:val="0"/>
        <w:adjustRightInd w:val="0"/>
        <w:spacing w:after="0" w:line="240" w:lineRule="auto"/>
        <w:ind w:firstLine="454"/>
        <w:outlineLvl w:val="1"/>
        <w:rPr>
          <w:rFonts w:ascii="Times New Roman" w:eastAsia="Times New Roman" w:hAnsi="Times New Roman" w:cs="Times New Roman"/>
          <w:bCs/>
          <w:sz w:val="24"/>
          <w:szCs w:val="24"/>
          <w:lang w:eastAsia="ru-RU"/>
        </w:rPr>
      </w:pPr>
    </w:p>
    <w:p w:rsidR="00D8200E" w:rsidRPr="008F6B8A" w:rsidRDefault="00D8200E" w:rsidP="00D8200E">
      <w:pPr>
        <w:widowControl w:val="0"/>
        <w:autoSpaceDE w:val="0"/>
        <w:autoSpaceDN w:val="0"/>
        <w:adjustRightInd w:val="0"/>
        <w:spacing w:after="0" w:line="240" w:lineRule="auto"/>
        <w:ind w:firstLine="454"/>
        <w:outlineLvl w:val="1"/>
        <w:rPr>
          <w:rFonts w:ascii="Times New Roman" w:eastAsia="Times New Roman" w:hAnsi="Times New Roman" w:cs="Times New Roman"/>
          <w:bCs/>
          <w:sz w:val="24"/>
          <w:szCs w:val="24"/>
          <w:lang w:eastAsia="ru-RU"/>
        </w:rPr>
      </w:pPr>
    </w:p>
    <w:p w:rsidR="00D8200E" w:rsidRPr="008F6B8A" w:rsidRDefault="00D8200E" w:rsidP="00D8200E">
      <w:pPr>
        <w:widowControl w:val="0"/>
        <w:autoSpaceDE w:val="0"/>
        <w:autoSpaceDN w:val="0"/>
        <w:adjustRightInd w:val="0"/>
        <w:spacing w:after="0" w:line="240" w:lineRule="auto"/>
        <w:ind w:firstLine="454"/>
        <w:outlineLvl w:val="1"/>
        <w:rPr>
          <w:rFonts w:ascii="Times New Roman" w:eastAsia="Times New Roman" w:hAnsi="Times New Roman" w:cs="Times New Roman"/>
          <w:bCs/>
          <w:sz w:val="24"/>
          <w:szCs w:val="24"/>
          <w:lang w:eastAsia="ru-RU"/>
        </w:rPr>
      </w:pPr>
    </w:p>
    <w:p w:rsidR="00D8200E" w:rsidRPr="00E803A3" w:rsidRDefault="00D8200E" w:rsidP="00D8200E">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ru-RU"/>
        </w:rPr>
      </w:pPr>
      <w:r w:rsidRPr="00E803A3">
        <w:rPr>
          <w:rFonts w:ascii="Times New Roman" w:eastAsia="Times New Roman" w:hAnsi="Times New Roman" w:cs="Times New Roman"/>
          <w:b/>
          <w:bCs/>
          <w:sz w:val="24"/>
          <w:szCs w:val="24"/>
          <w:lang w:eastAsia="ru-RU"/>
        </w:rPr>
        <w:t>ЛАБОРАТОРНАЯ РАБОТА №8</w:t>
      </w:r>
    </w:p>
    <w:p w:rsidR="00D8200E" w:rsidRPr="00E803A3" w:rsidRDefault="00D8200E" w:rsidP="00D8200E">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bCs/>
          <w:sz w:val="24"/>
          <w:szCs w:val="24"/>
          <w:lang w:eastAsia="ru-RU"/>
        </w:rPr>
        <w:t xml:space="preserve">МЕТОДОЛОГИЯ </w:t>
      </w:r>
      <w:r w:rsidRPr="00E803A3">
        <w:rPr>
          <w:rFonts w:ascii="Times New Roman" w:eastAsia="Times New Roman" w:hAnsi="Times New Roman" w:cs="Times New Roman"/>
          <w:b/>
          <w:sz w:val="24"/>
          <w:szCs w:val="24"/>
          <w:lang w:val="en-US" w:eastAsia="ru-RU"/>
        </w:rPr>
        <w:t>IDEF</w:t>
      </w:r>
      <w:r w:rsidRPr="00E803A3">
        <w:rPr>
          <w:rFonts w:ascii="Times New Roman" w:eastAsia="Times New Roman" w:hAnsi="Times New Roman" w:cs="Times New Roman"/>
          <w:b/>
          <w:sz w:val="24"/>
          <w:szCs w:val="24"/>
          <w:lang w:eastAsia="ru-RU"/>
        </w:rPr>
        <w:t>0</w:t>
      </w:r>
    </w:p>
    <w:p w:rsidR="00D8200E" w:rsidRPr="008F6B8A" w:rsidRDefault="00D8200E" w:rsidP="00D8200E">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highlight w:val="red"/>
          <w:lang w:eastAsia="ru-RU"/>
        </w:rPr>
      </w:pPr>
      <w:r w:rsidRPr="008F6B8A">
        <w:rPr>
          <w:rFonts w:ascii="Times New Roman" w:eastAsia="Times New Roman" w:hAnsi="Times New Roman" w:cs="Times New Roman"/>
          <w:sz w:val="24"/>
          <w:szCs w:val="24"/>
          <w:lang w:eastAsia="ru-RU"/>
        </w:rPr>
        <w:t xml:space="preserve">Цель работы: выполнить построение диаграмм по методологии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0.</w:t>
      </w:r>
    </w:p>
    <w:p w:rsidR="00D8200E" w:rsidRPr="008F6B8A" w:rsidRDefault="00D8200E" w:rsidP="00D8200E">
      <w:pPr>
        <w:widowControl w:val="0"/>
        <w:autoSpaceDE w:val="0"/>
        <w:autoSpaceDN w:val="0"/>
        <w:adjustRightInd w:val="0"/>
        <w:spacing w:after="0" w:line="240" w:lineRule="auto"/>
        <w:ind w:firstLine="454"/>
        <w:rPr>
          <w:rFonts w:ascii="Times New Roman" w:eastAsia="Times New Roman" w:hAnsi="Times New Roman" w:cs="Times New Roman"/>
          <w:color w:val="000000"/>
          <w:sz w:val="24"/>
          <w:szCs w:val="24"/>
          <w:highlight w:val="red"/>
          <w:lang w:eastAsia="ru-RU"/>
        </w:rPr>
      </w:pPr>
      <w:r w:rsidRPr="008F6B8A">
        <w:rPr>
          <w:rFonts w:ascii="Times New Roman" w:eastAsia="Times New Roman" w:hAnsi="Times New Roman" w:cs="Times New Roman"/>
          <w:color w:val="000000"/>
          <w:sz w:val="24"/>
          <w:szCs w:val="24"/>
          <w:lang w:eastAsia="ru-RU"/>
        </w:rPr>
        <w:t xml:space="preserve">Задачи работы: освоить приемы построения диаграмм по методологии </w:t>
      </w:r>
      <w:r w:rsidRPr="008F6B8A">
        <w:rPr>
          <w:rFonts w:ascii="Times New Roman" w:eastAsia="Times New Roman" w:hAnsi="Times New Roman" w:cs="Times New Roman"/>
          <w:color w:val="000000"/>
          <w:sz w:val="24"/>
          <w:szCs w:val="24"/>
          <w:lang w:val="en-US" w:eastAsia="ru-RU"/>
        </w:rPr>
        <w:t>IDEF</w:t>
      </w:r>
      <w:r w:rsidRPr="008F6B8A">
        <w:rPr>
          <w:rFonts w:ascii="Times New Roman" w:eastAsia="Times New Roman" w:hAnsi="Times New Roman" w:cs="Times New Roman"/>
          <w:color w:val="000000"/>
          <w:sz w:val="24"/>
          <w:szCs w:val="24"/>
          <w:lang w:eastAsia="ru-RU"/>
        </w:rPr>
        <w:t xml:space="preserve">0 с применением </w:t>
      </w:r>
      <w:r w:rsidRPr="008F6B8A">
        <w:rPr>
          <w:rFonts w:ascii="Times New Roman" w:eastAsia="Times New Roman" w:hAnsi="Times New Roman" w:cs="Times New Roman"/>
          <w:color w:val="000000"/>
          <w:sz w:val="24"/>
          <w:szCs w:val="24"/>
          <w:lang w:val="en-US" w:eastAsia="ru-RU"/>
        </w:rPr>
        <w:t>CASE</w:t>
      </w:r>
      <w:r w:rsidRPr="008F6B8A">
        <w:rPr>
          <w:rFonts w:ascii="Times New Roman" w:eastAsia="Times New Roman" w:hAnsi="Times New Roman" w:cs="Times New Roman"/>
          <w:color w:val="000000"/>
          <w:sz w:val="24"/>
          <w:szCs w:val="24"/>
          <w:lang w:eastAsia="ru-RU"/>
        </w:rPr>
        <w:t xml:space="preserve">-средства </w:t>
      </w:r>
      <w:r w:rsidRPr="008F6B8A">
        <w:rPr>
          <w:rFonts w:ascii="Times New Roman" w:eastAsia="Times New Roman" w:hAnsi="Times New Roman" w:cs="Times New Roman"/>
          <w:color w:val="000000"/>
          <w:sz w:val="24"/>
          <w:szCs w:val="24"/>
          <w:lang w:val="en-US" w:eastAsia="ru-RU"/>
        </w:rPr>
        <w:t>B</w:t>
      </w:r>
      <w:proofErr w:type="gramStart"/>
      <w:r w:rsidRPr="008F6B8A">
        <w:rPr>
          <w:rFonts w:ascii="Times New Roman" w:eastAsia="Times New Roman" w:hAnsi="Times New Roman" w:cs="Times New Roman"/>
          <w:color w:val="000000"/>
          <w:sz w:val="24"/>
          <w:szCs w:val="24"/>
          <w:lang w:eastAsia="ru-RU"/>
        </w:rPr>
        <w:t>Р</w:t>
      </w:r>
      <w:proofErr w:type="gramEnd"/>
      <w:r w:rsidRPr="008F6B8A">
        <w:rPr>
          <w:rFonts w:ascii="Times New Roman" w:eastAsia="Times New Roman" w:hAnsi="Times New Roman" w:cs="Times New Roman"/>
          <w:color w:val="000000"/>
          <w:sz w:val="24"/>
          <w:szCs w:val="24"/>
          <w:lang w:val="en-US" w:eastAsia="ru-RU"/>
        </w:rPr>
        <w:t>win</w:t>
      </w:r>
      <w:r w:rsidRPr="008F6B8A">
        <w:rPr>
          <w:rFonts w:ascii="Times New Roman" w:eastAsia="Times New Roman" w:hAnsi="Times New Roman" w:cs="Times New Roman"/>
          <w:color w:val="000000"/>
          <w:sz w:val="24"/>
          <w:szCs w:val="24"/>
          <w:lang w:eastAsia="ru-RU"/>
        </w:rPr>
        <w:t>.</w:t>
      </w:r>
    </w:p>
    <w:p w:rsidR="00D8200E" w:rsidRPr="008F6B8A" w:rsidRDefault="00D8200E" w:rsidP="00D8200E">
      <w:pPr>
        <w:widowControl w:val="0"/>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 xml:space="preserve">Содержание работы: </w:t>
      </w:r>
    </w:p>
    <w:p w:rsidR="00D8200E" w:rsidRPr="008F6B8A" w:rsidRDefault="00D8200E" w:rsidP="00226BEB">
      <w:pPr>
        <w:widowControl w:val="0"/>
        <w:numPr>
          <w:ilvl w:val="0"/>
          <w:numId w:val="15"/>
        </w:numPr>
        <w:tabs>
          <w:tab w:val="clear" w:pos="360"/>
          <w:tab w:val="num" w:pos="720"/>
        </w:tabs>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построение диаграммы А</w:t>
      </w:r>
      <w:proofErr w:type="gramStart"/>
      <w:r w:rsidRPr="008F6B8A">
        <w:rPr>
          <w:rFonts w:ascii="Times New Roman" w:eastAsia="Times New Roman" w:hAnsi="Times New Roman" w:cs="Times New Roman"/>
          <w:color w:val="000000"/>
          <w:sz w:val="24"/>
          <w:szCs w:val="24"/>
          <w:lang w:eastAsia="ru-RU"/>
        </w:rPr>
        <w:t>0</w:t>
      </w:r>
      <w:proofErr w:type="gramEnd"/>
      <w:r w:rsidRPr="008F6B8A">
        <w:rPr>
          <w:rFonts w:ascii="Times New Roman" w:eastAsia="Times New Roman" w:hAnsi="Times New Roman" w:cs="Times New Roman"/>
          <w:color w:val="000000"/>
          <w:sz w:val="24"/>
          <w:szCs w:val="24"/>
          <w:lang w:eastAsia="ru-RU"/>
        </w:rPr>
        <w:t>;</w:t>
      </w:r>
    </w:p>
    <w:p w:rsidR="00D8200E" w:rsidRPr="008F6B8A" w:rsidRDefault="00D8200E" w:rsidP="00226BEB">
      <w:pPr>
        <w:widowControl w:val="0"/>
        <w:numPr>
          <w:ilvl w:val="0"/>
          <w:numId w:val="15"/>
        </w:numPr>
        <w:tabs>
          <w:tab w:val="clear" w:pos="360"/>
          <w:tab w:val="num" w:pos="720"/>
        </w:tabs>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построение диаграмм декомпозиции А</w:t>
      </w:r>
      <w:proofErr w:type="gramStart"/>
      <w:r w:rsidRPr="008F6B8A">
        <w:rPr>
          <w:rFonts w:ascii="Times New Roman" w:eastAsia="Times New Roman" w:hAnsi="Times New Roman" w:cs="Times New Roman"/>
          <w:color w:val="000000"/>
          <w:sz w:val="24"/>
          <w:szCs w:val="24"/>
          <w:lang w:eastAsia="ru-RU"/>
        </w:rPr>
        <w:t>0</w:t>
      </w:r>
      <w:proofErr w:type="gramEnd"/>
      <w:r w:rsidRPr="008F6B8A">
        <w:rPr>
          <w:rFonts w:ascii="Times New Roman" w:eastAsia="Times New Roman" w:hAnsi="Times New Roman" w:cs="Times New Roman"/>
          <w:color w:val="000000"/>
          <w:sz w:val="24"/>
          <w:szCs w:val="24"/>
          <w:lang w:eastAsia="ru-RU"/>
        </w:rPr>
        <w:t>;</w:t>
      </w:r>
    </w:p>
    <w:p w:rsidR="00D8200E" w:rsidRPr="008F6B8A" w:rsidRDefault="00D8200E" w:rsidP="00226BEB">
      <w:pPr>
        <w:widowControl w:val="0"/>
        <w:numPr>
          <w:ilvl w:val="0"/>
          <w:numId w:val="15"/>
        </w:numPr>
        <w:tabs>
          <w:tab w:val="clear" w:pos="360"/>
          <w:tab w:val="num" w:pos="720"/>
        </w:tabs>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построение диаграммы узлов;</w:t>
      </w:r>
    </w:p>
    <w:p w:rsidR="00D8200E" w:rsidRPr="008F6B8A" w:rsidRDefault="00D8200E" w:rsidP="00226BEB">
      <w:pPr>
        <w:widowControl w:val="0"/>
        <w:numPr>
          <w:ilvl w:val="0"/>
          <w:numId w:val="15"/>
        </w:numPr>
        <w:tabs>
          <w:tab w:val="clear" w:pos="360"/>
          <w:tab w:val="num" w:pos="720"/>
        </w:tabs>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 xml:space="preserve">построение диаграммы </w:t>
      </w:r>
      <w:r w:rsidRPr="008F6B8A">
        <w:rPr>
          <w:rFonts w:ascii="Times New Roman" w:eastAsia="Times New Roman" w:hAnsi="Times New Roman" w:cs="Times New Roman"/>
          <w:color w:val="000000"/>
          <w:sz w:val="24"/>
          <w:szCs w:val="24"/>
          <w:lang w:val="en-US" w:eastAsia="ru-RU"/>
        </w:rPr>
        <w:t>FEO.</w:t>
      </w: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1.1 Теоретическая часть</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 ходе реализации программы интегрированной компьютеризации производства (ICAM), предложенной в начале 80-х годов ВВС для аэрокосмической промышленности США, была выявлена потребность в разработке методов анализа взаимодействия процессов в производственных системах. Для удовлетворения этой потребности была разработана методология IDEF0 (</w:t>
      </w:r>
      <w:proofErr w:type="spellStart"/>
      <w:r w:rsidRPr="008F6B8A">
        <w:rPr>
          <w:rFonts w:ascii="Times New Roman" w:eastAsia="Times New Roman" w:hAnsi="Times New Roman" w:cs="Times New Roman"/>
          <w:sz w:val="24"/>
          <w:szCs w:val="24"/>
          <w:lang w:eastAsia="ru-RU"/>
        </w:rPr>
        <w:t>IntegratedDefinitionFunctionModeling</w:t>
      </w:r>
      <w:proofErr w:type="spellEnd"/>
      <w:r w:rsidRPr="008F6B8A">
        <w:rPr>
          <w:rFonts w:ascii="Times New Roman" w:eastAsia="Times New Roman" w:hAnsi="Times New Roman" w:cs="Times New Roman"/>
          <w:sz w:val="24"/>
          <w:szCs w:val="24"/>
          <w:lang w:eastAsia="ru-RU"/>
        </w:rPr>
        <w:t xml:space="preserve">), которая в настоящее время принята в качестве федерального стандарта США. </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Методология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представляет собой совокупность методов, правил и процедур, предназначенных для построения функциональной модели объекта какой-либо предметной области. Функциональная модель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отображает функциональную структуру объекта, т.е. производимые им действия и связи между этими действиями. </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IDEF0 может быть </w:t>
      </w:r>
      <w:proofErr w:type="gramStart"/>
      <w:r w:rsidRPr="008F6B8A">
        <w:rPr>
          <w:rFonts w:ascii="Times New Roman" w:eastAsia="Times New Roman" w:hAnsi="Times New Roman" w:cs="Times New Roman"/>
          <w:sz w:val="24"/>
          <w:szCs w:val="24"/>
          <w:lang w:eastAsia="ru-RU"/>
        </w:rPr>
        <w:t>использована</w:t>
      </w:r>
      <w:proofErr w:type="gramEnd"/>
      <w:r w:rsidRPr="008F6B8A">
        <w:rPr>
          <w:rFonts w:ascii="Times New Roman" w:eastAsia="Times New Roman" w:hAnsi="Times New Roman" w:cs="Times New Roman"/>
          <w:sz w:val="24"/>
          <w:szCs w:val="24"/>
          <w:lang w:eastAsia="ru-RU"/>
        </w:rPr>
        <w:t xml:space="preserve"> для моделирования широкого класса систем. Для новых систем применение IDEF0 имеет своей целью определение требований и указание функций для последующей разработки системы, отвечающей поставленным требованиям и реализующей выделенные функции. Применительно к уже существующим системам IDEF0 может быть </w:t>
      </w:r>
      <w:proofErr w:type="gramStart"/>
      <w:r w:rsidRPr="008F6B8A">
        <w:rPr>
          <w:rFonts w:ascii="Times New Roman" w:eastAsia="Times New Roman" w:hAnsi="Times New Roman" w:cs="Times New Roman"/>
          <w:sz w:val="24"/>
          <w:szCs w:val="24"/>
          <w:lang w:eastAsia="ru-RU"/>
        </w:rPr>
        <w:t>использована</w:t>
      </w:r>
      <w:proofErr w:type="gramEnd"/>
      <w:r w:rsidRPr="008F6B8A">
        <w:rPr>
          <w:rFonts w:ascii="Times New Roman" w:eastAsia="Times New Roman" w:hAnsi="Times New Roman" w:cs="Times New Roman"/>
          <w:sz w:val="24"/>
          <w:szCs w:val="24"/>
          <w:lang w:eastAsia="ru-RU"/>
        </w:rPr>
        <w:t xml:space="preserve"> для анализа функций, выполняемых системой, и отображения механизмов, посредством которых эти функции выполняются. </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Модель в IDEF0 представлена совокупностью иерархически упорядоченных и логически связанных диаграмм, а также текста документации и словарей, связанных друг с другом с помощью перекрестных ссылок.</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Основу методологии IDEF0 составляет графический язык описания бизнес-процессов (графика блоков и дуг) (рисунок 1).</w:t>
      </w: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lastRenderedPageBreak/>
        <w:drawing>
          <wp:inline distT="0" distB="0" distL="0" distR="0">
            <wp:extent cx="3200400" cy="1114425"/>
            <wp:effectExtent l="0" t="0" r="0" b="9525"/>
            <wp:docPr id="127" name="Рисунок 127" descr="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40"/>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114425"/>
                    </a:xfrm>
                    <a:prstGeom prst="rect">
                      <a:avLst/>
                    </a:prstGeom>
                    <a:noFill/>
                    <a:ln>
                      <a:noFill/>
                    </a:ln>
                  </pic:spPr>
                </pic:pic>
              </a:graphicData>
            </a:graphic>
          </wp:inline>
        </w:drawing>
      </w: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Рисунок 1 – Функциональный блок и дуги</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Можно выделить четыре типа диаграмм:</w:t>
      </w:r>
    </w:p>
    <w:p w:rsidR="00D8200E" w:rsidRPr="008F6B8A" w:rsidRDefault="00D8200E" w:rsidP="00226BEB">
      <w:pPr>
        <w:numPr>
          <w:ilvl w:val="0"/>
          <w:numId w:val="14"/>
        </w:num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контекстную диаграмму Аз</w:t>
      </w:r>
      <w:proofErr w:type="gramStart"/>
      <w:r w:rsidRPr="008F6B8A">
        <w:rPr>
          <w:rFonts w:ascii="Times New Roman" w:eastAsia="Times New Roman" w:hAnsi="Times New Roman" w:cs="Times New Roman"/>
          <w:sz w:val="24"/>
          <w:szCs w:val="24"/>
          <w:lang w:eastAsia="ru-RU"/>
        </w:rPr>
        <w:t>0</w:t>
      </w:r>
      <w:proofErr w:type="gramEnd"/>
      <w:r w:rsidRPr="008F6B8A">
        <w:rPr>
          <w:rFonts w:ascii="Times New Roman" w:eastAsia="Times New Roman" w:hAnsi="Times New Roman" w:cs="Times New Roman"/>
          <w:sz w:val="24"/>
          <w:szCs w:val="24"/>
          <w:lang w:eastAsia="ru-RU"/>
        </w:rPr>
        <w:t xml:space="preserve"> (в каждой модели может быть только одна контекстная диаграмма); </w:t>
      </w:r>
    </w:p>
    <w:p w:rsidR="00D8200E" w:rsidRPr="008F6B8A" w:rsidRDefault="00D8200E" w:rsidP="00226BEB">
      <w:pPr>
        <w:numPr>
          <w:ilvl w:val="0"/>
          <w:numId w:val="14"/>
        </w:num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диаграммы декомпозиции (в том числе диаграмма первого уровня декомпозиции А</w:t>
      </w:r>
      <w:proofErr w:type="gramStart"/>
      <w:r w:rsidRPr="008F6B8A">
        <w:rPr>
          <w:rFonts w:ascii="Times New Roman" w:eastAsia="Times New Roman" w:hAnsi="Times New Roman" w:cs="Times New Roman"/>
          <w:sz w:val="24"/>
          <w:szCs w:val="24"/>
          <w:lang w:eastAsia="ru-RU"/>
        </w:rPr>
        <w:t>0</w:t>
      </w:r>
      <w:proofErr w:type="gramEnd"/>
      <w:r w:rsidRPr="008F6B8A">
        <w:rPr>
          <w:rFonts w:ascii="Times New Roman" w:eastAsia="Times New Roman" w:hAnsi="Times New Roman" w:cs="Times New Roman"/>
          <w:sz w:val="24"/>
          <w:szCs w:val="24"/>
          <w:lang w:eastAsia="ru-RU"/>
        </w:rPr>
        <w:t xml:space="preserve">, раскрывающая контекстную); </w:t>
      </w:r>
    </w:p>
    <w:p w:rsidR="00D8200E" w:rsidRPr="008F6B8A" w:rsidRDefault="00D8200E" w:rsidP="00226BEB">
      <w:pPr>
        <w:numPr>
          <w:ilvl w:val="0"/>
          <w:numId w:val="14"/>
        </w:numPr>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диаграммы дерева узлов; </w:t>
      </w:r>
    </w:p>
    <w:p w:rsidR="00D8200E" w:rsidRPr="008F6B8A" w:rsidRDefault="00D8200E" w:rsidP="00226BEB">
      <w:pPr>
        <w:numPr>
          <w:ilvl w:val="0"/>
          <w:numId w:val="14"/>
        </w:numPr>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диаграммы только для экспозиции (FEO). </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Контекстная диаграмма представляет собой самое общее описание системы и ее взаимодействия с внешней средой. После описания системы в целом проводится разбиение ее на подсистемы. Этот процесс называется функциональной декомпозицией, а диаграммы, которые описывают каждый фрагмент, называются диаграммами декомпозиции. Каждый компонент модели может быть декомпозирован на другой диаграмме. Каждая диаграмма иллюстрирует "внутреннее строение" блока на родительской диаграмме. После декомпозиции контекстной диаграммы (т.е. получения диаграммы А</w:t>
      </w:r>
      <w:proofErr w:type="gramStart"/>
      <w:r w:rsidRPr="008F6B8A">
        <w:rPr>
          <w:rFonts w:ascii="Times New Roman" w:eastAsia="Times New Roman" w:hAnsi="Times New Roman" w:cs="Times New Roman"/>
          <w:sz w:val="24"/>
          <w:szCs w:val="24"/>
          <w:lang w:eastAsia="ru-RU"/>
        </w:rPr>
        <w:t>0</w:t>
      </w:r>
      <w:proofErr w:type="gramEnd"/>
      <w:r w:rsidRPr="008F6B8A">
        <w:rPr>
          <w:rFonts w:ascii="Times New Roman" w:eastAsia="Times New Roman" w:hAnsi="Times New Roman" w:cs="Times New Roman"/>
          <w:sz w:val="24"/>
          <w:szCs w:val="24"/>
          <w:lang w:eastAsia="ru-RU"/>
        </w:rPr>
        <w:t>) проводится декомпозиция каждого блока диаграммы А0 на более мелкие фрагменты и так далее, до достижения нужного уровня подробности описания. После каждого сеанса декомпозиции проводятся сеансы экспертизы: эксперты предметной области (обычно это интервьюируемые аналитиками сотрудники предприятий) указывают на соответствие реальных бизнес-процессов созданным диаграммам. Найденные несоответствия исправляются, и только после прохождения экспертизы без замечаний можно приступать к следующему сеансу декомпозиции. Так достигается соответствие модели реальным бизнес-процессам на любом и каждом уровне модели. Синтаксис описания системы в целом и каждого ее фрагмента одинаков во всей модели.</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Диаграмма дерева узлов показывает иерархическую зависимость работ, но не взаимосвязи между работами. Диаграмм деревьев узлов может быть в модели сколько угодно, поскольку дерево может быть построено на произвольную глубину и не обязательно с корня.</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Диаграммы для экспозиции (FEO) строятся для иллюстрации отдельных фрагментов модели, для иллюстрации альтернативной точки зрения, либо для специальных целей.</w:t>
      </w: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Правила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0 включают:</w:t>
      </w:r>
    </w:p>
    <w:p w:rsidR="00D8200E" w:rsidRPr="008F6B8A" w:rsidRDefault="00D8200E" w:rsidP="00226BEB">
      <w:pPr>
        <w:numPr>
          <w:ilvl w:val="0"/>
          <w:numId w:val="22"/>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ограничение количества блоков на каждом уровне декомпозиции (правило 3-6 блоков); </w:t>
      </w:r>
    </w:p>
    <w:p w:rsidR="00D8200E" w:rsidRPr="008F6B8A" w:rsidRDefault="00D8200E" w:rsidP="00226BEB">
      <w:pPr>
        <w:numPr>
          <w:ilvl w:val="0"/>
          <w:numId w:val="22"/>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связность диаграмм (номера блоков); </w:t>
      </w:r>
    </w:p>
    <w:p w:rsidR="00D8200E" w:rsidRPr="008F6B8A" w:rsidRDefault="00D8200E" w:rsidP="00226BEB">
      <w:pPr>
        <w:numPr>
          <w:ilvl w:val="0"/>
          <w:numId w:val="22"/>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уникальность меток и наименований (отсутствие повторяющихся имен); </w:t>
      </w:r>
    </w:p>
    <w:p w:rsidR="00D8200E" w:rsidRPr="008F6B8A" w:rsidRDefault="00D8200E" w:rsidP="00226BEB">
      <w:pPr>
        <w:numPr>
          <w:ilvl w:val="0"/>
          <w:numId w:val="22"/>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синтаксические правила для графики (блоков и дуг); </w:t>
      </w:r>
    </w:p>
    <w:p w:rsidR="00D8200E" w:rsidRPr="008F6B8A" w:rsidRDefault="00D8200E" w:rsidP="00226BEB">
      <w:pPr>
        <w:numPr>
          <w:ilvl w:val="0"/>
          <w:numId w:val="22"/>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разделение входов и управлений (правило определения роли данных);</w:t>
      </w:r>
    </w:p>
    <w:p w:rsidR="00D8200E" w:rsidRPr="008F6B8A" w:rsidRDefault="00D8200E" w:rsidP="00226BEB">
      <w:pPr>
        <w:numPr>
          <w:ilvl w:val="0"/>
          <w:numId w:val="22"/>
        </w:num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отделение организации от функции, т.е. исключение влияния организационной структуры на функциональную модель.</w:t>
      </w:r>
    </w:p>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 Выполнение лабораторной работы</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Для выполнения последующего упражнения необходимо иметь результат выполнения предыдущего, поэтому рекомендуется сохранять модель, полученную в конце каждой лабораторной работы.</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качестве примера рассматривается деятельность вымышленной компании «Компьютер +». Компания занимается сборкой и продажей настольных компьютеров и ноутбуков. </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Основные виды работ в компании таковы:</w:t>
      </w:r>
    </w:p>
    <w:p w:rsidR="00D8200E" w:rsidRPr="008F6B8A" w:rsidRDefault="00D8200E" w:rsidP="00D8200E">
      <w:pPr>
        <w:numPr>
          <w:ilvl w:val="0"/>
          <w:numId w:val="12"/>
        </w:num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продавцы принимают заказы клиентов;</w:t>
      </w:r>
    </w:p>
    <w:p w:rsidR="00D8200E" w:rsidRPr="008F6B8A" w:rsidRDefault="00D8200E" w:rsidP="00D8200E">
      <w:pPr>
        <w:numPr>
          <w:ilvl w:val="0"/>
          <w:numId w:val="12"/>
        </w:num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операторы группируют заказы по типам компьютеров;</w:t>
      </w:r>
    </w:p>
    <w:p w:rsidR="00D8200E" w:rsidRPr="008F6B8A" w:rsidRDefault="00D8200E" w:rsidP="00D8200E">
      <w:pPr>
        <w:numPr>
          <w:ilvl w:val="0"/>
          <w:numId w:val="12"/>
        </w:num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операторы собирают и тестируют компьютеры;</w:t>
      </w:r>
    </w:p>
    <w:p w:rsidR="00D8200E" w:rsidRPr="008F6B8A" w:rsidRDefault="00D8200E" w:rsidP="00D8200E">
      <w:pPr>
        <w:numPr>
          <w:ilvl w:val="0"/>
          <w:numId w:val="12"/>
        </w:num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операторы упаковывают компьютеры согласно заказам;</w:t>
      </w:r>
    </w:p>
    <w:p w:rsidR="00D8200E" w:rsidRPr="008F6B8A" w:rsidRDefault="00D8200E" w:rsidP="00D8200E">
      <w:pPr>
        <w:numPr>
          <w:ilvl w:val="0"/>
          <w:numId w:val="12"/>
        </w:num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кладовщик отгружает клиентам заказы.</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Компания использует лицензионную бухгалтерскую информационную систему, которая позволяет оформить заказ, счет и отследить платежи по счетам.</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1.2.1</w:t>
      </w:r>
      <w:proofErr w:type="gramStart"/>
      <w:r w:rsidRPr="008F6B8A">
        <w:rPr>
          <w:rFonts w:ascii="Times New Roman" w:eastAsia="Times New Roman" w:hAnsi="Times New Roman" w:cs="Times New Roman"/>
          <w:sz w:val="24"/>
          <w:szCs w:val="24"/>
          <w:lang w:eastAsia="ru-RU"/>
        </w:rPr>
        <w:t xml:space="preserve"> Д</w:t>
      </w:r>
      <w:proofErr w:type="gramEnd"/>
      <w:r w:rsidRPr="008F6B8A">
        <w:rPr>
          <w:rFonts w:ascii="Times New Roman" w:eastAsia="Times New Roman" w:hAnsi="Times New Roman" w:cs="Times New Roman"/>
          <w:sz w:val="24"/>
          <w:szCs w:val="24"/>
          <w:lang w:eastAsia="ru-RU"/>
        </w:rPr>
        <w:t xml:space="preserve">ля выполнения задания, необходимо запустить </w:t>
      </w:r>
      <w:r w:rsidRPr="008F6B8A">
        <w:rPr>
          <w:rFonts w:ascii="Times New Roman" w:eastAsia="Times New Roman" w:hAnsi="Times New Roman" w:cs="Times New Roman"/>
          <w:sz w:val="24"/>
          <w:szCs w:val="24"/>
          <w:lang w:val="en-US" w:eastAsia="ru-RU"/>
        </w:rPr>
        <w:t>CASE</w:t>
      </w:r>
      <w:r w:rsidRPr="008F6B8A">
        <w:rPr>
          <w:rFonts w:ascii="Times New Roman" w:eastAsia="Times New Roman" w:hAnsi="Times New Roman" w:cs="Times New Roman"/>
          <w:sz w:val="24"/>
          <w:szCs w:val="24"/>
          <w:lang w:eastAsia="ru-RU"/>
        </w:rPr>
        <w:t xml:space="preserve">-средство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 Последовательность действий следующая.</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1.2.1.1</w:t>
      </w:r>
      <w:proofErr w:type="gramStart"/>
      <w:r w:rsidRPr="008F6B8A">
        <w:rPr>
          <w:rFonts w:ascii="Times New Roman" w:eastAsia="Times New Roman" w:hAnsi="Times New Roman" w:cs="Times New Roman"/>
          <w:sz w:val="24"/>
          <w:szCs w:val="24"/>
          <w:lang w:eastAsia="ru-RU"/>
        </w:rPr>
        <w:t xml:space="preserve"> Щ</w:t>
      </w:r>
      <w:proofErr w:type="gramEnd"/>
      <w:r w:rsidRPr="008F6B8A">
        <w:rPr>
          <w:rFonts w:ascii="Times New Roman" w:eastAsia="Times New Roman" w:hAnsi="Times New Roman" w:cs="Times New Roman"/>
          <w:sz w:val="24"/>
          <w:szCs w:val="24"/>
          <w:lang w:eastAsia="ru-RU"/>
        </w:rPr>
        <w:t xml:space="preserve">елкните по кнопке </w:t>
      </w:r>
      <w:r w:rsidRPr="008F6B8A">
        <w:rPr>
          <w:rFonts w:ascii="Times New Roman" w:eastAsia="Times New Roman" w:hAnsi="Times New Roman" w:cs="Times New Roman"/>
          <w:noProof/>
          <w:sz w:val="24"/>
          <w:szCs w:val="24"/>
          <w:lang w:eastAsia="ru-RU"/>
        </w:rPr>
        <w:drawing>
          <wp:inline distT="0" distB="0" distL="0" distR="0">
            <wp:extent cx="171450" cy="18097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появится диалоговое окно </w:t>
      </w:r>
      <w:r w:rsidRPr="008F6B8A">
        <w:rPr>
          <w:rFonts w:ascii="Times New Roman" w:eastAsia="Times New Roman" w:hAnsi="Times New Roman" w:cs="Times New Roman"/>
          <w:sz w:val="24"/>
          <w:szCs w:val="24"/>
          <w:lang w:val="en-US" w:eastAsia="ru-RU"/>
        </w:rPr>
        <w:t>Iwouldliketo</w:t>
      </w:r>
      <w:r w:rsidRPr="008F6B8A">
        <w:rPr>
          <w:rFonts w:ascii="Times New Roman" w:eastAsia="Times New Roman" w:hAnsi="Times New Roman" w:cs="Times New Roman"/>
          <w:sz w:val="24"/>
          <w:szCs w:val="24"/>
          <w:lang w:eastAsia="ru-RU"/>
        </w:rPr>
        <w:t xml:space="preserve"> (рисунок 2). Внесите в текстовое поле </w:t>
      </w:r>
      <w:r w:rsidRPr="008F6B8A">
        <w:rPr>
          <w:rFonts w:ascii="Times New Roman" w:eastAsia="Times New Roman" w:hAnsi="Times New Roman" w:cs="Times New Roman"/>
          <w:sz w:val="24"/>
          <w:szCs w:val="24"/>
          <w:lang w:val="en-US" w:eastAsia="ru-RU"/>
        </w:rPr>
        <w:t>Name</w:t>
      </w:r>
      <w:r w:rsidRPr="008F6B8A">
        <w:rPr>
          <w:rFonts w:ascii="Times New Roman" w:eastAsia="Times New Roman" w:hAnsi="Times New Roman" w:cs="Times New Roman"/>
          <w:sz w:val="24"/>
          <w:szCs w:val="24"/>
          <w:lang w:eastAsia="ru-RU"/>
        </w:rPr>
        <w:t xml:space="preserve"> имя модели "Деятельность компании" и выберите Туре – </w:t>
      </w:r>
      <w:r w:rsidRPr="008F6B8A">
        <w:rPr>
          <w:rFonts w:ascii="Times New Roman" w:eastAsia="Times New Roman" w:hAnsi="Times New Roman" w:cs="Times New Roman"/>
          <w:sz w:val="24"/>
          <w:szCs w:val="24"/>
          <w:lang w:val="en-US" w:eastAsia="ru-RU"/>
        </w:rPr>
        <w:t>BusinessProcess</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0). Нажмите кнопку ОК.</w:t>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1819275" cy="220980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2209800"/>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Рисунок 2 – Присвоение модели имени и выбор типа модели</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1.2.1.2</w:t>
      </w:r>
      <w:proofErr w:type="gramStart"/>
      <w:r w:rsidRPr="008F6B8A">
        <w:rPr>
          <w:rFonts w:ascii="Times New Roman" w:eastAsia="Times New Roman" w:hAnsi="Times New Roman" w:cs="Times New Roman"/>
          <w:sz w:val="24"/>
          <w:szCs w:val="24"/>
          <w:lang w:eastAsia="ru-RU"/>
        </w:rPr>
        <w:t xml:space="preserve"> В</w:t>
      </w:r>
      <w:proofErr w:type="gramEnd"/>
      <w:r w:rsidRPr="008F6B8A">
        <w:rPr>
          <w:rFonts w:ascii="Times New Roman" w:eastAsia="Times New Roman" w:hAnsi="Times New Roman" w:cs="Times New Roman"/>
          <w:sz w:val="24"/>
          <w:szCs w:val="24"/>
          <w:lang w:eastAsia="ru-RU"/>
        </w:rPr>
        <w:t xml:space="preserve"> открывшемся диалоговом окне </w:t>
      </w:r>
      <w:r w:rsidRPr="008F6B8A">
        <w:rPr>
          <w:rFonts w:ascii="Times New Roman" w:eastAsia="Times New Roman" w:hAnsi="Times New Roman" w:cs="Times New Roman"/>
          <w:sz w:val="24"/>
          <w:szCs w:val="24"/>
          <w:lang w:val="en-US" w:eastAsia="ru-RU"/>
        </w:rPr>
        <w:t>PropertiesforNewModels</w:t>
      </w:r>
      <w:r w:rsidRPr="008F6B8A">
        <w:rPr>
          <w:rFonts w:ascii="Times New Roman" w:eastAsia="Times New Roman" w:hAnsi="Times New Roman" w:cs="Times New Roman"/>
          <w:sz w:val="24"/>
          <w:szCs w:val="24"/>
          <w:lang w:eastAsia="ru-RU"/>
        </w:rPr>
        <w:t xml:space="preserve"> (Свойства новой модели) (рисунок 3) введите в текстовое поле </w:t>
      </w:r>
      <w:r w:rsidRPr="008F6B8A">
        <w:rPr>
          <w:rFonts w:ascii="Times New Roman" w:eastAsia="Times New Roman" w:hAnsi="Times New Roman" w:cs="Times New Roman"/>
          <w:sz w:val="24"/>
          <w:szCs w:val="24"/>
          <w:lang w:eastAsia="ru-RU"/>
        </w:rPr>
        <w:br/>
      </w:r>
      <w:r w:rsidRPr="008F6B8A">
        <w:rPr>
          <w:rFonts w:ascii="Times New Roman" w:eastAsia="Times New Roman" w:hAnsi="Times New Roman" w:cs="Times New Roman"/>
          <w:sz w:val="24"/>
          <w:szCs w:val="24"/>
          <w:lang w:val="en-US" w:eastAsia="ru-RU"/>
        </w:rPr>
        <w:t>Author</w:t>
      </w:r>
      <w:r w:rsidRPr="008F6B8A">
        <w:rPr>
          <w:rFonts w:ascii="Times New Roman" w:eastAsia="Times New Roman" w:hAnsi="Times New Roman" w:cs="Times New Roman"/>
          <w:sz w:val="24"/>
          <w:szCs w:val="24"/>
          <w:lang w:eastAsia="ru-RU"/>
        </w:rPr>
        <w:t xml:space="preserve"> (Автор) имя автора модели и в текстовое поле </w:t>
      </w:r>
      <w:r w:rsidRPr="008F6B8A">
        <w:rPr>
          <w:rFonts w:ascii="Times New Roman" w:eastAsia="Times New Roman" w:hAnsi="Times New Roman" w:cs="Times New Roman"/>
          <w:sz w:val="24"/>
          <w:szCs w:val="24"/>
          <w:lang w:val="en-US" w:eastAsia="ru-RU"/>
        </w:rPr>
        <w:t>Authorinitials</w:t>
      </w:r>
      <w:r w:rsidRPr="008F6B8A">
        <w:rPr>
          <w:rFonts w:ascii="Times New Roman" w:eastAsia="Times New Roman" w:hAnsi="Times New Roman" w:cs="Times New Roman"/>
          <w:sz w:val="24"/>
          <w:szCs w:val="24"/>
          <w:lang w:eastAsia="ru-RU"/>
        </w:rPr>
        <w:t xml:space="preserve"> его инициалы; нажмите последовательно кнопки </w:t>
      </w:r>
      <w:r w:rsidRPr="008F6B8A">
        <w:rPr>
          <w:rFonts w:ascii="Times New Roman" w:eastAsia="Times New Roman" w:hAnsi="Times New Roman" w:cs="Times New Roman"/>
          <w:sz w:val="24"/>
          <w:szCs w:val="24"/>
          <w:lang w:val="en-US" w:eastAsia="ru-RU"/>
        </w:rPr>
        <w:t>Apply</w:t>
      </w:r>
      <w:r w:rsidRPr="008F6B8A">
        <w:rPr>
          <w:rFonts w:ascii="Times New Roman" w:eastAsia="Times New Roman" w:hAnsi="Times New Roman" w:cs="Times New Roman"/>
          <w:sz w:val="24"/>
          <w:szCs w:val="24"/>
          <w:lang w:eastAsia="ru-RU"/>
        </w:rPr>
        <w:t xml:space="preserve"> и ОК.</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lastRenderedPageBreak/>
        <w:drawing>
          <wp:inline distT="0" distB="0" distL="0" distR="0">
            <wp:extent cx="2466975" cy="232410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2324100"/>
                    </a:xfrm>
                    <a:prstGeom prst="rect">
                      <a:avLst/>
                    </a:prstGeom>
                    <a:noFill/>
                    <a:ln>
                      <a:noFill/>
                    </a:ln>
                  </pic:spPr>
                </pic:pic>
              </a:graphicData>
            </a:graphic>
          </wp:inline>
        </w:drawing>
      </w:r>
    </w:p>
    <w:p w:rsidR="00E803A3" w:rsidRDefault="00D8200E" w:rsidP="00E803A3">
      <w:pPr>
        <w:shd w:val="clear" w:color="auto" w:fill="FFFFFF"/>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Рисунок 3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Ввод имен</w:t>
      </w:r>
      <w:r w:rsidR="00E803A3">
        <w:rPr>
          <w:rFonts w:ascii="Times New Roman" w:eastAsia="Times New Roman" w:hAnsi="Times New Roman" w:cs="Times New Roman"/>
          <w:sz w:val="24"/>
          <w:szCs w:val="24"/>
          <w:lang w:eastAsia="ru-RU"/>
        </w:rPr>
        <w:t>и автора модели и его инициалов</w:t>
      </w:r>
    </w:p>
    <w:p w:rsidR="00E803A3" w:rsidRPr="00E803A3" w:rsidRDefault="00E803A3" w:rsidP="00E803A3">
      <w:pPr>
        <w:rPr>
          <w:rFonts w:ascii="Times New Roman" w:eastAsia="Times New Roman" w:hAnsi="Times New Roman" w:cs="Times New Roman"/>
          <w:sz w:val="24"/>
          <w:szCs w:val="24"/>
          <w:lang w:eastAsia="ru-RU"/>
        </w:rPr>
      </w:pPr>
    </w:p>
    <w:p w:rsidR="00E803A3" w:rsidRPr="008F6B8A" w:rsidRDefault="00E803A3" w:rsidP="00E803A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1.2.1.3</w:t>
      </w:r>
      <w:proofErr w:type="gramStart"/>
      <w:r w:rsidRPr="008F6B8A">
        <w:rPr>
          <w:rFonts w:ascii="Times New Roman" w:eastAsia="Times New Roman" w:hAnsi="Times New Roman" w:cs="Times New Roman"/>
          <w:sz w:val="24"/>
          <w:szCs w:val="24"/>
          <w:lang w:eastAsia="ru-RU"/>
        </w:rPr>
        <w:t xml:space="preserve"> А</w:t>
      </w:r>
      <w:proofErr w:type="gramEnd"/>
      <w:r w:rsidRPr="008F6B8A">
        <w:rPr>
          <w:rFonts w:ascii="Times New Roman" w:eastAsia="Times New Roman" w:hAnsi="Times New Roman" w:cs="Times New Roman"/>
          <w:sz w:val="24"/>
          <w:szCs w:val="24"/>
          <w:lang w:eastAsia="ru-RU"/>
        </w:rPr>
        <w:t>втоматически создается незаполненная контекстная диаграмма (рисунок 4).</w:t>
      </w:r>
    </w:p>
    <w:p w:rsidR="00E803A3" w:rsidRPr="008F6B8A" w:rsidRDefault="00E803A3" w:rsidP="00E803A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E803A3" w:rsidRPr="008F6B8A" w:rsidRDefault="00E803A3" w:rsidP="00E803A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Рисунок 4 – Незаполненная контекстная диаграмма</w:t>
      </w:r>
    </w:p>
    <w:p w:rsidR="00E803A3" w:rsidRPr="008F6B8A" w:rsidRDefault="00E803A3" w:rsidP="00E803A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1.2.1.4</w:t>
      </w:r>
      <w:proofErr w:type="gramStart"/>
      <w:r w:rsidRPr="008F6B8A">
        <w:rPr>
          <w:rFonts w:ascii="Times New Roman" w:eastAsia="Times New Roman" w:hAnsi="Times New Roman" w:cs="Times New Roman"/>
          <w:sz w:val="24"/>
          <w:szCs w:val="24"/>
          <w:lang w:eastAsia="ru-RU"/>
        </w:rPr>
        <w:t xml:space="preserve"> О</w:t>
      </w:r>
      <w:proofErr w:type="gramEnd"/>
      <w:r w:rsidRPr="008F6B8A">
        <w:rPr>
          <w:rFonts w:ascii="Times New Roman" w:eastAsia="Times New Roman" w:hAnsi="Times New Roman" w:cs="Times New Roman"/>
          <w:sz w:val="24"/>
          <w:szCs w:val="24"/>
          <w:lang w:eastAsia="ru-RU"/>
        </w:rPr>
        <w:t xml:space="preserve">братите внимание на кнопку </w:t>
      </w:r>
      <w:r w:rsidRPr="008F6B8A">
        <w:rPr>
          <w:rFonts w:ascii="Times New Roman" w:eastAsia="Times New Roman" w:hAnsi="Times New Roman" w:cs="Times New Roman"/>
          <w:noProof/>
          <w:sz w:val="24"/>
          <w:szCs w:val="24"/>
          <w:lang w:eastAsia="ru-RU"/>
        </w:rPr>
        <w:drawing>
          <wp:inline distT="0" distB="0" distL="0" distR="0">
            <wp:extent cx="190500" cy="180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на панели инструментов. Эта кнопка включает и выключает инструмент просмотра и навигации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val="en-US" w:eastAsia="ru-RU"/>
        </w:rPr>
        <w:t>ModelExplorer</w:t>
      </w:r>
      <w:r w:rsidRPr="008F6B8A">
        <w:rPr>
          <w:rFonts w:ascii="Times New Roman" w:eastAsia="Times New Roman" w:hAnsi="Times New Roman" w:cs="Times New Roman"/>
          <w:sz w:val="24"/>
          <w:szCs w:val="24"/>
          <w:lang w:eastAsia="ru-RU"/>
        </w:rPr>
        <w:t xml:space="preserve"> (Браузер модели). </w:t>
      </w:r>
      <w:r w:rsidRPr="008F6B8A">
        <w:rPr>
          <w:rFonts w:ascii="Times New Roman" w:eastAsia="Times New Roman" w:hAnsi="Times New Roman" w:cs="Times New Roman"/>
          <w:sz w:val="24"/>
          <w:szCs w:val="24"/>
          <w:lang w:val="en-US" w:eastAsia="ru-RU"/>
        </w:rPr>
        <w:t>ModelExplorer</w:t>
      </w:r>
      <w:r w:rsidRPr="008F6B8A">
        <w:rPr>
          <w:rFonts w:ascii="Times New Roman" w:eastAsia="Times New Roman" w:hAnsi="Times New Roman" w:cs="Times New Roman"/>
          <w:sz w:val="24"/>
          <w:szCs w:val="24"/>
          <w:lang w:eastAsia="ru-RU"/>
        </w:rPr>
        <w:t xml:space="preserve"> имеет три вкладки – </w:t>
      </w:r>
      <w:r w:rsidRPr="008F6B8A">
        <w:rPr>
          <w:rFonts w:ascii="Times New Roman" w:eastAsia="Times New Roman" w:hAnsi="Times New Roman" w:cs="Times New Roman"/>
          <w:sz w:val="24"/>
          <w:szCs w:val="24"/>
          <w:lang w:val="en-US" w:eastAsia="ru-RU"/>
        </w:rPr>
        <w:t>Activities</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noProof/>
          <w:sz w:val="24"/>
          <w:szCs w:val="24"/>
          <w:lang w:eastAsia="ru-RU"/>
        </w:rPr>
        <w:drawing>
          <wp:inline distT="0" distB="0" distL="0" distR="0">
            <wp:extent cx="466725" cy="180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Diagrams</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noProof/>
          <w:sz w:val="24"/>
          <w:szCs w:val="24"/>
          <w:lang w:eastAsia="ru-RU"/>
        </w:rPr>
        <w:drawing>
          <wp:inline distT="0" distB="0" distL="0" distR="0">
            <wp:extent cx="485775" cy="180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и </w:t>
      </w:r>
      <w:r w:rsidRPr="008F6B8A">
        <w:rPr>
          <w:rFonts w:ascii="Times New Roman" w:eastAsia="Times New Roman" w:hAnsi="Times New Roman" w:cs="Times New Roman"/>
          <w:sz w:val="24"/>
          <w:szCs w:val="24"/>
          <w:lang w:val="en-US" w:eastAsia="ru-RU"/>
        </w:rPr>
        <w:t>Objects</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noProof/>
          <w:sz w:val="24"/>
          <w:szCs w:val="24"/>
          <w:lang w:eastAsia="ru-RU"/>
        </w:rPr>
        <w:drawing>
          <wp:inline distT="0" distB="0" distL="0" distR="0">
            <wp:extent cx="409575" cy="180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Во вкладке </w:t>
      </w:r>
      <w:r w:rsidRPr="008F6B8A">
        <w:rPr>
          <w:rFonts w:ascii="Times New Roman" w:eastAsia="Times New Roman" w:hAnsi="Times New Roman" w:cs="Times New Roman"/>
          <w:sz w:val="24"/>
          <w:szCs w:val="24"/>
          <w:lang w:val="en-US" w:eastAsia="ru-RU"/>
        </w:rPr>
        <w:t>Activities</w:t>
      </w:r>
      <w:r w:rsidRPr="008F6B8A">
        <w:rPr>
          <w:rFonts w:ascii="Times New Roman" w:eastAsia="Times New Roman" w:hAnsi="Times New Roman" w:cs="Times New Roman"/>
          <w:sz w:val="24"/>
          <w:szCs w:val="24"/>
          <w:lang w:eastAsia="ru-RU"/>
        </w:rPr>
        <w:t xml:space="preserve"> щелчок правой кнопкой по объекту в браузере модели позволяет выбрать опции редактирования его свойств (рисунок 5).</w:t>
      </w:r>
    </w:p>
    <w:p w:rsidR="00E803A3" w:rsidRDefault="00E803A3" w:rsidP="00E803A3">
      <w:pPr>
        <w:rPr>
          <w:rFonts w:ascii="Times New Roman" w:eastAsia="Times New Roman" w:hAnsi="Times New Roman" w:cs="Times New Roman"/>
          <w:sz w:val="24"/>
          <w:szCs w:val="24"/>
          <w:lang w:eastAsia="ru-RU"/>
        </w:rPr>
      </w:pPr>
    </w:p>
    <w:p w:rsidR="00E803A3" w:rsidRDefault="00E803A3" w:rsidP="00E803A3">
      <w:pP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3073787" cy="2495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787" cy="2495550"/>
                    </a:xfrm>
                    <a:prstGeom prst="rect">
                      <a:avLst/>
                    </a:prstGeom>
                    <a:noFill/>
                    <a:ln>
                      <a:noFill/>
                    </a:ln>
                  </pic:spPr>
                </pic:pic>
              </a:graphicData>
            </a:graphic>
          </wp:inline>
        </w:drawing>
      </w:r>
    </w:p>
    <w:p w:rsidR="00E803A3" w:rsidRDefault="00E803A3" w:rsidP="00E803A3">
      <w:pPr>
        <w:rPr>
          <w:rFonts w:ascii="Times New Roman" w:eastAsia="Times New Roman" w:hAnsi="Times New Roman" w:cs="Times New Roman"/>
          <w:sz w:val="24"/>
          <w:szCs w:val="24"/>
          <w:lang w:eastAsia="ru-RU"/>
        </w:rPr>
      </w:pPr>
    </w:p>
    <w:p w:rsidR="00E803A3" w:rsidRPr="008F6B8A" w:rsidRDefault="00E803A3" w:rsidP="00E803A3">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1.2.1.5</w:t>
      </w:r>
      <w:proofErr w:type="gramStart"/>
      <w:r w:rsidRPr="008F6B8A">
        <w:rPr>
          <w:rFonts w:ascii="Times New Roman" w:eastAsia="Times New Roman" w:hAnsi="Times New Roman" w:cs="Times New Roman"/>
          <w:sz w:val="24"/>
          <w:szCs w:val="24"/>
          <w:lang w:eastAsia="ru-RU"/>
        </w:rPr>
        <w:t xml:space="preserve"> Е</w:t>
      </w:r>
      <w:proofErr w:type="gramEnd"/>
      <w:r w:rsidRPr="008F6B8A">
        <w:rPr>
          <w:rFonts w:ascii="Times New Roman" w:eastAsia="Times New Roman" w:hAnsi="Times New Roman" w:cs="Times New Roman"/>
          <w:sz w:val="24"/>
          <w:szCs w:val="24"/>
          <w:lang w:eastAsia="ru-RU"/>
        </w:rPr>
        <w:t xml:space="preserve">сли вам непонятно, как выполнить то или иное действие, вы можете вызвать контекстную помощь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клавиша </w:t>
      </w:r>
      <w:r w:rsidRPr="008F6B8A">
        <w:rPr>
          <w:rFonts w:ascii="Times New Roman" w:eastAsia="Times New Roman" w:hAnsi="Times New Roman" w:cs="Times New Roman"/>
          <w:sz w:val="24"/>
          <w:szCs w:val="24"/>
          <w:lang w:val="en-US" w:eastAsia="ru-RU"/>
        </w:rPr>
        <w:t>F</w:t>
      </w:r>
      <w:r w:rsidRPr="008F6B8A">
        <w:rPr>
          <w:rFonts w:ascii="Times New Roman" w:eastAsia="Times New Roman" w:hAnsi="Times New Roman" w:cs="Times New Roman"/>
          <w:sz w:val="24"/>
          <w:szCs w:val="24"/>
          <w:lang w:eastAsia="ru-RU"/>
        </w:rPr>
        <w:t xml:space="preserve">1 или воспользоваться меню </w:t>
      </w:r>
      <w:r w:rsidRPr="008F6B8A">
        <w:rPr>
          <w:rFonts w:ascii="Times New Roman" w:eastAsia="Times New Roman" w:hAnsi="Times New Roman" w:cs="Times New Roman"/>
          <w:sz w:val="24"/>
          <w:szCs w:val="24"/>
          <w:lang w:val="en-US" w:eastAsia="ru-RU"/>
        </w:rPr>
        <w:t>Help</w:t>
      </w:r>
      <w:r w:rsidRPr="008F6B8A">
        <w:rPr>
          <w:rFonts w:ascii="Times New Roman" w:eastAsia="Times New Roman" w:hAnsi="Times New Roman" w:cs="Times New Roman"/>
          <w:sz w:val="24"/>
          <w:szCs w:val="24"/>
          <w:lang w:eastAsia="ru-RU"/>
        </w:rPr>
        <w:t>.</w:t>
      </w:r>
    </w:p>
    <w:p w:rsidR="00E803A3" w:rsidRPr="008F6B8A" w:rsidRDefault="00E803A3" w:rsidP="00E803A3">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1.2.1.6</w:t>
      </w:r>
      <w:proofErr w:type="gramStart"/>
      <w:r w:rsidRPr="008F6B8A">
        <w:rPr>
          <w:rFonts w:ascii="Times New Roman" w:eastAsia="Times New Roman" w:hAnsi="Times New Roman" w:cs="Times New Roman"/>
          <w:sz w:val="24"/>
          <w:szCs w:val="24"/>
          <w:lang w:eastAsia="ru-RU"/>
        </w:rPr>
        <w:t xml:space="preserve"> П</w:t>
      </w:r>
      <w:proofErr w:type="gramEnd"/>
      <w:r w:rsidRPr="008F6B8A">
        <w:rPr>
          <w:rFonts w:ascii="Times New Roman" w:eastAsia="Times New Roman" w:hAnsi="Times New Roman" w:cs="Times New Roman"/>
          <w:sz w:val="24"/>
          <w:szCs w:val="24"/>
          <w:lang w:eastAsia="ru-RU"/>
        </w:rPr>
        <w:t xml:space="preserve">ерейдите в меню </w:t>
      </w:r>
      <w:r w:rsidRPr="008F6B8A">
        <w:rPr>
          <w:rFonts w:ascii="Times New Roman" w:eastAsia="Times New Roman" w:hAnsi="Times New Roman" w:cs="Times New Roman"/>
          <w:sz w:val="24"/>
          <w:szCs w:val="24"/>
          <w:lang w:val="en-US" w:eastAsia="ru-RU"/>
        </w:rPr>
        <w:t>Model</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ModelProperties</w:t>
      </w:r>
      <w:r w:rsidRPr="008F6B8A">
        <w:rPr>
          <w:rFonts w:ascii="Times New Roman" w:eastAsia="Times New Roman" w:hAnsi="Times New Roman" w:cs="Times New Roman"/>
          <w:sz w:val="24"/>
          <w:szCs w:val="24"/>
          <w:lang w:eastAsia="ru-RU"/>
        </w:rPr>
        <w:t xml:space="preserve">. </w:t>
      </w:r>
      <w:proofErr w:type="gramStart"/>
      <w:r w:rsidRPr="008F6B8A">
        <w:rPr>
          <w:rFonts w:ascii="Times New Roman" w:eastAsia="Times New Roman" w:hAnsi="Times New Roman" w:cs="Times New Roman"/>
          <w:sz w:val="24"/>
          <w:szCs w:val="24"/>
          <w:lang w:eastAsia="ru-RU"/>
        </w:rPr>
        <w:t xml:space="preserve">Во вкладке </w:t>
      </w:r>
      <w:r w:rsidRPr="008F6B8A">
        <w:rPr>
          <w:rFonts w:ascii="Times New Roman" w:eastAsia="Times New Roman" w:hAnsi="Times New Roman" w:cs="Times New Roman"/>
          <w:sz w:val="24"/>
          <w:szCs w:val="24"/>
          <w:lang w:val="en-US" w:eastAsia="ru-RU"/>
        </w:rPr>
        <w:t>General</w:t>
      </w:r>
      <w:r w:rsidRPr="008F6B8A">
        <w:rPr>
          <w:rFonts w:ascii="Times New Roman" w:eastAsia="Times New Roman" w:hAnsi="Times New Roman" w:cs="Times New Roman"/>
          <w:sz w:val="24"/>
          <w:szCs w:val="24"/>
          <w:lang w:eastAsia="ru-RU"/>
        </w:rPr>
        <w:t xml:space="preserve"> диалогового окна </w:t>
      </w:r>
      <w:r w:rsidRPr="008F6B8A">
        <w:rPr>
          <w:rFonts w:ascii="Times New Roman" w:eastAsia="Times New Roman" w:hAnsi="Times New Roman" w:cs="Times New Roman"/>
          <w:sz w:val="24"/>
          <w:szCs w:val="24"/>
          <w:lang w:val="en-US" w:eastAsia="ru-RU"/>
        </w:rPr>
        <w:t>ModelProperties</w:t>
      </w:r>
      <w:r w:rsidRPr="008F6B8A">
        <w:rPr>
          <w:rFonts w:ascii="Times New Roman" w:eastAsia="Times New Roman" w:hAnsi="Times New Roman" w:cs="Times New Roman"/>
          <w:sz w:val="24"/>
          <w:szCs w:val="24"/>
          <w:lang w:eastAsia="ru-RU"/>
        </w:rPr>
        <w:t xml:space="preserve"> в текстовое поле </w:t>
      </w:r>
      <w:r w:rsidRPr="008F6B8A">
        <w:rPr>
          <w:rFonts w:ascii="Times New Roman" w:eastAsia="Times New Roman" w:hAnsi="Times New Roman" w:cs="Times New Roman"/>
          <w:sz w:val="24"/>
          <w:szCs w:val="24"/>
          <w:lang w:val="en-US" w:eastAsia="ru-RU"/>
        </w:rPr>
        <w:t>Modelname</w:t>
      </w:r>
      <w:r w:rsidRPr="008F6B8A">
        <w:rPr>
          <w:rFonts w:ascii="Times New Roman" w:eastAsia="Times New Roman" w:hAnsi="Times New Roman" w:cs="Times New Roman"/>
          <w:sz w:val="24"/>
          <w:szCs w:val="24"/>
          <w:lang w:eastAsia="ru-RU"/>
        </w:rPr>
        <w:t xml:space="preserve"> следует внести имя модели "Деятельность компании", а в текстовое поле </w:t>
      </w:r>
      <w:r w:rsidRPr="008F6B8A">
        <w:rPr>
          <w:rFonts w:ascii="Times New Roman" w:eastAsia="Times New Roman" w:hAnsi="Times New Roman" w:cs="Times New Roman"/>
          <w:sz w:val="24"/>
          <w:szCs w:val="24"/>
          <w:lang w:val="en-US" w:eastAsia="ru-RU"/>
        </w:rPr>
        <w:t>Project</w:t>
      </w:r>
      <w:r w:rsidRPr="008F6B8A">
        <w:rPr>
          <w:rFonts w:ascii="Times New Roman" w:eastAsia="Times New Roman" w:hAnsi="Times New Roman" w:cs="Times New Roman"/>
          <w:sz w:val="24"/>
          <w:szCs w:val="24"/>
          <w:lang w:eastAsia="ru-RU"/>
        </w:rPr>
        <w:t xml:space="preserve"> имя проекта "Модель деятельности компании", и, наконец, в текстовое </w:t>
      </w:r>
      <w:r w:rsidRPr="008F6B8A">
        <w:rPr>
          <w:rFonts w:ascii="Times New Roman" w:eastAsia="Times New Roman" w:hAnsi="Times New Roman" w:cs="Times New Roman"/>
          <w:sz w:val="24"/>
          <w:szCs w:val="24"/>
          <w:lang w:val="en-US" w:eastAsia="ru-RU"/>
        </w:rPr>
        <w:t>TimeFrame</w:t>
      </w:r>
      <w:r w:rsidRPr="008F6B8A">
        <w:rPr>
          <w:rFonts w:ascii="Times New Roman" w:eastAsia="Times New Roman" w:hAnsi="Times New Roman" w:cs="Times New Roman"/>
          <w:sz w:val="24"/>
          <w:szCs w:val="24"/>
          <w:lang w:eastAsia="ru-RU"/>
        </w:rPr>
        <w:t xml:space="preserve"> (Временной охват)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val="en-US" w:eastAsia="ru-RU"/>
        </w:rPr>
        <w:t>AS</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IS</w:t>
      </w:r>
      <w:r w:rsidRPr="008F6B8A">
        <w:rPr>
          <w:rFonts w:ascii="Times New Roman" w:eastAsia="Times New Roman" w:hAnsi="Times New Roman" w:cs="Times New Roman"/>
          <w:sz w:val="24"/>
          <w:szCs w:val="24"/>
          <w:lang w:eastAsia="ru-RU"/>
        </w:rPr>
        <w:t xml:space="preserve"> (Как есть) (рисунок 6).</w:t>
      </w:r>
      <w:proofErr w:type="gramEnd"/>
    </w:p>
    <w:p w:rsidR="00D8200E" w:rsidRPr="00E803A3" w:rsidRDefault="00D8200E" w:rsidP="00E803A3">
      <w:pPr>
        <w:rPr>
          <w:rFonts w:ascii="Times New Roman" w:eastAsia="Times New Roman" w:hAnsi="Times New Roman" w:cs="Times New Roman"/>
          <w:sz w:val="24"/>
          <w:szCs w:val="24"/>
          <w:lang w:eastAsia="ru-RU"/>
        </w:rPr>
        <w:sectPr w:rsidR="00D8200E" w:rsidRPr="00E803A3" w:rsidSect="00110C0A">
          <w:footerReference w:type="even" r:id="rId93"/>
          <w:footerReference w:type="default" r:id="rId94"/>
          <w:pgSz w:w="11906" w:h="16838" w:code="9"/>
          <w:pgMar w:top="1134" w:right="851" w:bottom="1134" w:left="1701" w:header="709" w:footer="709" w:gutter="0"/>
          <w:cols w:space="708"/>
          <w:titlePg/>
          <w:docGrid w:linePitch="360"/>
        </w:sect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lastRenderedPageBreak/>
        <w:drawing>
          <wp:inline distT="0" distB="0" distL="0" distR="0">
            <wp:extent cx="2876550" cy="23431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343150"/>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Рисунок 5 –Контекстное меню для редактирования свойств</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1.2.1.7</w:t>
      </w:r>
      <w:proofErr w:type="gramStart"/>
      <w:r w:rsidRPr="008F6B8A">
        <w:rPr>
          <w:rFonts w:ascii="Times New Roman" w:eastAsia="Times New Roman" w:hAnsi="Times New Roman" w:cs="Times New Roman"/>
          <w:sz w:val="24"/>
          <w:szCs w:val="24"/>
          <w:lang w:eastAsia="ru-RU"/>
        </w:rPr>
        <w:t xml:space="preserve"> В</w:t>
      </w:r>
      <w:proofErr w:type="gramEnd"/>
      <w:r w:rsidRPr="008F6B8A">
        <w:rPr>
          <w:rFonts w:ascii="Times New Roman" w:eastAsia="Times New Roman" w:hAnsi="Times New Roman" w:cs="Times New Roman"/>
          <w:sz w:val="24"/>
          <w:szCs w:val="24"/>
          <w:lang w:eastAsia="ru-RU"/>
        </w:rPr>
        <w:t xml:space="preserve">о вкладке </w:t>
      </w:r>
      <w:r w:rsidRPr="008F6B8A">
        <w:rPr>
          <w:rFonts w:ascii="Times New Roman" w:eastAsia="Times New Roman" w:hAnsi="Times New Roman" w:cs="Times New Roman"/>
          <w:sz w:val="24"/>
          <w:szCs w:val="24"/>
          <w:lang w:val="en-US" w:eastAsia="ru-RU"/>
        </w:rPr>
        <w:t>Purpose</w:t>
      </w:r>
      <w:r w:rsidRPr="008F6B8A">
        <w:rPr>
          <w:rFonts w:ascii="Times New Roman" w:eastAsia="Times New Roman" w:hAnsi="Times New Roman" w:cs="Times New Roman"/>
          <w:sz w:val="24"/>
          <w:szCs w:val="24"/>
          <w:lang w:eastAsia="ru-RU"/>
        </w:rPr>
        <w:t xml:space="preserve"> диалогового окна </w:t>
      </w:r>
      <w:r w:rsidRPr="008F6B8A">
        <w:rPr>
          <w:rFonts w:ascii="Times New Roman" w:eastAsia="Times New Roman" w:hAnsi="Times New Roman" w:cs="Times New Roman"/>
          <w:sz w:val="24"/>
          <w:szCs w:val="24"/>
          <w:lang w:val="en-US" w:eastAsia="ru-RU"/>
        </w:rPr>
        <w:t>ModelProperties</w:t>
      </w:r>
      <w:r w:rsidRPr="008F6B8A">
        <w:rPr>
          <w:rFonts w:ascii="Times New Roman" w:eastAsia="Times New Roman" w:hAnsi="Times New Roman" w:cs="Times New Roman"/>
          <w:sz w:val="24"/>
          <w:szCs w:val="24"/>
          <w:lang w:eastAsia="ru-RU"/>
        </w:rPr>
        <w:t xml:space="preserve"> в текстовое поле </w:t>
      </w:r>
      <w:r w:rsidRPr="008F6B8A">
        <w:rPr>
          <w:rFonts w:ascii="Times New Roman" w:eastAsia="Times New Roman" w:hAnsi="Times New Roman" w:cs="Times New Roman"/>
          <w:sz w:val="24"/>
          <w:szCs w:val="24"/>
          <w:lang w:val="en-US" w:eastAsia="ru-RU"/>
        </w:rPr>
        <w:t>Purpose</w:t>
      </w:r>
      <w:r w:rsidRPr="008F6B8A">
        <w:rPr>
          <w:rFonts w:ascii="Times New Roman" w:eastAsia="Times New Roman" w:hAnsi="Times New Roman" w:cs="Times New Roman"/>
          <w:sz w:val="24"/>
          <w:szCs w:val="24"/>
          <w:lang w:eastAsia="ru-RU"/>
        </w:rPr>
        <w:t xml:space="preserve"> (Цель) внесите данные о цели разработки модели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 Моделировать текущие (</w:t>
      </w:r>
      <w:r w:rsidRPr="008F6B8A">
        <w:rPr>
          <w:rFonts w:ascii="Times New Roman" w:eastAsia="Times New Roman" w:hAnsi="Times New Roman" w:cs="Times New Roman"/>
          <w:sz w:val="24"/>
          <w:szCs w:val="24"/>
          <w:lang w:val="en-US" w:eastAsia="ru-RU"/>
        </w:rPr>
        <w:t>AS</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IS</w:t>
      </w:r>
      <w:r w:rsidRPr="008F6B8A">
        <w:rPr>
          <w:rFonts w:ascii="Times New Roman" w:eastAsia="Times New Roman" w:hAnsi="Times New Roman" w:cs="Times New Roman"/>
          <w:sz w:val="24"/>
          <w:szCs w:val="24"/>
          <w:lang w:eastAsia="ru-RU"/>
        </w:rPr>
        <w:t xml:space="preserve">) бизнес-процессы компании", а в текстовое поле </w:t>
      </w:r>
      <w:r w:rsidRPr="008F6B8A">
        <w:rPr>
          <w:rFonts w:ascii="Times New Roman" w:eastAsia="Times New Roman" w:hAnsi="Times New Roman" w:cs="Times New Roman"/>
          <w:sz w:val="24"/>
          <w:szCs w:val="24"/>
          <w:lang w:val="en-US" w:eastAsia="ru-RU"/>
        </w:rPr>
        <w:t>Viewpoint</w:t>
      </w:r>
      <w:r w:rsidRPr="008F6B8A">
        <w:rPr>
          <w:rFonts w:ascii="Times New Roman" w:eastAsia="Times New Roman" w:hAnsi="Times New Roman" w:cs="Times New Roman"/>
          <w:sz w:val="24"/>
          <w:szCs w:val="24"/>
          <w:lang w:eastAsia="ru-RU"/>
        </w:rPr>
        <w:t xml:space="preserve"> (Точка зрения)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"Директор" (рисунок 7).</w:t>
      </w:r>
    </w:p>
    <w:p w:rsidR="00D8200E" w:rsidRPr="008F6B8A" w:rsidRDefault="00D8200E" w:rsidP="00D8200E">
      <w:pPr>
        <w:shd w:val="clear" w:color="auto" w:fill="FFFFFF"/>
        <w:autoSpaceDE w:val="0"/>
        <w:autoSpaceDN w:val="0"/>
        <w:adjustRightInd w:val="0"/>
        <w:spacing w:after="0" w:line="240" w:lineRule="auto"/>
        <w:ind w:firstLine="454"/>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324100" cy="227647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227647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Рисунок 6 – Окно задания свойств модели</w:t>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133600" cy="20859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208597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Рисунок 7 – Внесение данных о цели моделирования и точке </w:t>
      </w:r>
      <w:r w:rsidRPr="008F6B8A">
        <w:rPr>
          <w:rFonts w:ascii="Times New Roman" w:eastAsia="Times New Roman" w:hAnsi="Times New Roman" w:cs="Times New Roman"/>
          <w:sz w:val="24"/>
          <w:szCs w:val="24"/>
          <w:lang w:eastAsia="ru-RU"/>
        </w:rPr>
        <w:br/>
        <w:t>зрения на модель</w:t>
      </w:r>
    </w:p>
    <w:p w:rsidR="00D8200E" w:rsidRPr="008F6B8A" w:rsidRDefault="00D8200E" w:rsidP="00D8200E">
      <w:pPr>
        <w:shd w:val="clear" w:color="auto" w:fill="FFFFFF"/>
        <w:autoSpaceDE w:val="0"/>
        <w:autoSpaceDN w:val="0"/>
        <w:adjustRightInd w:val="0"/>
        <w:spacing w:after="0" w:line="240" w:lineRule="auto"/>
        <w:ind w:firstLine="454"/>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1.2.1.8</w:t>
      </w:r>
      <w:proofErr w:type="gramStart"/>
      <w:r w:rsidRPr="008F6B8A">
        <w:rPr>
          <w:rFonts w:ascii="Times New Roman" w:eastAsia="Times New Roman" w:hAnsi="Times New Roman" w:cs="Times New Roman"/>
          <w:sz w:val="24"/>
          <w:szCs w:val="24"/>
          <w:lang w:eastAsia="ru-RU"/>
        </w:rPr>
        <w:t xml:space="preserve"> В</w:t>
      </w:r>
      <w:proofErr w:type="gramEnd"/>
      <w:r w:rsidRPr="008F6B8A">
        <w:rPr>
          <w:rFonts w:ascii="Times New Roman" w:eastAsia="Times New Roman" w:hAnsi="Times New Roman" w:cs="Times New Roman"/>
          <w:sz w:val="24"/>
          <w:szCs w:val="24"/>
          <w:lang w:eastAsia="ru-RU"/>
        </w:rPr>
        <w:t xml:space="preserve">о вкладке </w:t>
      </w:r>
      <w:r w:rsidRPr="008F6B8A">
        <w:rPr>
          <w:rFonts w:ascii="Times New Roman" w:eastAsia="Times New Roman" w:hAnsi="Times New Roman" w:cs="Times New Roman"/>
          <w:sz w:val="24"/>
          <w:szCs w:val="24"/>
          <w:lang w:val="en-US" w:eastAsia="ru-RU"/>
        </w:rPr>
        <w:t>Definition</w:t>
      </w:r>
      <w:r w:rsidRPr="008F6B8A">
        <w:rPr>
          <w:rFonts w:ascii="Times New Roman" w:eastAsia="Times New Roman" w:hAnsi="Times New Roman" w:cs="Times New Roman"/>
          <w:sz w:val="24"/>
          <w:szCs w:val="24"/>
          <w:lang w:eastAsia="ru-RU"/>
        </w:rPr>
        <w:t xml:space="preserve"> диалогового окна </w:t>
      </w:r>
      <w:r w:rsidRPr="008F6B8A">
        <w:rPr>
          <w:rFonts w:ascii="Times New Roman" w:eastAsia="Times New Roman" w:hAnsi="Times New Roman" w:cs="Times New Roman"/>
          <w:sz w:val="24"/>
          <w:szCs w:val="24"/>
          <w:lang w:val="en-US" w:eastAsia="ru-RU"/>
        </w:rPr>
        <w:t>ModelProperties</w:t>
      </w:r>
      <w:r w:rsidRPr="008F6B8A">
        <w:rPr>
          <w:rFonts w:ascii="Times New Roman" w:eastAsia="Times New Roman" w:hAnsi="Times New Roman" w:cs="Times New Roman"/>
          <w:sz w:val="24"/>
          <w:szCs w:val="24"/>
          <w:lang w:eastAsia="ru-RU"/>
        </w:rPr>
        <w:t xml:space="preserve"> в текстовое поле </w:t>
      </w:r>
      <w:r w:rsidRPr="008F6B8A">
        <w:rPr>
          <w:rFonts w:ascii="Times New Roman" w:eastAsia="Times New Roman" w:hAnsi="Times New Roman" w:cs="Times New Roman"/>
          <w:sz w:val="24"/>
          <w:szCs w:val="24"/>
          <w:lang w:val="en-US" w:eastAsia="ru-RU"/>
        </w:rPr>
        <w:t>Definition</w:t>
      </w:r>
      <w:r w:rsidRPr="008F6B8A">
        <w:rPr>
          <w:rFonts w:ascii="Times New Roman" w:eastAsia="Times New Roman" w:hAnsi="Times New Roman" w:cs="Times New Roman"/>
          <w:sz w:val="24"/>
          <w:szCs w:val="24"/>
          <w:lang w:eastAsia="ru-RU"/>
        </w:rPr>
        <w:t xml:space="preserve"> (Определение) внесите "Это учебная модель, описывающая деятельность компании" и в текстовое поле </w:t>
      </w:r>
      <w:r w:rsidRPr="008F6B8A">
        <w:rPr>
          <w:rFonts w:ascii="Times New Roman" w:eastAsia="Times New Roman" w:hAnsi="Times New Roman" w:cs="Times New Roman"/>
          <w:sz w:val="24"/>
          <w:szCs w:val="24"/>
          <w:lang w:val="en-US" w:eastAsia="ru-RU"/>
        </w:rPr>
        <w:t>Scope</w:t>
      </w:r>
      <w:r w:rsidRPr="008F6B8A">
        <w:rPr>
          <w:rFonts w:ascii="Times New Roman" w:eastAsia="Times New Roman" w:hAnsi="Times New Roman" w:cs="Times New Roman"/>
          <w:sz w:val="24"/>
          <w:szCs w:val="24"/>
          <w:lang w:eastAsia="ru-RU"/>
        </w:rPr>
        <w:t xml:space="preserve"> (Охват)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"Общее управление бизнесом компании: исследование рынка, закупка компонентов, сборка, тестирование и продажа продуктов" (рисунок 8).</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019300" cy="19812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981200"/>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Рисунок 8 – Внесение дополнительных данных, </w:t>
      </w:r>
      <w:r w:rsidRPr="008F6B8A">
        <w:rPr>
          <w:rFonts w:ascii="Times New Roman" w:eastAsia="Times New Roman" w:hAnsi="Times New Roman" w:cs="Times New Roman"/>
          <w:sz w:val="24"/>
          <w:szCs w:val="24"/>
          <w:lang w:eastAsia="ru-RU"/>
        </w:rPr>
        <w:br/>
        <w:t>определяющих модель</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bCs/>
          <w:iCs/>
          <w:sz w:val="24"/>
          <w:szCs w:val="24"/>
          <w:lang w:eastAsia="ru-RU"/>
        </w:rPr>
      </w:pPr>
      <w:r w:rsidRPr="008F6B8A">
        <w:rPr>
          <w:rFonts w:ascii="Times New Roman" w:eastAsia="Times New Roman" w:hAnsi="Times New Roman" w:cs="Times New Roman"/>
          <w:sz w:val="24"/>
          <w:szCs w:val="24"/>
          <w:lang w:eastAsia="ru-RU"/>
        </w:rPr>
        <w:t>1.2.1.9</w:t>
      </w:r>
      <w:proofErr w:type="gramStart"/>
      <w:r w:rsidRPr="008F6B8A">
        <w:rPr>
          <w:rFonts w:ascii="Times New Roman" w:eastAsia="Times New Roman" w:hAnsi="Times New Roman" w:cs="Times New Roman"/>
          <w:sz w:val="24"/>
          <w:szCs w:val="24"/>
          <w:lang w:eastAsia="ru-RU"/>
        </w:rPr>
        <w:t xml:space="preserve"> П</w:t>
      </w:r>
      <w:proofErr w:type="gramEnd"/>
      <w:r w:rsidRPr="008F6B8A">
        <w:rPr>
          <w:rFonts w:ascii="Times New Roman" w:eastAsia="Times New Roman" w:hAnsi="Times New Roman" w:cs="Times New Roman"/>
          <w:sz w:val="24"/>
          <w:szCs w:val="24"/>
          <w:lang w:eastAsia="ru-RU"/>
        </w:rPr>
        <w:t xml:space="preserve">ерейдите на контекстную диаграмму и правой кнопкой мыши щелкните по прямоугольнику, представляющему в нотации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условное графическое обозначение работы. В контекстном меню выберите опцию </w:t>
      </w:r>
      <w:r w:rsidRPr="008F6B8A">
        <w:rPr>
          <w:rFonts w:ascii="Times New Roman" w:eastAsia="Times New Roman" w:hAnsi="Times New Roman" w:cs="Times New Roman"/>
          <w:sz w:val="24"/>
          <w:szCs w:val="24"/>
          <w:lang w:val="en-US" w:eastAsia="ru-RU"/>
        </w:rPr>
        <w:t>Name</w:t>
      </w:r>
      <w:r w:rsidRPr="008F6B8A">
        <w:rPr>
          <w:rFonts w:ascii="Times New Roman" w:eastAsia="Times New Roman" w:hAnsi="Times New Roman" w:cs="Times New Roman"/>
          <w:sz w:val="24"/>
          <w:szCs w:val="24"/>
          <w:lang w:eastAsia="ru-RU"/>
        </w:rPr>
        <w:t xml:space="preserve"> (рисунок 9). Во вкладке </w:t>
      </w:r>
      <w:r w:rsidRPr="008F6B8A">
        <w:rPr>
          <w:rFonts w:ascii="Times New Roman" w:eastAsia="Times New Roman" w:hAnsi="Times New Roman" w:cs="Times New Roman"/>
          <w:sz w:val="24"/>
          <w:szCs w:val="24"/>
          <w:lang w:val="en-US" w:eastAsia="ru-RU"/>
        </w:rPr>
        <w:t>Name</w:t>
      </w:r>
      <w:r w:rsidRPr="008F6B8A">
        <w:rPr>
          <w:rFonts w:ascii="Times New Roman" w:eastAsia="Times New Roman" w:hAnsi="Times New Roman" w:cs="Times New Roman"/>
          <w:sz w:val="24"/>
          <w:szCs w:val="24"/>
          <w:lang w:eastAsia="ru-RU"/>
        </w:rPr>
        <w:t xml:space="preserve"> внесите имя </w:t>
      </w:r>
      <w:r w:rsidRPr="008F6B8A">
        <w:rPr>
          <w:rFonts w:ascii="Times New Roman" w:eastAsia="Times New Roman" w:hAnsi="Times New Roman" w:cs="Times New Roman"/>
          <w:bCs/>
          <w:iCs/>
          <w:sz w:val="24"/>
          <w:szCs w:val="24"/>
          <w:lang w:eastAsia="ru-RU"/>
        </w:rPr>
        <w:t xml:space="preserve">"Деятельность компании" </w:t>
      </w:r>
      <w:r w:rsidRPr="008F6B8A">
        <w:rPr>
          <w:rFonts w:ascii="Times New Roman" w:eastAsia="Times New Roman" w:hAnsi="Times New Roman" w:cs="Times New Roman"/>
          <w:sz w:val="24"/>
          <w:szCs w:val="24"/>
          <w:lang w:eastAsia="ru-RU"/>
        </w:rPr>
        <w:t>(рисунок 10)</w:t>
      </w:r>
      <w:r w:rsidRPr="008F6B8A">
        <w:rPr>
          <w:rFonts w:ascii="Times New Roman" w:eastAsia="Times New Roman" w:hAnsi="Times New Roman" w:cs="Times New Roman"/>
          <w:bCs/>
          <w:iCs/>
          <w:sz w:val="24"/>
          <w:szCs w:val="24"/>
          <w:lang w:eastAsia="ru-RU"/>
        </w:rPr>
        <w:t>.</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bCs/>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695575" cy="220027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220027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Рисунок 9 – Контекстное меню для работы с выбранной опцией </w:t>
      </w:r>
      <w:r w:rsidRPr="008F6B8A">
        <w:rPr>
          <w:rFonts w:ascii="Times New Roman" w:eastAsia="Times New Roman" w:hAnsi="Times New Roman" w:cs="Times New Roman"/>
          <w:sz w:val="24"/>
          <w:szCs w:val="24"/>
          <w:lang w:val="en-US" w:eastAsia="ru-RU"/>
        </w:rPr>
        <w:t>Name</w:t>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lastRenderedPageBreak/>
        <w:drawing>
          <wp:inline distT="0" distB="0" distL="0" distR="0">
            <wp:extent cx="2219325" cy="234315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2343150"/>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Рисунок 10 – Присвоение работе названия</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1.2.1.10</w:t>
      </w:r>
      <w:proofErr w:type="gramStart"/>
      <w:r w:rsidRPr="008F6B8A">
        <w:rPr>
          <w:rFonts w:ascii="Times New Roman" w:eastAsia="Times New Roman" w:hAnsi="Times New Roman" w:cs="Times New Roman"/>
          <w:sz w:val="24"/>
          <w:szCs w:val="24"/>
          <w:lang w:eastAsia="ru-RU"/>
        </w:rPr>
        <w:t xml:space="preserve"> В</w:t>
      </w:r>
      <w:proofErr w:type="gramEnd"/>
      <w:r w:rsidRPr="008F6B8A">
        <w:rPr>
          <w:rFonts w:ascii="Times New Roman" w:eastAsia="Times New Roman" w:hAnsi="Times New Roman" w:cs="Times New Roman"/>
          <w:sz w:val="24"/>
          <w:szCs w:val="24"/>
          <w:lang w:eastAsia="ru-RU"/>
        </w:rPr>
        <w:t xml:space="preserve">о вкладке </w:t>
      </w:r>
      <w:r w:rsidRPr="008F6B8A">
        <w:rPr>
          <w:rFonts w:ascii="Times New Roman" w:eastAsia="Times New Roman" w:hAnsi="Times New Roman" w:cs="Times New Roman"/>
          <w:sz w:val="24"/>
          <w:szCs w:val="24"/>
          <w:lang w:val="en-US" w:eastAsia="ru-RU"/>
        </w:rPr>
        <w:t>Definition</w:t>
      </w:r>
      <w:r w:rsidRPr="008F6B8A">
        <w:rPr>
          <w:rFonts w:ascii="Times New Roman" w:eastAsia="Times New Roman" w:hAnsi="Times New Roman" w:cs="Times New Roman"/>
          <w:sz w:val="24"/>
          <w:szCs w:val="24"/>
          <w:lang w:eastAsia="ru-RU"/>
        </w:rPr>
        <w:t xml:space="preserve"> диалогового окна </w:t>
      </w:r>
      <w:r w:rsidRPr="008F6B8A">
        <w:rPr>
          <w:rFonts w:ascii="Times New Roman" w:eastAsia="Times New Roman" w:hAnsi="Times New Roman" w:cs="Times New Roman"/>
          <w:sz w:val="24"/>
          <w:szCs w:val="24"/>
          <w:lang w:val="en-US" w:eastAsia="ru-RU"/>
        </w:rPr>
        <w:t>ActivityProperties</w:t>
      </w:r>
      <w:r w:rsidRPr="008F6B8A">
        <w:rPr>
          <w:rFonts w:ascii="Times New Roman" w:eastAsia="Times New Roman" w:hAnsi="Times New Roman" w:cs="Times New Roman"/>
          <w:sz w:val="24"/>
          <w:szCs w:val="24"/>
          <w:lang w:eastAsia="ru-RU"/>
        </w:rPr>
        <w:t xml:space="preserve"> в  текстовое поле </w:t>
      </w:r>
      <w:r w:rsidRPr="008F6B8A">
        <w:rPr>
          <w:rFonts w:ascii="Times New Roman" w:eastAsia="Times New Roman" w:hAnsi="Times New Roman" w:cs="Times New Roman"/>
          <w:sz w:val="24"/>
          <w:szCs w:val="24"/>
          <w:lang w:val="en-US" w:eastAsia="ru-RU"/>
        </w:rPr>
        <w:t>Definition</w:t>
      </w:r>
      <w:r w:rsidRPr="008F6B8A">
        <w:rPr>
          <w:rFonts w:ascii="Times New Roman" w:eastAsia="Times New Roman" w:hAnsi="Times New Roman" w:cs="Times New Roman"/>
          <w:sz w:val="24"/>
          <w:szCs w:val="24"/>
          <w:lang w:eastAsia="ru-RU"/>
        </w:rPr>
        <w:t xml:space="preserve"> (Определение) внесите "Текущие бизнес-процессы компании" (рисунок 11).</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Текстовое поле </w:t>
      </w:r>
      <w:r w:rsidRPr="008F6B8A">
        <w:rPr>
          <w:rFonts w:ascii="Times New Roman" w:eastAsia="Times New Roman" w:hAnsi="Times New Roman" w:cs="Times New Roman"/>
          <w:sz w:val="24"/>
          <w:szCs w:val="24"/>
          <w:lang w:val="en-US" w:eastAsia="ru-RU"/>
        </w:rPr>
        <w:t>Note</w:t>
      </w:r>
      <w:r w:rsidRPr="008F6B8A">
        <w:rPr>
          <w:rFonts w:ascii="Times New Roman" w:eastAsia="Times New Roman" w:hAnsi="Times New Roman" w:cs="Times New Roman"/>
          <w:sz w:val="24"/>
          <w:szCs w:val="24"/>
          <w:lang w:eastAsia="ru-RU"/>
        </w:rPr>
        <w:t xml:space="preserve"> (Примечания) оставьте незаполненным.</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219325" cy="234315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2343150"/>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Рисунок 11 – Внесение дополнительных данных о работе</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1.2.1.11</w:t>
      </w:r>
      <w:proofErr w:type="gramStart"/>
      <w:r w:rsidRPr="008F6B8A">
        <w:rPr>
          <w:rFonts w:ascii="Times New Roman" w:eastAsia="Times New Roman" w:hAnsi="Times New Roman" w:cs="Times New Roman"/>
          <w:sz w:val="24"/>
          <w:szCs w:val="24"/>
          <w:lang w:eastAsia="ru-RU"/>
        </w:rPr>
        <w:t xml:space="preserve"> С</w:t>
      </w:r>
      <w:proofErr w:type="gramEnd"/>
      <w:r w:rsidRPr="008F6B8A">
        <w:rPr>
          <w:rFonts w:ascii="Times New Roman" w:eastAsia="Times New Roman" w:hAnsi="Times New Roman" w:cs="Times New Roman"/>
          <w:sz w:val="24"/>
          <w:szCs w:val="24"/>
          <w:lang w:eastAsia="ru-RU"/>
        </w:rPr>
        <w:t xml:space="preserve">оздайте </w:t>
      </w:r>
      <w:r w:rsidRPr="008F6B8A">
        <w:rPr>
          <w:rFonts w:ascii="Times New Roman" w:eastAsia="Times New Roman" w:hAnsi="Times New Roman" w:cs="Times New Roman"/>
          <w:sz w:val="24"/>
          <w:szCs w:val="24"/>
          <w:lang w:val="en-US" w:eastAsia="ru-RU"/>
        </w:rPr>
        <w:t>ICOM</w:t>
      </w:r>
      <w:r w:rsidRPr="008F6B8A">
        <w:rPr>
          <w:rFonts w:ascii="Times New Roman" w:eastAsia="Times New Roman" w:hAnsi="Times New Roman" w:cs="Times New Roman"/>
          <w:sz w:val="24"/>
          <w:szCs w:val="24"/>
          <w:lang w:eastAsia="ru-RU"/>
        </w:rPr>
        <w:t>-стрелки на контекстной диаграмме (таблица 1).</w:t>
      </w:r>
    </w:p>
    <w:p w:rsidR="00D8200E" w:rsidRPr="008F6B8A" w:rsidRDefault="00D8200E" w:rsidP="00D8200E">
      <w:pPr>
        <w:shd w:val="clear" w:color="auto" w:fill="FFFFFF"/>
        <w:autoSpaceDE w:val="0"/>
        <w:autoSpaceDN w:val="0"/>
        <w:adjustRightInd w:val="0"/>
        <w:spacing w:before="120" w:after="6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 xml:space="preserve">Таблица 1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Стрелки контекстной диаграммы</w:t>
      </w:r>
    </w:p>
    <w:tbl>
      <w:tblPr>
        <w:tblW w:w="0" w:type="auto"/>
        <w:jc w:val="center"/>
        <w:tblCellMar>
          <w:left w:w="40" w:type="dxa"/>
          <w:right w:w="40" w:type="dxa"/>
        </w:tblCellMar>
        <w:tblLook w:val="0000"/>
      </w:tblPr>
      <w:tblGrid>
        <w:gridCol w:w="1689"/>
        <w:gridCol w:w="3211"/>
        <w:gridCol w:w="1360"/>
      </w:tblGrid>
      <w:tr w:rsidR="00D8200E" w:rsidRPr="008F6B8A" w:rsidTr="008F6B8A">
        <w:trPr>
          <w:trHeight w:val="317"/>
          <w:jc w:val="center"/>
        </w:trPr>
        <w:tc>
          <w:tcPr>
            <w:tcW w:w="1689" w:type="dxa"/>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Название </w:t>
            </w:r>
            <w:r w:rsidRPr="008F6B8A">
              <w:rPr>
                <w:rFonts w:ascii="Times New Roman" w:eastAsia="Times New Roman" w:hAnsi="Times New Roman" w:cs="Times New Roman"/>
                <w:iCs/>
                <w:sz w:val="24"/>
                <w:szCs w:val="24"/>
                <w:lang w:eastAsia="ru-RU"/>
              </w:rPr>
              <w:br/>
              <w:t>стрелки</w:t>
            </w:r>
          </w:p>
          <w:p w:rsidR="00D8200E" w:rsidRPr="008F6B8A" w:rsidRDefault="00D8200E" w:rsidP="008F6B8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w:t>
            </w:r>
            <w:r w:rsidRPr="008F6B8A">
              <w:rPr>
                <w:rFonts w:ascii="Times New Roman" w:eastAsia="Times New Roman" w:hAnsi="Times New Roman" w:cs="Times New Roman"/>
                <w:iCs/>
                <w:sz w:val="24"/>
                <w:szCs w:val="24"/>
                <w:lang w:val="en-US" w:eastAsia="ru-RU"/>
              </w:rPr>
              <w:t>ArrowName</w:t>
            </w:r>
            <w:r w:rsidRPr="008F6B8A">
              <w:rPr>
                <w:rFonts w:ascii="Times New Roman" w:eastAsia="Times New Roman" w:hAnsi="Times New Roman" w:cs="Times New Roman"/>
                <w:iCs/>
                <w:sz w:val="24"/>
                <w:szCs w:val="24"/>
                <w:lang w:eastAsia="ru-RU"/>
              </w:rPr>
              <w:t>)</w:t>
            </w:r>
          </w:p>
        </w:tc>
        <w:tc>
          <w:tcPr>
            <w:tcW w:w="3211" w:type="dxa"/>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Определение стрелки</w:t>
            </w:r>
          </w:p>
          <w:p w:rsidR="00D8200E" w:rsidRPr="008F6B8A" w:rsidRDefault="00D8200E" w:rsidP="008F6B8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w:t>
            </w:r>
            <w:r w:rsidRPr="008F6B8A">
              <w:rPr>
                <w:rFonts w:ascii="Times New Roman" w:eastAsia="Times New Roman" w:hAnsi="Times New Roman" w:cs="Times New Roman"/>
                <w:iCs/>
                <w:sz w:val="24"/>
                <w:szCs w:val="24"/>
                <w:lang w:val="en-US" w:eastAsia="ru-RU"/>
              </w:rPr>
              <w:t>ArrowDefinition</w:t>
            </w:r>
            <w:r w:rsidRPr="008F6B8A">
              <w:rPr>
                <w:rFonts w:ascii="Times New Roman" w:eastAsia="Times New Roman" w:hAnsi="Times New Roman" w:cs="Times New Roman"/>
                <w:iCs/>
                <w:sz w:val="24"/>
                <w:szCs w:val="24"/>
                <w:lang w:eastAsia="ru-RU"/>
              </w:rPr>
              <w:t>)</w:t>
            </w:r>
          </w:p>
        </w:tc>
        <w:tc>
          <w:tcPr>
            <w:tcW w:w="1331" w:type="dxa"/>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Тип стрелки</w:t>
            </w:r>
          </w:p>
          <w:p w:rsidR="00D8200E" w:rsidRPr="008F6B8A" w:rsidRDefault="00D8200E" w:rsidP="008F6B8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w:t>
            </w:r>
            <w:r w:rsidRPr="008F6B8A">
              <w:rPr>
                <w:rFonts w:ascii="Times New Roman" w:eastAsia="Times New Roman" w:hAnsi="Times New Roman" w:cs="Times New Roman"/>
                <w:iCs/>
                <w:sz w:val="24"/>
                <w:szCs w:val="24"/>
                <w:lang w:val="en-US" w:eastAsia="ru-RU"/>
              </w:rPr>
              <w:t>ArrowType</w:t>
            </w:r>
            <w:r w:rsidRPr="008F6B8A">
              <w:rPr>
                <w:rFonts w:ascii="Times New Roman" w:eastAsia="Times New Roman" w:hAnsi="Times New Roman" w:cs="Times New Roman"/>
                <w:iCs/>
                <w:sz w:val="24"/>
                <w:szCs w:val="24"/>
                <w:lang w:eastAsia="ru-RU"/>
              </w:rPr>
              <w:t>)</w:t>
            </w:r>
          </w:p>
        </w:tc>
      </w:tr>
      <w:tr w:rsidR="00D8200E" w:rsidRPr="008F6B8A" w:rsidTr="008F6B8A">
        <w:trPr>
          <w:trHeight w:val="233"/>
          <w:jc w:val="center"/>
        </w:trPr>
        <w:tc>
          <w:tcPr>
            <w:tcW w:w="1689" w:type="dxa"/>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Звонки клиентов</w:t>
            </w:r>
          </w:p>
        </w:tc>
        <w:tc>
          <w:tcPr>
            <w:tcW w:w="3211" w:type="dxa"/>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Запросы информации, заказы, </w:t>
            </w:r>
            <w:r w:rsidRPr="008F6B8A">
              <w:rPr>
                <w:rFonts w:ascii="Times New Roman" w:eastAsia="Times New Roman" w:hAnsi="Times New Roman" w:cs="Times New Roman"/>
                <w:sz w:val="24"/>
                <w:szCs w:val="24"/>
                <w:lang w:eastAsia="ru-RU"/>
              </w:rPr>
              <w:br/>
              <w:t>техподдержка и т.д.</w:t>
            </w:r>
          </w:p>
        </w:tc>
        <w:tc>
          <w:tcPr>
            <w:tcW w:w="1331" w:type="dxa"/>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Input</w:t>
            </w:r>
          </w:p>
        </w:tc>
      </w:tr>
      <w:tr w:rsidR="00D8200E" w:rsidRPr="008F6B8A" w:rsidTr="008F6B8A">
        <w:trPr>
          <w:trHeight w:val="355"/>
          <w:jc w:val="center"/>
        </w:trPr>
        <w:tc>
          <w:tcPr>
            <w:tcW w:w="1689" w:type="dxa"/>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Правила и процедуры</w:t>
            </w:r>
          </w:p>
        </w:tc>
        <w:tc>
          <w:tcPr>
            <w:tcW w:w="3211" w:type="dxa"/>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Правила продаж, инструкции по сборке, процедуры тестирования, критерии производительности</w:t>
            </w:r>
          </w:p>
        </w:tc>
        <w:tc>
          <w:tcPr>
            <w:tcW w:w="1331" w:type="dxa"/>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Control</w:t>
            </w:r>
          </w:p>
        </w:tc>
      </w:tr>
      <w:tr w:rsidR="00D8200E" w:rsidRPr="008F6B8A" w:rsidTr="008F6B8A">
        <w:trPr>
          <w:trHeight w:val="225"/>
          <w:jc w:val="center"/>
        </w:trPr>
        <w:tc>
          <w:tcPr>
            <w:tcW w:w="1689" w:type="dxa"/>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Проданные продукты</w:t>
            </w:r>
          </w:p>
        </w:tc>
        <w:tc>
          <w:tcPr>
            <w:tcW w:w="3211" w:type="dxa"/>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Настольные и портативные </w:t>
            </w:r>
            <w:r w:rsidRPr="008F6B8A">
              <w:rPr>
                <w:rFonts w:ascii="Times New Roman" w:eastAsia="Times New Roman" w:hAnsi="Times New Roman" w:cs="Times New Roman"/>
                <w:sz w:val="24"/>
                <w:szCs w:val="24"/>
                <w:lang w:eastAsia="ru-RU"/>
              </w:rPr>
              <w:br/>
              <w:t>компьютеры</w:t>
            </w:r>
          </w:p>
        </w:tc>
        <w:tc>
          <w:tcPr>
            <w:tcW w:w="1331" w:type="dxa"/>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Output</w:t>
            </w:r>
          </w:p>
        </w:tc>
      </w:tr>
      <w:tr w:rsidR="00D8200E" w:rsidRPr="008F6B8A" w:rsidTr="008F6B8A">
        <w:trPr>
          <w:trHeight w:val="166"/>
          <w:jc w:val="center"/>
        </w:trPr>
        <w:tc>
          <w:tcPr>
            <w:tcW w:w="1689" w:type="dxa"/>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Бухгалтерская система</w:t>
            </w:r>
          </w:p>
        </w:tc>
        <w:tc>
          <w:tcPr>
            <w:tcW w:w="3211" w:type="dxa"/>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Оформление счетов, оплата счетов, работа с заказами</w:t>
            </w:r>
          </w:p>
        </w:tc>
        <w:tc>
          <w:tcPr>
            <w:tcW w:w="1331" w:type="dxa"/>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Mechanism</w:t>
            </w:r>
          </w:p>
        </w:tc>
      </w:tr>
    </w:tbl>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1.2.1.12</w:t>
      </w:r>
      <w:proofErr w:type="gramStart"/>
      <w:r w:rsidRPr="008F6B8A">
        <w:rPr>
          <w:rFonts w:ascii="Times New Roman" w:eastAsia="Times New Roman" w:hAnsi="Times New Roman" w:cs="Times New Roman"/>
          <w:sz w:val="24"/>
          <w:szCs w:val="24"/>
          <w:lang w:eastAsia="ru-RU"/>
        </w:rPr>
        <w:t xml:space="preserve"> С</w:t>
      </w:r>
      <w:proofErr w:type="gramEnd"/>
      <w:r w:rsidRPr="008F6B8A">
        <w:rPr>
          <w:rFonts w:ascii="Times New Roman" w:eastAsia="Times New Roman" w:hAnsi="Times New Roman" w:cs="Times New Roman"/>
          <w:sz w:val="24"/>
          <w:szCs w:val="24"/>
          <w:lang w:eastAsia="ru-RU"/>
        </w:rPr>
        <w:t xml:space="preserve"> помощью кнопки </w:t>
      </w:r>
      <w:r w:rsidRPr="008F6B8A">
        <w:rPr>
          <w:rFonts w:ascii="Times New Roman" w:eastAsia="Times New Roman" w:hAnsi="Times New Roman" w:cs="Times New Roman"/>
          <w:noProof/>
          <w:sz w:val="24"/>
          <w:szCs w:val="24"/>
          <w:lang w:eastAsia="ru-RU"/>
        </w:rPr>
        <w:drawing>
          <wp:inline distT="0" distB="0" distL="0" distR="0">
            <wp:extent cx="171450" cy="180975"/>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внесите текст в поле диаграммы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точку зрения и цель (рисунок 12).</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3867150" cy="1771650"/>
            <wp:effectExtent l="19050" t="19050" r="19050" b="1905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1771650"/>
                    </a:xfrm>
                    <a:prstGeom prst="rect">
                      <a:avLst/>
                    </a:prstGeom>
                    <a:noFill/>
                    <a:ln w="6350" cmpd="sng">
                      <a:solidFill>
                        <a:srgbClr val="000000"/>
                      </a:solidFill>
                      <a:miter lim="800000"/>
                      <a:headEnd/>
                      <a:tailEnd/>
                    </a:ln>
                    <a:effectLst/>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 xml:space="preserve">Рисунок 12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Внесение текста в поле диаграммы с помощью редактора </w:t>
      </w:r>
      <w:r w:rsidRPr="008F6B8A">
        <w:rPr>
          <w:rFonts w:ascii="Times New Roman" w:eastAsia="Times New Roman" w:hAnsi="Times New Roman" w:cs="Times New Roman"/>
          <w:iCs/>
          <w:sz w:val="24"/>
          <w:szCs w:val="24"/>
          <w:lang w:val="en-US" w:eastAsia="ru-RU"/>
        </w:rPr>
        <w:t>TextBlockEditor</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Результат выполнения показан на рисунке 13.</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3724275" cy="2447925"/>
            <wp:effectExtent l="0" t="0" r="9525"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2447925"/>
                    </a:xfrm>
                    <a:prstGeom prst="rect">
                      <a:avLst/>
                    </a:prstGeom>
                    <a:noFill/>
                    <a:ln>
                      <a:noFill/>
                    </a:ln>
                  </pic:spPr>
                </pic:pic>
              </a:graphicData>
            </a:graphic>
          </wp:inline>
        </w:drawing>
      </w:r>
    </w:p>
    <w:p w:rsidR="00D8200E" w:rsidRPr="008F6B8A" w:rsidRDefault="00D8200E" w:rsidP="00D8200E">
      <w:pPr>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Рисунок 13 – Построенная контекстная диаграмма</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1.2.1.13</w:t>
      </w:r>
      <w:proofErr w:type="gramStart"/>
      <w:r w:rsidRPr="008F6B8A">
        <w:rPr>
          <w:rFonts w:ascii="Times New Roman" w:eastAsia="Times New Roman" w:hAnsi="Times New Roman" w:cs="Times New Roman"/>
          <w:sz w:val="24"/>
          <w:szCs w:val="24"/>
          <w:lang w:eastAsia="ru-RU"/>
        </w:rPr>
        <w:t xml:space="preserve"> С</w:t>
      </w:r>
      <w:proofErr w:type="gramEnd"/>
      <w:r w:rsidRPr="008F6B8A">
        <w:rPr>
          <w:rFonts w:ascii="Times New Roman" w:eastAsia="Times New Roman" w:hAnsi="Times New Roman" w:cs="Times New Roman"/>
          <w:sz w:val="24"/>
          <w:szCs w:val="24"/>
          <w:lang w:eastAsia="ru-RU"/>
        </w:rPr>
        <w:t xml:space="preserve">оздайте отчет по модели. В меню </w:t>
      </w:r>
      <w:r w:rsidRPr="008F6B8A">
        <w:rPr>
          <w:rFonts w:ascii="Times New Roman" w:eastAsia="Times New Roman" w:hAnsi="Times New Roman" w:cs="Times New Roman"/>
          <w:sz w:val="24"/>
          <w:szCs w:val="24"/>
          <w:lang w:val="en-US" w:eastAsia="ru-RU"/>
        </w:rPr>
        <w:t>Tools</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Reports</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ModelReport</w:t>
      </w:r>
      <w:r w:rsidRPr="008F6B8A">
        <w:rPr>
          <w:rFonts w:ascii="Times New Roman" w:eastAsia="Times New Roman" w:hAnsi="Times New Roman" w:cs="Times New Roman"/>
          <w:sz w:val="24"/>
          <w:szCs w:val="24"/>
          <w:lang w:eastAsia="ru-RU"/>
        </w:rPr>
        <w:t xml:space="preserve"> (рисунок 14) </w:t>
      </w:r>
      <w:r w:rsidRPr="008F6B8A">
        <w:rPr>
          <w:rFonts w:ascii="Times New Roman" w:eastAsia="Times New Roman" w:hAnsi="Times New Roman" w:cs="Times New Roman"/>
          <w:iCs/>
          <w:sz w:val="24"/>
          <w:szCs w:val="24"/>
          <w:lang w:eastAsia="ru-RU"/>
        </w:rPr>
        <w:t xml:space="preserve">задайте опции генерирования отчета (установите галочки) и нажмите кнопку </w:t>
      </w:r>
      <w:r w:rsidRPr="008F6B8A">
        <w:rPr>
          <w:rFonts w:ascii="Times New Roman" w:eastAsia="Times New Roman" w:hAnsi="Times New Roman" w:cs="Times New Roman"/>
          <w:iCs/>
          <w:sz w:val="24"/>
          <w:szCs w:val="24"/>
          <w:lang w:val="en-US" w:eastAsia="ru-RU"/>
        </w:rPr>
        <w:t>Preview</w:t>
      </w:r>
      <w:r w:rsidRPr="008F6B8A">
        <w:rPr>
          <w:rFonts w:ascii="Times New Roman" w:eastAsia="Times New Roman" w:hAnsi="Times New Roman" w:cs="Times New Roman"/>
          <w:iCs/>
          <w:sz w:val="24"/>
          <w:szCs w:val="24"/>
          <w:lang w:eastAsia="ru-RU"/>
        </w:rPr>
        <w:t xml:space="preserve"> (Предварительный просмотр) (рисунок 15)</w:t>
      </w:r>
      <w:r w:rsidRPr="008F6B8A">
        <w:rPr>
          <w:rFonts w:ascii="Times New Roman" w:eastAsia="Times New Roman" w:hAnsi="Times New Roman" w:cs="Times New Roman"/>
          <w:sz w:val="24"/>
          <w:szCs w:val="24"/>
          <w:lang w:eastAsia="ru-RU"/>
        </w:rPr>
        <w:t xml:space="preserve">. </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jc w:val="center"/>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noProof/>
          <w:sz w:val="24"/>
          <w:szCs w:val="24"/>
          <w:lang w:eastAsia="ru-RU"/>
        </w:rPr>
        <w:drawing>
          <wp:inline distT="0" distB="0" distL="0" distR="0">
            <wp:extent cx="2286000" cy="17049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70497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14 – Задание опций генерирования отчета </w:t>
      </w:r>
      <w:r w:rsidRPr="008F6B8A">
        <w:rPr>
          <w:rFonts w:ascii="Times New Roman" w:eastAsia="Times New Roman" w:hAnsi="Times New Roman" w:cs="Times New Roman"/>
          <w:iCs/>
          <w:sz w:val="24"/>
          <w:szCs w:val="24"/>
          <w:lang w:val="en-US" w:eastAsia="ru-RU"/>
        </w:rPr>
        <w:t>ModelReport</w:t>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lastRenderedPageBreak/>
        <w:drawing>
          <wp:inline distT="0" distB="0" distL="0" distR="0">
            <wp:extent cx="2952750" cy="254317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54317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 xml:space="preserve">Рисунок 15 – Предварительный просмотр отчета </w:t>
      </w:r>
      <w:r w:rsidRPr="008F6B8A">
        <w:rPr>
          <w:rFonts w:ascii="Times New Roman" w:eastAsia="Times New Roman" w:hAnsi="Times New Roman" w:cs="Times New Roman"/>
          <w:iCs/>
          <w:sz w:val="24"/>
          <w:szCs w:val="24"/>
          <w:lang w:val="en-US" w:eastAsia="ru-RU"/>
        </w:rPr>
        <w:t>ModelReport</w:t>
      </w: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1.2.2</w:t>
      </w:r>
      <w:proofErr w:type="gramStart"/>
      <w:r w:rsidRPr="008F6B8A">
        <w:rPr>
          <w:rFonts w:ascii="Times New Roman" w:eastAsia="Times New Roman" w:hAnsi="Times New Roman" w:cs="Times New Roman"/>
          <w:sz w:val="24"/>
          <w:szCs w:val="24"/>
          <w:lang w:eastAsia="ru-RU"/>
        </w:rPr>
        <w:t xml:space="preserve"> Д</w:t>
      </w:r>
      <w:proofErr w:type="gramEnd"/>
      <w:r w:rsidRPr="008F6B8A">
        <w:rPr>
          <w:rFonts w:ascii="Times New Roman" w:eastAsia="Times New Roman" w:hAnsi="Times New Roman" w:cs="Times New Roman"/>
          <w:sz w:val="24"/>
          <w:szCs w:val="24"/>
          <w:lang w:eastAsia="ru-RU"/>
        </w:rPr>
        <w:t>ля создания диаграммы декомпозиции А0 необходимо выполнить следующее:</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1.2.2.1</w:t>
      </w:r>
      <w:proofErr w:type="gramStart"/>
      <w:r w:rsidRPr="008F6B8A">
        <w:rPr>
          <w:rFonts w:ascii="Times New Roman" w:eastAsia="Times New Roman" w:hAnsi="Times New Roman" w:cs="Times New Roman"/>
          <w:sz w:val="24"/>
          <w:szCs w:val="24"/>
          <w:lang w:eastAsia="ru-RU"/>
        </w:rPr>
        <w:t xml:space="preserve"> В</w:t>
      </w:r>
      <w:proofErr w:type="gramEnd"/>
      <w:r w:rsidRPr="008F6B8A">
        <w:rPr>
          <w:rFonts w:ascii="Times New Roman" w:eastAsia="Times New Roman" w:hAnsi="Times New Roman" w:cs="Times New Roman"/>
          <w:sz w:val="24"/>
          <w:szCs w:val="24"/>
          <w:lang w:eastAsia="ru-RU"/>
        </w:rPr>
        <w:t xml:space="preserve">ыбрать кнопку </w:t>
      </w:r>
      <w:r w:rsidRPr="008F6B8A">
        <w:rPr>
          <w:rFonts w:ascii="Times New Roman" w:eastAsia="Times New Roman" w:hAnsi="Times New Roman" w:cs="Times New Roman"/>
          <w:noProof/>
          <w:sz w:val="24"/>
          <w:szCs w:val="24"/>
          <w:lang w:eastAsia="ru-RU"/>
        </w:rPr>
        <w:drawing>
          <wp:inline distT="0" distB="0" distL="0" distR="0">
            <wp:extent cx="190500" cy="18097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перехода на нижний уровень в палитре инструментов, в диалоговом окне </w:t>
      </w:r>
      <w:r w:rsidRPr="008F6B8A">
        <w:rPr>
          <w:rFonts w:ascii="Times New Roman" w:eastAsia="Times New Roman" w:hAnsi="Times New Roman" w:cs="Times New Roman"/>
          <w:sz w:val="24"/>
          <w:szCs w:val="24"/>
          <w:lang w:val="en-US" w:eastAsia="ru-RU"/>
        </w:rPr>
        <w:t>ActivityBoxCount</w:t>
      </w:r>
      <w:r w:rsidRPr="008F6B8A">
        <w:rPr>
          <w:rFonts w:ascii="Times New Roman" w:eastAsia="Times New Roman" w:hAnsi="Times New Roman" w:cs="Times New Roman"/>
          <w:sz w:val="24"/>
          <w:szCs w:val="24"/>
          <w:lang w:eastAsia="ru-RU"/>
        </w:rPr>
        <w:t xml:space="preserve"> (рисунок 16) установить число работ на диаграмме нижнего уровня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3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и нажать кнопку ОК.</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1762125" cy="140970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409700"/>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16 – Диалоговое окно </w:t>
      </w:r>
      <w:r w:rsidRPr="008F6B8A">
        <w:rPr>
          <w:rFonts w:ascii="Times New Roman" w:eastAsia="Times New Roman" w:hAnsi="Times New Roman" w:cs="Times New Roman"/>
          <w:iCs/>
          <w:sz w:val="24"/>
          <w:szCs w:val="24"/>
          <w:lang w:val="en-US" w:eastAsia="ru-RU"/>
        </w:rPr>
        <w:t>ActivityBoxCount</w:t>
      </w: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1.2.2.2</w:t>
      </w:r>
      <w:proofErr w:type="gramStart"/>
      <w:r w:rsidRPr="008F6B8A">
        <w:rPr>
          <w:rFonts w:ascii="Times New Roman" w:eastAsia="Times New Roman" w:hAnsi="Times New Roman" w:cs="Times New Roman"/>
          <w:sz w:val="24"/>
          <w:szCs w:val="24"/>
          <w:lang w:eastAsia="ru-RU"/>
        </w:rPr>
        <w:t xml:space="preserve"> А</w:t>
      </w:r>
      <w:proofErr w:type="gramEnd"/>
      <w:r w:rsidRPr="008F6B8A">
        <w:rPr>
          <w:rFonts w:ascii="Times New Roman" w:eastAsia="Times New Roman" w:hAnsi="Times New Roman" w:cs="Times New Roman"/>
          <w:sz w:val="24"/>
          <w:szCs w:val="24"/>
          <w:lang w:eastAsia="ru-RU"/>
        </w:rPr>
        <w:t>втоматически будет создана диаграмма декомпозиции (рисунок 17).</w:t>
      </w: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3790950" cy="23431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2343150"/>
                    </a:xfrm>
                    <a:prstGeom prst="rect">
                      <a:avLst/>
                    </a:prstGeom>
                    <a:noFill/>
                    <a:ln>
                      <a:noFill/>
                    </a:ln>
                  </pic:spPr>
                </pic:pic>
              </a:graphicData>
            </a:graphic>
          </wp:inline>
        </w:drawing>
      </w: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Рисунок 17 – Диаграмма декомпозиции</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 xml:space="preserve">Правой кнопкой мыши щелкните по работе, расположенной в левом верхнем углу области редактирования модели, выберите в контекстном меню опцию </w:t>
      </w:r>
      <w:r w:rsidRPr="008F6B8A">
        <w:rPr>
          <w:rFonts w:ascii="Times New Roman" w:eastAsia="Times New Roman" w:hAnsi="Times New Roman" w:cs="Times New Roman"/>
          <w:sz w:val="24"/>
          <w:szCs w:val="24"/>
          <w:lang w:val="en-US" w:eastAsia="ru-RU"/>
        </w:rPr>
        <w:t>Name</w:t>
      </w:r>
      <w:r w:rsidRPr="008F6B8A">
        <w:rPr>
          <w:rFonts w:ascii="Times New Roman" w:eastAsia="Times New Roman" w:hAnsi="Times New Roman" w:cs="Times New Roman"/>
          <w:sz w:val="24"/>
          <w:szCs w:val="24"/>
          <w:lang w:eastAsia="ru-RU"/>
        </w:rPr>
        <w:t xml:space="preserve"> и внесите имя работы. </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Повторите операцию для оставшихся двух работ. Затем внесите определение, статус и источник для каждой работы согласно данным таблицы 2.</w:t>
      </w:r>
    </w:p>
    <w:p w:rsidR="00D8200E" w:rsidRPr="008F6B8A" w:rsidRDefault="00D8200E" w:rsidP="00D8200E">
      <w:pPr>
        <w:spacing w:before="120" w:after="60" w:line="240" w:lineRule="auto"/>
        <w:jc w:val="both"/>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Таблица 2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Работы диаграммы декомпозиции А</w:t>
      </w:r>
      <w:proofErr w:type="gramStart"/>
      <w:r w:rsidRPr="008F6B8A">
        <w:rPr>
          <w:rFonts w:ascii="Times New Roman" w:eastAsia="Times New Roman" w:hAnsi="Times New Roman" w:cs="Times New Roman"/>
          <w:iCs/>
          <w:sz w:val="24"/>
          <w:szCs w:val="24"/>
          <w:lang w:eastAsia="ru-RU"/>
        </w:rPr>
        <w:t>0</w:t>
      </w:r>
      <w:proofErr w:type="gramEnd"/>
    </w:p>
    <w:tbl>
      <w:tblPr>
        <w:tblW w:w="0" w:type="auto"/>
        <w:tblInd w:w="40" w:type="dxa"/>
        <w:tblCellMar>
          <w:left w:w="40" w:type="dxa"/>
          <w:right w:w="40" w:type="dxa"/>
        </w:tblCellMar>
        <w:tblLook w:val="0000"/>
      </w:tblPr>
      <w:tblGrid>
        <w:gridCol w:w="3353"/>
        <w:gridCol w:w="6041"/>
      </w:tblGrid>
      <w:tr w:rsidR="00D8200E" w:rsidRPr="008F6B8A" w:rsidTr="008F6B8A">
        <w:trPr>
          <w:trHeight w:val="317"/>
        </w:trPr>
        <w:tc>
          <w:tcPr>
            <w:tcW w:w="0" w:type="auto"/>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Название </w:t>
            </w:r>
          </w:p>
          <w:p w:rsidR="00D8200E" w:rsidRPr="008F6B8A" w:rsidRDefault="00D8200E" w:rsidP="008F6B8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w:t>
            </w:r>
            <w:r w:rsidRPr="008F6B8A">
              <w:rPr>
                <w:rFonts w:ascii="Times New Roman" w:eastAsia="Times New Roman" w:hAnsi="Times New Roman" w:cs="Times New Roman"/>
                <w:iCs/>
                <w:sz w:val="24"/>
                <w:szCs w:val="24"/>
                <w:lang w:val="en-US" w:eastAsia="ru-RU"/>
              </w:rPr>
              <w:t>Activity Name</w:t>
            </w:r>
            <w:r w:rsidRPr="008F6B8A">
              <w:rPr>
                <w:rFonts w:ascii="Times New Roman" w:eastAsia="Times New Roman" w:hAnsi="Times New Roman" w:cs="Times New Roman"/>
                <w:iCs/>
                <w:sz w:val="24"/>
                <w:szCs w:val="24"/>
                <w:lang w:eastAsia="ru-RU"/>
              </w:rPr>
              <w:t>)</w:t>
            </w:r>
          </w:p>
        </w:tc>
        <w:tc>
          <w:tcPr>
            <w:tcW w:w="0" w:type="auto"/>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Определение </w:t>
            </w:r>
          </w:p>
          <w:p w:rsidR="00D8200E" w:rsidRPr="008F6B8A" w:rsidRDefault="00D8200E" w:rsidP="008F6B8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w:t>
            </w:r>
            <w:r w:rsidRPr="008F6B8A">
              <w:rPr>
                <w:rFonts w:ascii="Times New Roman" w:eastAsia="Times New Roman" w:hAnsi="Times New Roman" w:cs="Times New Roman"/>
                <w:iCs/>
                <w:sz w:val="24"/>
                <w:szCs w:val="24"/>
                <w:lang w:val="en-US" w:eastAsia="ru-RU"/>
              </w:rPr>
              <w:t>Activity Definition</w:t>
            </w:r>
            <w:r w:rsidRPr="008F6B8A">
              <w:rPr>
                <w:rFonts w:ascii="Times New Roman" w:eastAsia="Times New Roman" w:hAnsi="Times New Roman" w:cs="Times New Roman"/>
                <w:iCs/>
                <w:sz w:val="24"/>
                <w:szCs w:val="24"/>
                <w:lang w:eastAsia="ru-RU"/>
              </w:rPr>
              <w:t>)</w:t>
            </w:r>
          </w:p>
        </w:tc>
      </w:tr>
      <w:tr w:rsidR="00D8200E" w:rsidRPr="008F6B8A" w:rsidTr="008F6B8A">
        <w:trPr>
          <w:trHeight w:val="269"/>
        </w:trPr>
        <w:tc>
          <w:tcPr>
            <w:tcW w:w="0" w:type="auto"/>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Продажи и маркетинг</w:t>
            </w:r>
          </w:p>
        </w:tc>
        <w:tc>
          <w:tcPr>
            <w:tcW w:w="0" w:type="auto"/>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Телемаркетинг</w:t>
            </w:r>
            <w:proofErr w:type="spellEnd"/>
            <w:r w:rsidRPr="008F6B8A">
              <w:rPr>
                <w:rFonts w:ascii="Times New Roman" w:eastAsia="Times New Roman" w:hAnsi="Times New Roman" w:cs="Times New Roman"/>
                <w:sz w:val="24"/>
                <w:szCs w:val="24"/>
                <w:lang w:eastAsia="ru-RU"/>
              </w:rPr>
              <w:t xml:space="preserve"> и презентации, выставки</w:t>
            </w:r>
          </w:p>
        </w:tc>
      </w:tr>
      <w:tr w:rsidR="00D8200E" w:rsidRPr="008F6B8A" w:rsidTr="008F6B8A">
        <w:trPr>
          <w:trHeight w:val="114"/>
        </w:trPr>
        <w:tc>
          <w:tcPr>
            <w:tcW w:w="0" w:type="auto"/>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Сборка и тестирование компьютеров</w:t>
            </w:r>
          </w:p>
        </w:tc>
        <w:tc>
          <w:tcPr>
            <w:tcW w:w="0" w:type="auto"/>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Сборка и тестирование настольных и </w:t>
            </w:r>
            <w:r w:rsidRPr="008F6B8A">
              <w:rPr>
                <w:rFonts w:ascii="Times New Roman" w:eastAsia="Times New Roman" w:hAnsi="Times New Roman" w:cs="Times New Roman"/>
                <w:sz w:val="24"/>
                <w:szCs w:val="24"/>
                <w:lang w:eastAsia="ru-RU"/>
              </w:rPr>
              <w:br/>
              <w:t>портативных компьютеров</w:t>
            </w:r>
          </w:p>
        </w:tc>
      </w:tr>
      <w:tr w:rsidR="00D8200E" w:rsidRPr="008F6B8A" w:rsidTr="008F6B8A">
        <w:trPr>
          <w:trHeight w:val="237"/>
        </w:trPr>
        <w:tc>
          <w:tcPr>
            <w:tcW w:w="0" w:type="auto"/>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Отгрузка и получение</w:t>
            </w:r>
          </w:p>
        </w:tc>
        <w:tc>
          <w:tcPr>
            <w:tcW w:w="0" w:type="auto"/>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Отгрузка заказов клиентам и получение компонентов от поставщиков</w:t>
            </w:r>
          </w:p>
        </w:tc>
      </w:tr>
    </w:tbl>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Диаграмма декомпозиции примет вид, представленный на </w:t>
      </w:r>
      <w:proofErr w:type="spellStart"/>
      <w:proofErr w:type="gramStart"/>
      <w:r w:rsidRPr="008F6B8A">
        <w:rPr>
          <w:rFonts w:ascii="Times New Roman" w:eastAsia="Times New Roman" w:hAnsi="Times New Roman" w:cs="Times New Roman"/>
          <w:sz w:val="24"/>
          <w:szCs w:val="24"/>
          <w:lang w:eastAsia="ru-RU"/>
        </w:rPr>
        <w:t>рисун-ке</w:t>
      </w:r>
      <w:proofErr w:type="spellEnd"/>
      <w:proofErr w:type="gramEnd"/>
      <w:r w:rsidRPr="008F6B8A">
        <w:rPr>
          <w:rFonts w:ascii="Times New Roman" w:eastAsia="Times New Roman" w:hAnsi="Times New Roman" w:cs="Times New Roman"/>
          <w:sz w:val="24"/>
          <w:szCs w:val="24"/>
          <w:lang w:eastAsia="ru-RU"/>
        </w:rPr>
        <w:t xml:space="preserve"> 18.</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noProof/>
          <w:sz w:val="24"/>
          <w:szCs w:val="24"/>
          <w:lang w:eastAsia="ru-RU"/>
        </w:rPr>
        <w:drawing>
          <wp:inline distT="0" distB="0" distL="0" distR="0">
            <wp:extent cx="3838575" cy="234315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343150"/>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Рисунок 18 – Диаграмма декомпозиции после присвоения работам </w:t>
      </w:r>
      <w:r w:rsidRPr="008F6B8A">
        <w:rPr>
          <w:rFonts w:ascii="Times New Roman" w:eastAsia="Times New Roman" w:hAnsi="Times New Roman" w:cs="Times New Roman"/>
          <w:sz w:val="24"/>
          <w:szCs w:val="24"/>
          <w:lang w:eastAsia="ru-RU"/>
        </w:rPr>
        <w:br/>
        <w:t>наименований</w:t>
      </w:r>
    </w:p>
    <w:p w:rsidR="00D8200E" w:rsidRPr="008F6B8A" w:rsidRDefault="00D8200E" w:rsidP="00D8200E">
      <w:pPr>
        <w:shd w:val="clear" w:color="auto" w:fill="FFFFFF"/>
        <w:tabs>
          <w:tab w:val="left" w:pos="360"/>
        </w:tabs>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tabs>
          <w:tab w:val="left" w:pos="360"/>
        </w:tabs>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tabs>
          <w:tab w:val="left" w:pos="360"/>
        </w:tabs>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1.2.2.3</w:t>
      </w:r>
      <w:proofErr w:type="gramStart"/>
      <w:r w:rsidRPr="008F6B8A">
        <w:rPr>
          <w:rFonts w:ascii="Times New Roman" w:eastAsia="Times New Roman" w:hAnsi="Times New Roman" w:cs="Times New Roman"/>
          <w:sz w:val="24"/>
          <w:szCs w:val="24"/>
          <w:lang w:eastAsia="ru-RU"/>
        </w:rPr>
        <w:t xml:space="preserve"> Д</w:t>
      </w:r>
      <w:proofErr w:type="gramEnd"/>
      <w:r w:rsidRPr="008F6B8A">
        <w:rPr>
          <w:rFonts w:ascii="Times New Roman" w:eastAsia="Times New Roman" w:hAnsi="Times New Roman" w:cs="Times New Roman"/>
          <w:sz w:val="24"/>
          <w:szCs w:val="24"/>
          <w:lang w:eastAsia="ru-RU"/>
        </w:rPr>
        <w:t xml:space="preserve">ля изменения свойств работ после их внесения в диаграмму можно воспользоваться словарем работ (рисунок 19). </w:t>
      </w:r>
    </w:p>
    <w:p w:rsidR="00D8200E" w:rsidRPr="008F6B8A" w:rsidRDefault="00D8200E" w:rsidP="00D8200E">
      <w:pPr>
        <w:shd w:val="clear" w:color="auto" w:fill="FFFFFF"/>
        <w:tabs>
          <w:tab w:val="left" w:pos="360"/>
        </w:tabs>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Вызов словаря производится при помощи пункта главного меню </w:t>
      </w:r>
      <w:r w:rsidRPr="008F6B8A">
        <w:rPr>
          <w:rFonts w:ascii="Times New Roman" w:eastAsia="Times New Roman" w:hAnsi="Times New Roman" w:cs="Times New Roman"/>
          <w:sz w:val="24"/>
          <w:szCs w:val="24"/>
          <w:lang w:val="en-US" w:eastAsia="ru-RU"/>
        </w:rPr>
        <w:t>Dictionary</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Activity</w:t>
      </w:r>
      <w:r w:rsidRPr="008F6B8A">
        <w:rPr>
          <w:rFonts w:ascii="Times New Roman" w:eastAsia="Times New Roman" w:hAnsi="Times New Roman" w:cs="Times New Roman"/>
          <w:sz w:val="24"/>
          <w:szCs w:val="24"/>
          <w:lang w:eastAsia="ru-RU"/>
        </w:rPr>
        <w:t>.</w:t>
      </w:r>
    </w:p>
    <w:p w:rsidR="00D8200E" w:rsidRPr="008F6B8A" w:rsidRDefault="00D8200E" w:rsidP="00D8200E">
      <w:pPr>
        <w:shd w:val="clear" w:color="auto" w:fill="FFFFFF"/>
        <w:tabs>
          <w:tab w:val="left" w:pos="360"/>
        </w:tabs>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3905250" cy="90487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90487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19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Словарь </w:t>
      </w:r>
      <w:r w:rsidRPr="008F6B8A">
        <w:rPr>
          <w:rFonts w:ascii="Times New Roman" w:eastAsia="Times New Roman" w:hAnsi="Times New Roman" w:cs="Times New Roman"/>
          <w:iCs/>
          <w:sz w:val="24"/>
          <w:szCs w:val="24"/>
          <w:lang w:val="en-US" w:eastAsia="ru-RU"/>
        </w:rPr>
        <w:t>ActivityDictionary</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Если описать имя и свойства работы в словаре, ее можно будет внести в диаграмму позже с помощью кнопки </w:t>
      </w:r>
      <w:r w:rsidRPr="008F6B8A">
        <w:rPr>
          <w:rFonts w:ascii="Times New Roman" w:eastAsia="Times New Roman" w:hAnsi="Times New Roman" w:cs="Times New Roman"/>
          <w:noProof/>
          <w:sz w:val="24"/>
          <w:szCs w:val="24"/>
          <w:lang w:eastAsia="ru-RU"/>
        </w:rPr>
        <w:drawing>
          <wp:inline distT="0" distB="0" distL="0" distR="0">
            <wp:extent cx="200025" cy="18097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в палитре инструментов. Невозможно удалить работу из словаря, если она используется на какой-либо диаграмме. </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 xml:space="preserve">Если работа удаляется из диаграммы, из словаря она не удаляется. Имя и описание такой работы может быть использовано в дальнейшем. </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добавления работы в словарь необходимо перейти в конец списка и щелкнуть правой кнопкой по последней строке. Возникает новая строка, в которую нужно внести имя и свойства работы. </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удаления всех имен работ, не использующихся в модели, щелкните по кнопке </w:t>
      </w:r>
      <w:r w:rsidRPr="008F6B8A">
        <w:rPr>
          <w:rFonts w:ascii="Times New Roman" w:eastAsia="Times New Roman" w:hAnsi="Times New Roman" w:cs="Times New Roman"/>
          <w:noProof/>
          <w:sz w:val="24"/>
          <w:szCs w:val="24"/>
          <w:lang w:eastAsia="ru-RU"/>
        </w:rPr>
        <w:drawing>
          <wp:inline distT="0" distB="0" distL="0" distR="0">
            <wp:extent cx="161925" cy="1809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Purge</w:t>
      </w:r>
      <w:r w:rsidRPr="008F6B8A">
        <w:rPr>
          <w:rFonts w:ascii="Times New Roman" w:eastAsia="Times New Roman" w:hAnsi="Times New Roman" w:cs="Times New Roman"/>
          <w:sz w:val="24"/>
          <w:szCs w:val="24"/>
          <w:lang w:eastAsia="ru-RU"/>
        </w:rPr>
        <w:t xml:space="preserve"> (Чистить)).</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1.2.2.4</w:t>
      </w:r>
      <w:proofErr w:type="gramStart"/>
      <w:r w:rsidRPr="008F6B8A">
        <w:rPr>
          <w:rFonts w:ascii="Times New Roman" w:eastAsia="Times New Roman" w:hAnsi="Times New Roman" w:cs="Times New Roman"/>
          <w:sz w:val="24"/>
          <w:szCs w:val="24"/>
          <w:lang w:eastAsia="ru-RU"/>
        </w:rPr>
        <w:t xml:space="preserve"> П</w:t>
      </w:r>
      <w:proofErr w:type="gramEnd"/>
      <w:r w:rsidRPr="008F6B8A">
        <w:rPr>
          <w:rFonts w:ascii="Times New Roman" w:eastAsia="Times New Roman" w:hAnsi="Times New Roman" w:cs="Times New Roman"/>
          <w:sz w:val="24"/>
          <w:szCs w:val="24"/>
          <w:lang w:eastAsia="ru-RU"/>
        </w:rPr>
        <w:t xml:space="preserve">ерейдите в режим рисования стрелок и свяжите граничные стрелки, воспользовавшись кнопкой </w:t>
      </w:r>
      <w:r w:rsidRPr="008F6B8A">
        <w:rPr>
          <w:rFonts w:ascii="Times New Roman" w:eastAsia="Times New Roman" w:hAnsi="Times New Roman" w:cs="Times New Roman"/>
          <w:noProof/>
          <w:sz w:val="24"/>
          <w:szCs w:val="24"/>
          <w:lang w:eastAsia="ru-RU"/>
        </w:rPr>
        <w:drawing>
          <wp:inline distT="0" distB="0" distL="0" distR="0">
            <wp:extent cx="228600" cy="14287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1428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на палитре инструментов так, как это показано на рисунке 20.</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1.2.2.5 Правой кнопкой мыши щелкните по ветви стрелки управления работы </w:t>
      </w:r>
      <w:r w:rsidRPr="008F6B8A">
        <w:rPr>
          <w:rFonts w:ascii="Times New Roman" w:eastAsia="Times New Roman" w:hAnsi="Times New Roman" w:cs="Times New Roman"/>
          <w:bCs/>
          <w:iCs/>
          <w:sz w:val="24"/>
          <w:szCs w:val="24"/>
          <w:lang w:eastAsia="ru-RU"/>
        </w:rPr>
        <w:t xml:space="preserve">"Сборка и тестирование компьютеров" </w:t>
      </w:r>
      <w:r w:rsidRPr="008F6B8A">
        <w:rPr>
          <w:rFonts w:ascii="Times New Roman" w:eastAsia="Times New Roman" w:hAnsi="Times New Roman" w:cs="Times New Roman"/>
          <w:sz w:val="24"/>
          <w:szCs w:val="24"/>
          <w:lang w:eastAsia="ru-RU"/>
        </w:rPr>
        <w:t xml:space="preserve">и переименуйте ее в </w:t>
      </w:r>
      <w:r w:rsidRPr="008F6B8A">
        <w:rPr>
          <w:rFonts w:ascii="Times New Roman" w:eastAsia="Times New Roman" w:hAnsi="Times New Roman" w:cs="Times New Roman"/>
          <w:bCs/>
          <w:iCs/>
          <w:sz w:val="24"/>
          <w:szCs w:val="24"/>
          <w:lang w:eastAsia="ru-RU"/>
        </w:rPr>
        <w:t xml:space="preserve">"Правила сборки и тестирования" </w:t>
      </w:r>
      <w:r w:rsidRPr="008F6B8A">
        <w:rPr>
          <w:rFonts w:ascii="Times New Roman" w:eastAsia="Times New Roman" w:hAnsi="Times New Roman" w:cs="Times New Roman"/>
          <w:sz w:val="24"/>
          <w:szCs w:val="24"/>
          <w:lang w:eastAsia="ru-RU"/>
        </w:rPr>
        <w:t>(рисунок 21).</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Внесите определение для новой ветви: "Инструкции по сборке, процедуры тестирования, критерии производительности и т.д." </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Правой кнопкой мыши щелкните по ветви стрелки механизма работы </w:t>
      </w:r>
      <w:r w:rsidRPr="008F6B8A">
        <w:rPr>
          <w:rFonts w:ascii="Times New Roman" w:eastAsia="Times New Roman" w:hAnsi="Times New Roman" w:cs="Times New Roman"/>
          <w:bCs/>
          <w:iCs/>
          <w:sz w:val="24"/>
          <w:szCs w:val="24"/>
          <w:lang w:eastAsia="ru-RU"/>
        </w:rPr>
        <w:t xml:space="preserve">"Продажи и маркетинг" </w:t>
      </w:r>
      <w:r w:rsidRPr="008F6B8A">
        <w:rPr>
          <w:rFonts w:ascii="Times New Roman" w:eastAsia="Times New Roman" w:hAnsi="Times New Roman" w:cs="Times New Roman"/>
          <w:sz w:val="24"/>
          <w:szCs w:val="24"/>
          <w:lang w:eastAsia="ru-RU"/>
        </w:rPr>
        <w:t xml:space="preserve">и переименуйте ее как </w:t>
      </w:r>
      <w:r w:rsidRPr="008F6B8A">
        <w:rPr>
          <w:rFonts w:ascii="Times New Roman" w:eastAsia="Times New Roman" w:hAnsi="Times New Roman" w:cs="Times New Roman"/>
          <w:bCs/>
          <w:iCs/>
          <w:sz w:val="24"/>
          <w:szCs w:val="24"/>
          <w:lang w:eastAsia="ru-RU"/>
        </w:rPr>
        <w:t>"Система оформления заказов" (рисунок 22).</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3686175" cy="200025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2000250"/>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before="120" w:after="12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 xml:space="preserve">Рисунок 20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Связанные граничные стрелки на диаграмме А</w:t>
      </w:r>
      <w:proofErr w:type="gramStart"/>
      <w:r w:rsidRPr="008F6B8A">
        <w:rPr>
          <w:rFonts w:ascii="Times New Roman" w:eastAsia="Times New Roman" w:hAnsi="Times New Roman" w:cs="Times New Roman"/>
          <w:iCs/>
          <w:sz w:val="24"/>
          <w:szCs w:val="24"/>
          <w:lang w:eastAsia="ru-RU"/>
        </w:rPr>
        <w:t>0</w:t>
      </w:r>
      <w:proofErr w:type="gramEnd"/>
    </w:p>
    <w:p w:rsidR="00D8200E" w:rsidRPr="008F6B8A" w:rsidRDefault="00D8200E" w:rsidP="00D8200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3276600" cy="1819275"/>
            <wp:effectExtent l="19050" t="19050" r="19050" b="2857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1819275"/>
                    </a:xfrm>
                    <a:prstGeom prst="rect">
                      <a:avLst/>
                    </a:prstGeom>
                    <a:noFill/>
                    <a:ln w="6350" cmpd="sng">
                      <a:solidFill>
                        <a:srgbClr val="000000"/>
                      </a:solidFill>
                      <a:miter lim="800000"/>
                      <a:headEnd/>
                      <a:tailEnd/>
                    </a:ln>
                    <a:effectLst/>
                  </pic:spPr>
                </pic:pic>
              </a:graphicData>
            </a:graphic>
          </wp:inline>
        </w:drawing>
      </w:r>
    </w:p>
    <w:p w:rsidR="00D8200E" w:rsidRPr="008F6B8A" w:rsidRDefault="00D8200E" w:rsidP="00D8200E">
      <w:pPr>
        <w:shd w:val="clear" w:color="auto" w:fill="FFFFFF"/>
        <w:autoSpaceDE w:val="0"/>
        <w:autoSpaceDN w:val="0"/>
        <w:adjustRightInd w:val="0"/>
        <w:spacing w:before="120" w:after="12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21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Стрелка "Правила сборки и тестирования"</w:t>
      </w:r>
    </w:p>
    <w:p w:rsidR="00D8200E" w:rsidRPr="008F6B8A" w:rsidRDefault="00D8200E" w:rsidP="00D8200E">
      <w:pPr>
        <w:spacing w:after="0" w:line="240" w:lineRule="auto"/>
        <w:jc w:val="center"/>
        <w:rPr>
          <w:rFonts w:ascii="Times New Roman" w:eastAsia="Times New Roman" w:hAnsi="Times New Roman" w:cs="Times New Roman"/>
          <w:bCs/>
          <w:iCs/>
          <w:sz w:val="24"/>
          <w:szCs w:val="24"/>
          <w:lang w:val="en-US" w:eastAsia="ru-RU"/>
        </w:rPr>
      </w:pPr>
      <w:r w:rsidRPr="008F6B8A">
        <w:rPr>
          <w:rFonts w:ascii="Times New Roman" w:eastAsia="Times New Roman" w:hAnsi="Times New Roman" w:cs="Times New Roman"/>
          <w:bCs/>
          <w:iCs/>
          <w:noProof/>
          <w:sz w:val="24"/>
          <w:szCs w:val="24"/>
          <w:lang w:eastAsia="ru-RU"/>
        </w:rPr>
        <w:drawing>
          <wp:inline distT="0" distB="0" distL="0" distR="0">
            <wp:extent cx="2085975" cy="1314450"/>
            <wp:effectExtent l="19050" t="19050" r="28575" b="1905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314450"/>
                    </a:xfrm>
                    <a:prstGeom prst="rect">
                      <a:avLst/>
                    </a:prstGeom>
                    <a:noFill/>
                    <a:ln w="6350" cmpd="sng">
                      <a:solidFill>
                        <a:srgbClr val="000000"/>
                      </a:solidFill>
                      <a:miter lim="800000"/>
                      <a:headEnd/>
                      <a:tailEnd/>
                    </a:ln>
                    <a:effectLst/>
                  </pic:spPr>
                </pic:pic>
              </a:graphicData>
            </a:graphic>
          </wp:inline>
        </w:drawing>
      </w:r>
    </w:p>
    <w:p w:rsidR="00D8200E" w:rsidRPr="008F6B8A" w:rsidRDefault="00D8200E" w:rsidP="00D8200E">
      <w:pPr>
        <w:shd w:val="clear" w:color="auto" w:fill="FFFFFF"/>
        <w:autoSpaceDE w:val="0"/>
        <w:autoSpaceDN w:val="0"/>
        <w:adjustRightInd w:val="0"/>
        <w:spacing w:before="120"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lastRenderedPageBreak/>
        <w:t xml:space="preserve">Рисунок 22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Стрелка "</w:t>
      </w:r>
      <w:r w:rsidRPr="008F6B8A">
        <w:rPr>
          <w:rFonts w:ascii="Times New Roman" w:eastAsia="Times New Roman" w:hAnsi="Times New Roman" w:cs="Times New Roman"/>
          <w:bCs/>
          <w:iCs/>
          <w:sz w:val="24"/>
          <w:szCs w:val="24"/>
          <w:lang w:eastAsia="ru-RU"/>
        </w:rPr>
        <w:t xml:space="preserve"> Система оформления заказов</w:t>
      </w:r>
      <w:r w:rsidRPr="008F6B8A">
        <w:rPr>
          <w:rFonts w:ascii="Times New Roman" w:eastAsia="Times New Roman" w:hAnsi="Times New Roman" w:cs="Times New Roman"/>
          <w:iCs/>
          <w:sz w:val="24"/>
          <w:szCs w:val="24"/>
          <w:lang w:eastAsia="ru-RU"/>
        </w:rPr>
        <w:t>"</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1.2.2.6 Альтернативный метод внесения имен и свой</w:t>
      </w:r>
      <w:proofErr w:type="gramStart"/>
      <w:r w:rsidRPr="008F6B8A">
        <w:rPr>
          <w:rFonts w:ascii="Times New Roman" w:eastAsia="Times New Roman" w:hAnsi="Times New Roman" w:cs="Times New Roman"/>
          <w:sz w:val="24"/>
          <w:szCs w:val="24"/>
          <w:lang w:eastAsia="ru-RU"/>
        </w:rPr>
        <w:t>ств стр</w:t>
      </w:r>
      <w:proofErr w:type="gramEnd"/>
      <w:r w:rsidRPr="008F6B8A">
        <w:rPr>
          <w:rFonts w:ascii="Times New Roman" w:eastAsia="Times New Roman" w:hAnsi="Times New Roman" w:cs="Times New Roman"/>
          <w:sz w:val="24"/>
          <w:szCs w:val="24"/>
          <w:lang w:eastAsia="ru-RU"/>
        </w:rPr>
        <w:t xml:space="preserve">елок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использование словаря стрелок (вызов словаря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меню </w:t>
      </w:r>
      <w:r w:rsidRPr="008F6B8A">
        <w:rPr>
          <w:rFonts w:ascii="Times New Roman" w:eastAsia="Times New Roman" w:hAnsi="Times New Roman" w:cs="Times New Roman"/>
          <w:sz w:val="24"/>
          <w:szCs w:val="24"/>
          <w:lang w:val="en-US" w:eastAsia="ru-RU"/>
        </w:rPr>
        <w:t>Dictionary</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Arrow</w:t>
      </w:r>
      <w:r w:rsidRPr="008F6B8A">
        <w:rPr>
          <w:rFonts w:ascii="Times New Roman" w:eastAsia="Times New Roman" w:hAnsi="Times New Roman" w:cs="Times New Roman"/>
          <w:sz w:val="24"/>
          <w:szCs w:val="24"/>
          <w:lang w:eastAsia="ru-RU"/>
        </w:rPr>
        <w:t>). Если внести имя и свойства стрелки в словарь (рисунок 23), ее можно будет внести в диаграмму позже.</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3762375" cy="121920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1219200"/>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Рисунок 23 – Словарь стрелок</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Стрелку нельзя удалить из словаря, если она используется на какой-либо диаграмме. Если удалить стрелку из диаграммы, из словаря она не удаляется. Имя и описание такой стрелки может быть использовано в дальнейшем. Для добавления стрелки необходимо перейти в конец списка и щелкнуть правой кнопкой по последней строке. Возникает новая строка, в которую нужно внести имя и свойства стрелки.</w:t>
      </w:r>
    </w:p>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1.2.2.7</w:t>
      </w:r>
      <w:proofErr w:type="gramStart"/>
      <w:r w:rsidRPr="008F6B8A">
        <w:rPr>
          <w:rFonts w:ascii="Times New Roman" w:eastAsia="Times New Roman" w:hAnsi="Times New Roman" w:cs="Times New Roman"/>
          <w:sz w:val="24"/>
          <w:szCs w:val="24"/>
          <w:lang w:eastAsia="ru-RU"/>
        </w:rPr>
        <w:t xml:space="preserve"> С</w:t>
      </w:r>
      <w:proofErr w:type="gramEnd"/>
      <w:r w:rsidRPr="008F6B8A">
        <w:rPr>
          <w:rFonts w:ascii="Times New Roman" w:eastAsia="Times New Roman" w:hAnsi="Times New Roman" w:cs="Times New Roman"/>
          <w:sz w:val="24"/>
          <w:szCs w:val="24"/>
          <w:lang w:eastAsia="ru-RU"/>
        </w:rPr>
        <w:t>оздайте новые внутренние стрелки так, как показано на рисунке 24.</w:t>
      </w:r>
    </w:p>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867025" cy="191452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91452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24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Внутренние стрелки диаграммы А</w:t>
      </w:r>
      <w:proofErr w:type="gramStart"/>
      <w:r w:rsidRPr="008F6B8A">
        <w:rPr>
          <w:rFonts w:ascii="Times New Roman" w:eastAsia="Times New Roman" w:hAnsi="Times New Roman" w:cs="Times New Roman"/>
          <w:iCs/>
          <w:sz w:val="24"/>
          <w:szCs w:val="24"/>
          <w:lang w:eastAsia="ru-RU"/>
        </w:rPr>
        <w:t>0</w:t>
      </w:r>
      <w:proofErr w:type="gramEnd"/>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1.2.2.8</w:t>
      </w:r>
      <w:proofErr w:type="gramStart"/>
      <w:r w:rsidRPr="008F6B8A">
        <w:rPr>
          <w:rFonts w:ascii="Times New Roman" w:eastAsia="Times New Roman" w:hAnsi="Times New Roman" w:cs="Times New Roman"/>
          <w:sz w:val="24"/>
          <w:szCs w:val="24"/>
          <w:lang w:eastAsia="ru-RU"/>
        </w:rPr>
        <w:t xml:space="preserve"> С</w:t>
      </w:r>
      <w:proofErr w:type="gramEnd"/>
      <w:r w:rsidRPr="008F6B8A">
        <w:rPr>
          <w:rFonts w:ascii="Times New Roman" w:eastAsia="Times New Roman" w:hAnsi="Times New Roman" w:cs="Times New Roman"/>
          <w:sz w:val="24"/>
          <w:szCs w:val="24"/>
          <w:lang w:eastAsia="ru-RU"/>
        </w:rPr>
        <w:t xml:space="preserve">оздайте стрелку обратной связи (по управлению) </w:t>
      </w:r>
      <w:r w:rsidRPr="008F6B8A">
        <w:rPr>
          <w:rFonts w:ascii="Times New Roman" w:eastAsia="Times New Roman" w:hAnsi="Times New Roman" w:cs="Times New Roman"/>
          <w:bCs/>
          <w:iCs/>
          <w:sz w:val="24"/>
          <w:szCs w:val="24"/>
          <w:lang w:eastAsia="ru-RU"/>
        </w:rPr>
        <w:t xml:space="preserve">"Результаты сборки и тестирования", </w:t>
      </w:r>
      <w:r w:rsidRPr="008F6B8A">
        <w:rPr>
          <w:rFonts w:ascii="Times New Roman" w:eastAsia="Times New Roman" w:hAnsi="Times New Roman" w:cs="Times New Roman"/>
          <w:sz w:val="24"/>
          <w:szCs w:val="24"/>
          <w:lang w:eastAsia="ru-RU"/>
        </w:rPr>
        <w:t xml:space="preserve">идущую от работы </w:t>
      </w:r>
      <w:r w:rsidRPr="008F6B8A">
        <w:rPr>
          <w:rFonts w:ascii="Times New Roman" w:eastAsia="Times New Roman" w:hAnsi="Times New Roman" w:cs="Times New Roman"/>
          <w:bCs/>
          <w:iCs/>
          <w:sz w:val="24"/>
          <w:szCs w:val="24"/>
          <w:lang w:eastAsia="ru-RU"/>
        </w:rPr>
        <w:t xml:space="preserve">"Сборка и тестирование компьютеров" </w:t>
      </w:r>
      <w:r w:rsidRPr="008F6B8A">
        <w:rPr>
          <w:rFonts w:ascii="Times New Roman" w:eastAsia="Times New Roman" w:hAnsi="Times New Roman" w:cs="Times New Roman"/>
          <w:sz w:val="24"/>
          <w:szCs w:val="24"/>
          <w:lang w:eastAsia="ru-RU"/>
        </w:rPr>
        <w:t xml:space="preserve">к работе </w:t>
      </w:r>
      <w:r w:rsidRPr="008F6B8A">
        <w:rPr>
          <w:rFonts w:ascii="Times New Roman" w:eastAsia="Times New Roman" w:hAnsi="Times New Roman" w:cs="Times New Roman"/>
          <w:bCs/>
          <w:iCs/>
          <w:sz w:val="24"/>
          <w:szCs w:val="24"/>
          <w:lang w:eastAsia="ru-RU"/>
        </w:rPr>
        <w:t xml:space="preserve">"Продажи и маркетинг". </w:t>
      </w:r>
      <w:r w:rsidRPr="008F6B8A">
        <w:rPr>
          <w:rFonts w:ascii="Times New Roman" w:eastAsia="Times New Roman" w:hAnsi="Times New Roman" w:cs="Times New Roman"/>
          <w:sz w:val="24"/>
          <w:szCs w:val="24"/>
          <w:lang w:eastAsia="ru-RU"/>
        </w:rPr>
        <w:t xml:space="preserve">Измените, при необходимости, стиль стрелки (толщина линий) и установите опцию </w:t>
      </w:r>
      <w:r w:rsidRPr="008F6B8A">
        <w:rPr>
          <w:rFonts w:ascii="Times New Roman" w:eastAsia="Times New Roman" w:hAnsi="Times New Roman" w:cs="Times New Roman"/>
          <w:sz w:val="24"/>
          <w:szCs w:val="24"/>
          <w:lang w:val="en-US" w:eastAsia="ru-RU"/>
        </w:rPr>
        <w:t>ExtraArrowhead</w:t>
      </w:r>
      <w:r w:rsidRPr="008F6B8A">
        <w:rPr>
          <w:rFonts w:ascii="Times New Roman" w:eastAsia="Times New Roman" w:hAnsi="Times New Roman" w:cs="Times New Roman"/>
          <w:sz w:val="24"/>
          <w:szCs w:val="24"/>
          <w:lang w:eastAsia="ru-RU"/>
        </w:rPr>
        <w:t xml:space="preserve"> (Дополнительный наконечник стрелы (из контекстного меню)). Методом </w:t>
      </w:r>
      <w:r w:rsidRPr="008F6B8A">
        <w:rPr>
          <w:rFonts w:ascii="Times New Roman" w:eastAsia="Times New Roman" w:hAnsi="Times New Roman" w:cs="Times New Roman"/>
          <w:sz w:val="24"/>
          <w:szCs w:val="24"/>
          <w:lang w:val="en-US" w:eastAsia="ru-RU"/>
        </w:rPr>
        <w:t>drag</w:t>
      </w:r>
      <w:r w:rsidRPr="008F6B8A">
        <w:rPr>
          <w:rFonts w:ascii="Times New Roman" w:eastAsia="Times New Roman" w:hAnsi="Times New Roman" w:cs="Times New Roman"/>
          <w:sz w:val="24"/>
          <w:szCs w:val="24"/>
          <w:lang w:eastAsia="ru-RU"/>
        </w:rPr>
        <w:t>&amp;</w:t>
      </w:r>
      <w:r w:rsidRPr="008F6B8A">
        <w:rPr>
          <w:rFonts w:ascii="Times New Roman" w:eastAsia="Times New Roman" w:hAnsi="Times New Roman" w:cs="Times New Roman"/>
          <w:sz w:val="24"/>
          <w:szCs w:val="24"/>
          <w:lang w:val="en-US" w:eastAsia="ru-RU"/>
        </w:rPr>
        <w:t>drop</w:t>
      </w:r>
      <w:r w:rsidRPr="008F6B8A">
        <w:rPr>
          <w:rFonts w:ascii="Times New Roman" w:eastAsia="Times New Roman" w:hAnsi="Times New Roman" w:cs="Times New Roman"/>
          <w:sz w:val="24"/>
          <w:szCs w:val="24"/>
          <w:lang w:eastAsia="ru-RU"/>
        </w:rPr>
        <w:t xml:space="preserve"> перенесите имена стрелок так, чтобы их было удобнее читать. Если необходимо, установите из контекстного меню </w:t>
      </w:r>
      <w:r w:rsidRPr="008F6B8A">
        <w:rPr>
          <w:rFonts w:ascii="Times New Roman" w:eastAsia="Times New Roman" w:hAnsi="Times New Roman" w:cs="Times New Roman"/>
          <w:sz w:val="24"/>
          <w:szCs w:val="24"/>
          <w:lang w:val="en-US" w:eastAsia="ru-RU"/>
        </w:rPr>
        <w:t>Squiggle</w:t>
      </w:r>
      <w:r w:rsidRPr="008F6B8A">
        <w:rPr>
          <w:rFonts w:ascii="Times New Roman" w:eastAsia="Times New Roman" w:hAnsi="Times New Roman" w:cs="Times New Roman"/>
          <w:sz w:val="24"/>
          <w:szCs w:val="24"/>
          <w:lang w:eastAsia="ru-RU"/>
        </w:rPr>
        <w:t xml:space="preserve"> (</w:t>
      </w:r>
      <w:proofErr w:type="gramStart"/>
      <w:r w:rsidRPr="008F6B8A">
        <w:rPr>
          <w:rFonts w:ascii="Times New Roman" w:eastAsia="Times New Roman" w:hAnsi="Times New Roman" w:cs="Times New Roman"/>
          <w:sz w:val="24"/>
          <w:szCs w:val="24"/>
          <w:lang w:eastAsia="ru-RU"/>
        </w:rPr>
        <w:t>Загогулина</w:t>
      </w:r>
      <w:proofErr w:type="gramEnd"/>
      <w:r w:rsidRPr="008F6B8A">
        <w:rPr>
          <w:rFonts w:ascii="Times New Roman" w:eastAsia="Times New Roman" w:hAnsi="Times New Roman" w:cs="Times New Roman"/>
          <w:sz w:val="24"/>
          <w:szCs w:val="24"/>
          <w:lang w:eastAsia="ru-RU"/>
        </w:rPr>
        <w:t>). Результат возможных изменений показан на рисунке 25.</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tabs>
          <w:tab w:val="num" w:pos="720"/>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lastRenderedPageBreak/>
        <w:drawing>
          <wp:inline distT="0" distB="0" distL="0" distR="0">
            <wp:extent cx="3876675" cy="199072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199072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25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Результат редактирования стрелок на диаграмме А</w:t>
      </w:r>
      <w:proofErr w:type="gramStart"/>
      <w:r w:rsidRPr="008F6B8A">
        <w:rPr>
          <w:rFonts w:ascii="Times New Roman" w:eastAsia="Times New Roman" w:hAnsi="Times New Roman" w:cs="Times New Roman"/>
          <w:iCs/>
          <w:sz w:val="24"/>
          <w:szCs w:val="24"/>
          <w:lang w:eastAsia="ru-RU"/>
        </w:rPr>
        <w:t>0</w:t>
      </w:r>
      <w:proofErr w:type="gramEnd"/>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1.2.2.9</w:t>
      </w:r>
      <w:proofErr w:type="gramStart"/>
      <w:r w:rsidRPr="008F6B8A">
        <w:rPr>
          <w:rFonts w:ascii="Times New Roman" w:eastAsia="Times New Roman" w:hAnsi="Times New Roman" w:cs="Times New Roman"/>
          <w:sz w:val="24"/>
          <w:szCs w:val="24"/>
          <w:lang w:eastAsia="ru-RU"/>
        </w:rPr>
        <w:t xml:space="preserve"> С</w:t>
      </w:r>
      <w:proofErr w:type="gramEnd"/>
      <w:r w:rsidRPr="008F6B8A">
        <w:rPr>
          <w:rFonts w:ascii="Times New Roman" w:eastAsia="Times New Roman" w:hAnsi="Times New Roman" w:cs="Times New Roman"/>
          <w:sz w:val="24"/>
          <w:szCs w:val="24"/>
          <w:lang w:eastAsia="ru-RU"/>
        </w:rPr>
        <w:t xml:space="preserve">оздайте новую граничную стрелку выхода </w:t>
      </w:r>
      <w:r w:rsidRPr="008F6B8A">
        <w:rPr>
          <w:rFonts w:ascii="Times New Roman" w:eastAsia="Times New Roman" w:hAnsi="Times New Roman" w:cs="Times New Roman"/>
          <w:bCs/>
          <w:iCs/>
          <w:sz w:val="24"/>
          <w:szCs w:val="24"/>
          <w:lang w:eastAsia="ru-RU"/>
        </w:rPr>
        <w:t xml:space="preserve">"Маркетинговые материалы", </w:t>
      </w:r>
      <w:r w:rsidRPr="008F6B8A">
        <w:rPr>
          <w:rFonts w:ascii="Times New Roman" w:eastAsia="Times New Roman" w:hAnsi="Times New Roman" w:cs="Times New Roman"/>
          <w:sz w:val="24"/>
          <w:szCs w:val="24"/>
          <w:lang w:eastAsia="ru-RU"/>
        </w:rPr>
        <w:t xml:space="preserve">выходящую из работы </w:t>
      </w:r>
      <w:r w:rsidRPr="008F6B8A">
        <w:rPr>
          <w:rFonts w:ascii="Times New Roman" w:eastAsia="Times New Roman" w:hAnsi="Times New Roman" w:cs="Times New Roman"/>
          <w:bCs/>
          <w:iCs/>
          <w:sz w:val="24"/>
          <w:szCs w:val="24"/>
          <w:lang w:eastAsia="ru-RU"/>
        </w:rPr>
        <w:t>"Продажи и маркетинг".</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Эта стрелка автоматически не попадает на диаграмму верхнего уровня и имеет квадратные скобки на наконечнике </w:t>
      </w:r>
      <w:r w:rsidRPr="008F6B8A">
        <w:rPr>
          <w:rFonts w:ascii="Times New Roman" w:eastAsia="Times New Roman" w:hAnsi="Times New Roman" w:cs="Times New Roman"/>
          <w:noProof/>
          <w:sz w:val="24"/>
          <w:szCs w:val="24"/>
          <w:lang w:eastAsia="ru-RU"/>
        </w:rPr>
        <w:drawing>
          <wp:inline distT="0" distB="0" distL="0" distR="0">
            <wp:extent cx="371475" cy="1905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190500"/>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(рис</w:t>
      </w:r>
      <w:proofErr w:type="gramStart"/>
      <w:r w:rsidRPr="008F6B8A">
        <w:rPr>
          <w:rFonts w:ascii="Times New Roman" w:eastAsia="Times New Roman" w:hAnsi="Times New Roman" w:cs="Times New Roman"/>
          <w:sz w:val="24"/>
          <w:szCs w:val="24"/>
          <w:lang w:eastAsia="ru-RU"/>
        </w:rPr>
        <w:t>у-</w:t>
      </w:r>
      <w:proofErr w:type="gramEnd"/>
      <w:r w:rsidRPr="008F6B8A">
        <w:rPr>
          <w:rFonts w:ascii="Times New Roman" w:eastAsia="Times New Roman" w:hAnsi="Times New Roman" w:cs="Times New Roman"/>
          <w:sz w:val="24"/>
          <w:szCs w:val="24"/>
          <w:lang w:eastAsia="ru-RU"/>
        </w:rPr>
        <w:br/>
        <w:t>нок 26).</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1.2.2.10</w:t>
      </w:r>
      <w:proofErr w:type="gramStart"/>
      <w:r w:rsidRPr="008F6B8A">
        <w:rPr>
          <w:rFonts w:ascii="Times New Roman" w:eastAsia="Times New Roman" w:hAnsi="Times New Roman" w:cs="Times New Roman"/>
          <w:sz w:val="24"/>
          <w:szCs w:val="24"/>
          <w:lang w:eastAsia="ru-RU"/>
        </w:rPr>
        <w:t xml:space="preserve"> Щ</w:t>
      </w:r>
      <w:proofErr w:type="gramEnd"/>
      <w:r w:rsidRPr="008F6B8A">
        <w:rPr>
          <w:rFonts w:ascii="Times New Roman" w:eastAsia="Times New Roman" w:hAnsi="Times New Roman" w:cs="Times New Roman"/>
          <w:sz w:val="24"/>
          <w:szCs w:val="24"/>
          <w:lang w:eastAsia="ru-RU"/>
        </w:rPr>
        <w:t xml:space="preserve">елкните правой кнопкой мыши по квадратным скобкам и выберите пункт меню </w:t>
      </w:r>
      <w:r w:rsidRPr="008F6B8A">
        <w:rPr>
          <w:rFonts w:ascii="Times New Roman" w:eastAsia="Times New Roman" w:hAnsi="Times New Roman" w:cs="Times New Roman"/>
          <w:sz w:val="24"/>
          <w:szCs w:val="24"/>
          <w:lang w:val="en-US" w:eastAsia="ru-RU"/>
        </w:rPr>
        <w:t>ArrowTunnel</w:t>
      </w:r>
      <w:r w:rsidRPr="008F6B8A">
        <w:rPr>
          <w:rFonts w:ascii="Times New Roman" w:eastAsia="Times New Roman" w:hAnsi="Times New Roman" w:cs="Times New Roman"/>
          <w:sz w:val="24"/>
          <w:szCs w:val="24"/>
          <w:lang w:eastAsia="ru-RU"/>
        </w:rPr>
        <w:t xml:space="preserve"> (рисунок 27).</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диалоговом окне </w:t>
      </w:r>
      <w:r w:rsidRPr="008F6B8A">
        <w:rPr>
          <w:rFonts w:ascii="Times New Roman" w:eastAsia="Times New Roman" w:hAnsi="Times New Roman" w:cs="Times New Roman"/>
          <w:sz w:val="24"/>
          <w:szCs w:val="24"/>
          <w:lang w:val="en-US" w:eastAsia="ru-RU"/>
        </w:rPr>
        <w:t>BorderArrowEditor</w:t>
      </w:r>
      <w:r w:rsidRPr="008F6B8A">
        <w:rPr>
          <w:rFonts w:ascii="Times New Roman" w:eastAsia="Times New Roman" w:hAnsi="Times New Roman" w:cs="Times New Roman"/>
          <w:sz w:val="24"/>
          <w:szCs w:val="24"/>
          <w:lang w:eastAsia="ru-RU"/>
        </w:rPr>
        <w:t xml:space="preserve"> (Редактор граничных стрелок) выберите опцию </w:t>
      </w:r>
      <w:proofErr w:type="spellStart"/>
      <w:r w:rsidRPr="008F6B8A">
        <w:rPr>
          <w:rFonts w:ascii="Times New Roman" w:eastAsia="Times New Roman" w:hAnsi="Times New Roman" w:cs="Times New Roman"/>
          <w:sz w:val="24"/>
          <w:szCs w:val="24"/>
          <w:lang w:eastAsia="ru-RU"/>
        </w:rPr>
        <w:t>ResolveittoBorderArrow</w:t>
      </w:r>
      <w:proofErr w:type="spellEnd"/>
      <w:r w:rsidRPr="008F6B8A">
        <w:rPr>
          <w:rFonts w:ascii="Times New Roman" w:eastAsia="Times New Roman" w:hAnsi="Times New Roman" w:cs="Times New Roman"/>
          <w:sz w:val="24"/>
          <w:szCs w:val="24"/>
          <w:lang w:eastAsia="ru-RU"/>
        </w:rPr>
        <w:t xml:space="preserve"> (Разрешить как граничную стрелку) (рисунок 28).</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3867150" cy="21336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2133600"/>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before="120" w:after="120" w:line="240" w:lineRule="auto"/>
        <w:jc w:val="center"/>
        <w:rPr>
          <w:rFonts w:ascii="Times New Roman" w:eastAsia="Times New Roman" w:hAnsi="Times New Roman" w:cs="Times New Roman"/>
          <w:bCs/>
          <w:iCs/>
          <w:sz w:val="24"/>
          <w:szCs w:val="24"/>
          <w:lang w:eastAsia="ru-RU"/>
        </w:rPr>
      </w:pPr>
      <w:r w:rsidRPr="008F6B8A">
        <w:rPr>
          <w:rFonts w:ascii="Times New Roman" w:eastAsia="Times New Roman" w:hAnsi="Times New Roman" w:cs="Times New Roman"/>
          <w:sz w:val="24"/>
          <w:szCs w:val="24"/>
          <w:lang w:eastAsia="ru-RU"/>
        </w:rPr>
        <w:t>Рисунок 26 – Стрелка «</w:t>
      </w:r>
      <w:r w:rsidRPr="008F6B8A">
        <w:rPr>
          <w:rFonts w:ascii="Times New Roman" w:eastAsia="Times New Roman" w:hAnsi="Times New Roman" w:cs="Times New Roman"/>
          <w:bCs/>
          <w:iCs/>
          <w:sz w:val="24"/>
          <w:szCs w:val="24"/>
          <w:lang w:eastAsia="ru-RU"/>
        </w:rPr>
        <w:t>Маркетинговые материалы»</w:t>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noProof/>
          <w:sz w:val="24"/>
          <w:szCs w:val="24"/>
          <w:lang w:eastAsia="ru-RU"/>
        </w:rPr>
        <w:drawing>
          <wp:inline distT="0" distB="0" distL="0" distR="0">
            <wp:extent cx="904875" cy="1724025"/>
            <wp:effectExtent l="0" t="0" r="952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72402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before="120" w:after="120" w:line="240" w:lineRule="auto"/>
        <w:jc w:val="center"/>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eastAsia="ru-RU"/>
        </w:rPr>
        <w:t>Рисунок</w:t>
      </w:r>
      <w:r w:rsidRPr="008F6B8A">
        <w:rPr>
          <w:rFonts w:ascii="Times New Roman" w:eastAsia="Times New Roman" w:hAnsi="Times New Roman" w:cs="Times New Roman"/>
          <w:sz w:val="24"/>
          <w:szCs w:val="24"/>
          <w:lang w:val="en-US" w:eastAsia="ru-RU"/>
        </w:rPr>
        <w:t xml:space="preserve"> 27 </w:t>
      </w:r>
      <w:r w:rsidRPr="008F6B8A">
        <w:rPr>
          <w:rFonts w:ascii="Times New Roman" w:eastAsia="Times New Roman" w:hAnsi="Times New Roman" w:cs="Times New Roman"/>
          <w:sz w:val="24"/>
          <w:szCs w:val="24"/>
          <w:lang w:val="en-US" w:eastAsia="ru-RU"/>
        </w:rPr>
        <w:sym w:font="Symbol" w:char="F02D"/>
      </w:r>
      <w:r w:rsidRPr="008F6B8A">
        <w:rPr>
          <w:rFonts w:ascii="Times New Roman" w:eastAsia="Times New Roman" w:hAnsi="Times New Roman" w:cs="Times New Roman"/>
          <w:sz w:val="24"/>
          <w:szCs w:val="24"/>
          <w:lang w:eastAsia="ru-RU"/>
        </w:rPr>
        <w:t>Пунктменю</w:t>
      </w:r>
      <w:r w:rsidRPr="008F6B8A">
        <w:rPr>
          <w:rFonts w:ascii="Times New Roman" w:eastAsia="Times New Roman" w:hAnsi="Times New Roman" w:cs="Times New Roman"/>
          <w:sz w:val="24"/>
          <w:szCs w:val="24"/>
          <w:lang w:val="en-US" w:eastAsia="ru-RU"/>
        </w:rPr>
        <w:t xml:space="preserve"> Arrow Tunnel</w:t>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lastRenderedPageBreak/>
        <w:drawing>
          <wp:inline distT="0" distB="0" distL="0" distR="0">
            <wp:extent cx="2247900" cy="13716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371600"/>
                    </a:xfrm>
                    <a:prstGeom prst="rect">
                      <a:avLst/>
                    </a:prstGeom>
                    <a:noFill/>
                    <a:ln>
                      <a:noFill/>
                    </a:ln>
                  </pic:spPr>
                </pic:pic>
              </a:graphicData>
            </a:graphic>
          </wp:inline>
        </w:drawing>
      </w:r>
    </w:p>
    <w:p w:rsidR="00D8200E" w:rsidRPr="00961504" w:rsidRDefault="00D8200E" w:rsidP="00D8200E">
      <w:pPr>
        <w:shd w:val="clear" w:color="auto" w:fill="FFFFFF"/>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Рисунок</w:t>
      </w:r>
      <w:r w:rsidRPr="00961504">
        <w:rPr>
          <w:rFonts w:ascii="Times New Roman" w:eastAsia="Times New Roman" w:hAnsi="Times New Roman" w:cs="Times New Roman"/>
          <w:sz w:val="24"/>
          <w:szCs w:val="24"/>
          <w:lang w:eastAsia="ru-RU"/>
        </w:rPr>
        <w:t xml:space="preserve"> 28 – </w:t>
      </w:r>
      <w:proofErr w:type="spellStart"/>
      <w:r w:rsidRPr="008F6B8A">
        <w:rPr>
          <w:rFonts w:ascii="Times New Roman" w:eastAsia="Times New Roman" w:hAnsi="Times New Roman" w:cs="Times New Roman"/>
          <w:sz w:val="24"/>
          <w:szCs w:val="24"/>
          <w:lang w:eastAsia="ru-RU"/>
        </w:rPr>
        <w:t>Диалоговоеокно</w:t>
      </w:r>
      <w:proofErr w:type="spellEnd"/>
      <w:r w:rsidRPr="00961504">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Border</w:t>
      </w:r>
      <w:r w:rsidRPr="00961504">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Arrow</w:t>
      </w:r>
      <w:r w:rsidRPr="00961504">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Editor</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стрелки "Маркетинговые материалы" выберите опцию </w:t>
      </w:r>
      <w:proofErr w:type="spellStart"/>
      <w:r w:rsidRPr="008F6B8A">
        <w:rPr>
          <w:rFonts w:ascii="Times New Roman" w:eastAsia="Times New Roman" w:hAnsi="Times New Roman" w:cs="Times New Roman"/>
          <w:sz w:val="24"/>
          <w:szCs w:val="24"/>
          <w:lang w:eastAsia="ru-RU"/>
        </w:rPr>
        <w:t>Trim</w:t>
      </w:r>
      <w:proofErr w:type="spellEnd"/>
      <w:r w:rsidRPr="008F6B8A">
        <w:rPr>
          <w:rFonts w:ascii="Times New Roman" w:eastAsia="Times New Roman" w:hAnsi="Times New Roman" w:cs="Times New Roman"/>
          <w:sz w:val="24"/>
          <w:szCs w:val="24"/>
          <w:lang w:eastAsia="ru-RU"/>
        </w:rPr>
        <w:t xml:space="preserve"> (Упорядочить) из контекстного меню. </w:t>
      </w:r>
    </w:p>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Результат выполнения показан на рисунке 29.</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3876675" cy="213360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2133600"/>
                    </a:xfrm>
                    <a:prstGeom prst="rect">
                      <a:avLst/>
                    </a:prstGeom>
                    <a:noFill/>
                    <a:ln>
                      <a:noFill/>
                    </a:ln>
                  </pic:spPr>
                </pic:pic>
              </a:graphicData>
            </a:graphic>
          </wp:inline>
        </w:drawing>
      </w:r>
    </w:p>
    <w:p w:rsidR="00D8200E" w:rsidRPr="008F6B8A" w:rsidRDefault="00D8200E" w:rsidP="00D8200E">
      <w:pPr>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29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Результат выполнения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диаграмма А</w:t>
      </w:r>
      <w:proofErr w:type="gramStart"/>
      <w:r w:rsidRPr="008F6B8A">
        <w:rPr>
          <w:rFonts w:ascii="Times New Roman" w:eastAsia="Times New Roman" w:hAnsi="Times New Roman" w:cs="Times New Roman"/>
          <w:iCs/>
          <w:sz w:val="24"/>
          <w:szCs w:val="24"/>
          <w:lang w:eastAsia="ru-RU"/>
        </w:rPr>
        <w:t>0</w:t>
      </w:r>
      <w:proofErr w:type="gramEnd"/>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1.2.2.11 Аналогично проведите декомпозицию функционального блока «Сборка и тестирование» на следующие блоки:</w:t>
      </w:r>
    </w:p>
    <w:p w:rsidR="00D8200E" w:rsidRPr="008F6B8A" w:rsidRDefault="00D8200E" w:rsidP="00226BEB">
      <w:pPr>
        <w:numPr>
          <w:ilvl w:val="1"/>
          <w:numId w:val="13"/>
        </w:numPr>
        <w:shd w:val="clear" w:color="auto" w:fill="FFFFFF"/>
        <w:tabs>
          <w:tab w:val="num" w:pos="741"/>
        </w:tabs>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отслеживание расписания и управление сборкой и тестированием;</w:t>
      </w:r>
    </w:p>
    <w:p w:rsidR="00D8200E" w:rsidRPr="008F6B8A" w:rsidRDefault="00D8200E" w:rsidP="00226BEB">
      <w:pPr>
        <w:numPr>
          <w:ilvl w:val="1"/>
          <w:numId w:val="13"/>
        </w:numPr>
        <w:shd w:val="clear" w:color="auto" w:fill="FFFFFF"/>
        <w:tabs>
          <w:tab w:val="num" w:pos="741"/>
        </w:tabs>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сборка настольных компьютеров;</w:t>
      </w:r>
    </w:p>
    <w:p w:rsidR="00D8200E" w:rsidRPr="008F6B8A" w:rsidRDefault="00D8200E" w:rsidP="00226BEB">
      <w:pPr>
        <w:numPr>
          <w:ilvl w:val="1"/>
          <w:numId w:val="13"/>
        </w:numPr>
        <w:shd w:val="clear" w:color="auto" w:fill="FFFFFF"/>
        <w:tabs>
          <w:tab w:val="num" w:pos="741"/>
        </w:tabs>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сборка ноутбуков;</w:t>
      </w:r>
    </w:p>
    <w:p w:rsidR="00D8200E" w:rsidRPr="008F6B8A" w:rsidRDefault="00D8200E" w:rsidP="00226BEB">
      <w:pPr>
        <w:numPr>
          <w:ilvl w:val="1"/>
          <w:numId w:val="13"/>
        </w:numPr>
        <w:shd w:val="clear" w:color="auto" w:fill="FFFFFF"/>
        <w:tabs>
          <w:tab w:val="num" w:pos="741"/>
        </w:tabs>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тестирование компьютеров.</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1.2.3 Диаграммы узлов создаются в результате последовательности следующих действий.</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1.2.3.1</w:t>
      </w:r>
      <w:proofErr w:type="gramStart"/>
      <w:r w:rsidRPr="008F6B8A">
        <w:rPr>
          <w:rFonts w:ascii="Times New Roman" w:eastAsia="Times New Roman" w:hAnsi="Times New Roman" w:cs="Times New Roman"/>
          <w:sz w:val="24"/>
          <w:szCs w:val="24"/>
          <w:lang w:eastAsia="ru-RU"/>
        </w:rPr>
        <w:t xml:space="preserve"> В</w:t>
      </w:r>
      <w:proofErr w:type="gramEnd"/>
      <w:r w:rsidRPr="008F6B8A">
        <w:rPr>
          <w:rFonts w:ascii="Times New Roman" w:eastAsia="Times New Roman" w:hAnsi="Times New Roman" w:cs="Times New Roman"/>
          <w:sz w:val="24"/>
          <w:szCs w:val="24"/>
          <w:lang w:eastAsia="ru-RU"/>
        </w:rPr>
        <w:t xml:space="preserve">ыберите пункт главного меню </w:t>
      </w:r>
      <w:r w:rsidRPr="008F6B8A">
        <w:rPr>
          <w:rFonts w:ascii="Times New Roman" w:eastAsia="Times New Roman" w:hAnsi="Times New Roman" w:cs="Times New Roman"/>
          <w:sz w:val="24"/>
          <w:szCs w:val="24"/>
          <w:lang w:val="en-US" w:eastAsia="ru-RU"/>
        </w:rPr>
        <w:t>Diagram</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AddNodeTree</w:t>
      </w:r>
      <w:r w:rsidRPr="008F6B8A">
        <w:rPr>
          <w:rFonts w:ascii="Times New Roman" w:eastAsia="Times New Roman" w:hAnsi="Times New Roman" w:cs="Times New Roman"/>
          <w:sz w:val="24"/>
          <w:szCs w:val="24"/>
          <w:lang w:eastAsia="ru-RU"/>
        </w:rPr>
        <w:t xml:space="preserve"> (рисунок 30). </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1.2.3.2</w:t>
      </w:r>
      <w:proofErr w:type="gramStart"/>
      <w:r w:rsidRPr="008F6B8A">
        <w:rPr>
          <w:rFonts w:ascii="Times New Roman" w:eastAsia="Times New Roman" w:hAnsi="Times New Roman" w:cs="Times New Roman"/>
          <w:sz w:val="24"/>
          <w:szCs w:val="24"/>
          <w:lang w:eastAsia="ru-RU"/>
        </w:rPr>
        <w:t xml:space="preserve"> В</w:t>
      </w:r>
      <w:proofErr w:type="gramEnd"/>
      <w:r w:rsidRPr="008F6B8A">
        <w:rPr>
          <w:rFonts w:ascii="Times New Roman" w:eastAsia="Times New Roman" w:hAnsi="Times New Roman" w:cs="Times New Roman"/>
          <w:sz w:val="24"/>
          <w:szCs w:val="24"/>
          <w:lang w:eastAsia="ru-RU"/>
        </w:rPr>
        <w:t xml:space="preserve"> первом диалоговом окне гида </w:t>
      </w:r>
      <w:r w:rsidRPr="008F6B8A">
        <w:rPr>
          <w:rFonts w:ascii="Times New Roman" w:eastAsia="Times New Roman" w:hAnsi="Times New Roman" w:cs="Times New Roman"/>
          <w:sz w:val="24"/>
          <w:szCs w:val="24"/>
          <w:lang w:val="en-US" w:eastAsia="ru-RU"/>
        </w:rPr>
        <w:t>NodeTreeWizard</w:t>
      </w:r>
      <w:r w:rsidRPr="008F6B8A">
        <w:rPr>
          <w:rFonts w:ascii="Times New Roman" w:eastAsia="Times New Roman" w:hAnsi="Times New Roman" w:cs="Times New Roman"/>
          <w:sz w:val="24"/>
          <w:szCs w:val="24"/>
          <w:lang w:eastAsia="ru-RU"/>
        </w:rPr>
        <w:t xml:space="preserve"> внесите имя диаграммы, укажите диаграмму корня дерева и количество уровней (рисунок 31).</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1.2.3.3</w:t>
      </w:r>
      <w:proofErr w:type="gramStart"/>
      <w:r w:rsidRPr="008F6B8A">
        <w:rPr>
          <w:rFonts w:ascii="Times New Roman" w:eastAsia="Times New Roman" w:hAnsi="Times New Roman" w:cs="Times New Roman"/>
          <w:sz w:val="24"/>
          <w:szCs w:val="24"/>
          <w:lang w:eastAsia="ru-RU"/>
        </w:rPr>
        <w:t xml:space="preserve"> В</w:t>
      </w:r>
      <w:proofErr w:type="gramEnd"/>
      <w:r w:rsidRPr="008F6B8A">
        <w:rPr>
          <w:rFonts w:ascii="Times New Roman" w:eastAsia="Times New Roman" w:hAnsi="Times New Roman" w:cs="Times New Roman"/>
          <w:sz w:val="24"/>
          <w:szCs w:val="24"/>
          <w:lang w:eastAsia="ru-RU"/>
        </w:rPr>
        <w:t xml:space="preserve">о втором </w:t>
      </w:r>
      <w:r w:rsidRPr="008F6B8A">
        <w:rPr>
          <w:rFonts w:ascii="Times New Roman" w:eastAsia="Times New Roman" w:hAnsi="Times New Roman" w:cs="Times New Roman"/>
          <w:iCs/>
          <w:sz w:val="24"/>
          <w:szCs w:val="24"/>
          <w:lang w:eastAsia="ru-RU"/>
        </w:rPr>
        <w:t>диалоговом окне</w:t>
      </w:r>
      <w:r w:rsidRPr="008F6B8A">
        <w:rPr>
          <w:rFonts w:ascii="Times New Roman" w:eastAsia="Times New Roman" w:hAnsi="Times New Roman" w:cs="Times New Roman"/>
          <w:sz w:val="24"/>
          <w:szCs w:val="24"/>
          <w:lang w:eastAsia="ru-RU"/>
        </w:rPr>
        <w:t xml:space="preserve"> гида </w:t>
      </w:r>
      <w:r w:rsidRPr="008F6B8A">
        <w:rPr>
          <w:rFonts w:ascii="Times New Roman" w:eastAsia="Times New Roman" w:hAnsi="Times New Roman" w:cs="Times New Roman"/>
          <w:sz w:val="24"/>
          <w:szCs w:val="24"/>
          <w:lang w:val="en-US" w:eastAsia="ru-RU"/>
        </w:rPr>
        <w:t>NodeTreeWizard</w:t>
      </w:r>
      <w:r w:rsidRPr="008F6B8A">
        <w:rPr>
          <w:rFonts w:ascii="Times New Roman" w:eastAsia="Times New Roman" w:hAnsi="Times New Roman" w:cs="Times New Roman"/>
          <w:sz w:val="24"/>
          <w:szCs w:val="24"/>
          <w:lang w:eastAsia="ru-RU"/>
        </w:rPr>
        <w:t xml:space="preserve"> установите опции, как показано на рисунке 32.</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1.2.3.4</w:t>
      </w:r>
      <w:proofErr w:type="gramStart"/>
      <w:r w:rsidRPr="008F6B8A">
        <w:rPr>
          <w:rFonts w:ascii="Times New Roman" w:eastAsia="Times New Roman" w:hAnsi="Times New Roman" w:cs="Times New Roman"/>
          <w:sz w:val="24"/>
          <w:szCs w:val="24"/>
          <w:lang w:eastAsia="ru-RU"/>
        </w:rPr>
        <w:t xml:space="preserve"> Щ</w:t>
      </w:r>
      <w:proofErr w:type="gramEnd"/>
      <w:r w:rsidRPr="008F6B8A">
        <w:rPr>
          <w:rFonts w:ascii="Times New Roman" w:eastAsia="Times New Roman" w:hAnsi="Times New Roman" w:cs="Times New Roman"/>
          <w:sz w:val="24"/>
          <w:szCs w:val="24"/>
          <w:lang w:eastAsia="ru-RU"/>
        </w:rPr>
        <w:t xml:space="preserve">елкните по кнопке </w:t>
      </w:r>
      <w:r w:rsidRPr="008F6B8A">
        <w:rPr>
          <w:rFonts w:ascii="Times New Roman" w:eastAsia="Times New Roman" w:hAnsi="Times New Roman" w:cs="Times New Roman"/>
          <w:sz w:val="24"/>
          <w:szCs w:val="24"/>
          <w:lang w:val="en-US" w:eastAsia="ru-RU"/>
        </w:rPr>
        <w:t>Finish</w:t>
      </w:r>
      <w:r w:rsidRPr="008F6B8A">
        <w:rPr>
          <w:rFonts w:ascii="Times New Roman" w:eastAsia="Times New Roman" w:hAnsi="Times New Roman" w:cs="Times New Roman"/>
          <w:sz w:val="24"/>
          <w:szCs w:val="24"/>
          <w:lang w:eastAsia="ru-RU"/>
        </w:rPr>
        <w:t xml:space="preserve">. В результате будет создана диаграмма дерева узлов </w:t>
      </w:r>
      <w:r w:rsidRPr="008F6B8A">
        <w:rPr>
          <w:rFonts w:ascii="Times New Roman" w:eastAsia="Times New Roman" w:hAnsi="Times New Roman" w:cs="Times New Roman"/>
          <w:sz w:val="24"/>
          <w:szCs w:val="24"/>
          <w:lang w:val="en-US" w:eastAsia="ru-RU"/>
        </w:rPr>
        <w:t>NodetreeDiagram</w:t>
      </w:r>
      <w:r w:rsidRPr="008F6B8A">
        <w:rPr>
          <w:rFonts w:ascii="Times New Roman" w:eastAsia="Times New Roman" w:hAnsi="Times New Roman" w:cs="Times New Roman"/>
          <w:sz w:val="24"/>
          <w:szCs w:val="24"/>
          <w:lang w:eastAsia="ru-RU"/>
        </w:rPr>
        <w:t xml:space="preserve"> (рисунок 33).</w:t>
      </w:r>
    </w:p>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lastRenderedPageBreak/>
        <w:drawing>
          <wp:inline distT="0" distB="0" distL="0" distR="0">
            <wp:extent cx="3838575" cy="2390775"/>
            <wp:effectExtent l="0" t="0" r="9525"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39077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Рисунок 30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Пункт главного меню </w:t>
      </w:r>
      <w:r w:rsidRPr="008F6B8A">
        <w:rPr>
          <w:rFonts w:ascii="Times New Roman" w:eastAsia="Times New Roman" w:hAnsi="Times New Roman" w:cs="Times New Roman"/>
          <w:sz w:val="24"/>
          <w:szCs w:val="24"/>
          <w:lang w:val="en-US" w:eastAsia="ru-RU"/>
        </w:rPr>
        <w:t>Diagram</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AddNodeTree</w:t>
      </w:r>
    </w:p>
    <w:p w:rsidR="00D8200E" w:rsidRPr="008F6B8A" w:rsidRDefault="00D8200E" w:rsidP="00D8200E">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695575" cy="275272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275272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31 – Первое диалоговое окно гида </w:t>
      </w:r>
      <w:r w:rsidRPr="008F6B8A">
        <w:rPr>
          <w:rFonts w:ascii="Times New Roman" w:eastAsia="Times New Roman" w:hAnsi="Times New Roman" w:cs="Times New Roman"/>
          <w:iCs/>
          <w:sz w:val="24"/>
          <w:szCs w:val="24"/>
          <w:lang w:val="en-US" w:eastAsia="ru-RU"/>
        </w:rPr>
        <w:t>NodeTreeWizard</w:t>
      </w:r>
    </w:p>
    <w:p w:rsidR="00D8200E" w:rsidRPr="008F6B8A" w:rsidRDefault="00D8200E" w:rsidP="00D8200E">
      <w:pPr>
        <w:autoSpaceDE w:val="0"/>
        <w:autoSpaceDN w:val="0"/>
        <w:adjustRightInd w:val="0"/>
        <w:spacing w:after="0" w:line="240" w:lineRule="auto"/>
        <w:ind w:firstLine="454"/>
        <w:jc w:val="center"/>
        <w:rPr>
          <w:rFonts w:ascii="Times New Roman" w:eastAsia="Times New Roman" w:hAnsi="Times New Roman" w:cs="Times New Roman"/>
          <w:sz w:val="24"/>
          <w:szCs w:val="24"/>
          <w:lang w:eastAsia="ru-RU"/>
        </w:rPr>
      </w:pPr>
    </w:p>
    <w:p w:rsidR="00D8200E" w:rsidRPr="008F6B8A" w:rsidRDefault="00D8200E" w:rsidP="00D8200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171700" cy="220027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2200275"/>
                    </a:xfrm>
                    <a:prstGeom prst="rect">
                      <a:avLst/>
                    </a:prstGeom>
                    <a:noFill/>
                    <a:ln>
                      <a:noFill/>
                    </a:ln>
                  </pic:spPr>
                </pic:pic>
              </a:graphicData>
            </a:graphic>
          </wp:inline>
        </w:drawing>
      </w:r>
    </w:p>
    <w:p w:rsidR="00D8200E" w:rsidRPr="008F6B8A" w:rsidRDefault="00D8200E" w:rsidP="00D8200E">
      <w:pPr>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32 – Второе диалоговое окно гида </w:t>
      </w:r>
      <w:r w:rsidRPr="008F6B8A">
        <w:rPr>
          <w:rFonts w:ascii="Times New Roman" w:eastAsia="Times New Roman" w:hAnsi="Times New Roman" w:cs="Times New Roman"/>
          <w:iCs/>
          <w:sz w:val="24"/>
          <w:szCs w:val="24"/>
          <w:lang w:val="en-US" w:eastAsia="ru-RU"/>
        </w:rPr>
        <w:t>NodeTreeWizard</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 xml:space="preserve">1.2.3.5 Диаграмму дерева узлов можно модифицировать. Нижний уровень может быть отображен не в виде списка, а в виде прямоугольников, так же, как и верхние уровни. Для модификации диаграммы правой кнопкой мыши щелкните по свободному месту, не занятому объектами, выберите меню </w:t>
      </w:r>
      <w:r w:rsidRPr="008F6B8A">
        <w:rPr>
          <w:rFonts w:ascii="Times New Roman" w:eastAsia="Times New Roman" w:hAnsi="Times New Roman" w:cs="Times New Roman"/>
          <w:sz w:val="24"/>
          <w:szCs w:val="24"/>
          <w:lang w:val="en-US" w:eastAsia="ru-RU"/>
        </w:rPr>
        <w:t>Node</w:t>
      </w:r>
      <w:r w:rsidRPr="00961504">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tree</w:t>
      </w:r>
      <w:r w:rsidRPr="00961504">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Diagram</w:t>
      </w:r>
      <w:r w:rsidRPr="00961504">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Properties</w:t>
      </w:r>
      <w:r w:rsidRPr="00961504">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ивовкладке</w:t>
      </w:r>
      <w:proofErr w:type="spellEnd"/>
      <w:r w:rsidRPr="00961504">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Style</w:t>
      </w:r>
      <w:r w:rsidRPr="00961504">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eastAsia="ru-RU"/>
        </w:rPr>
        <w:t>диалога</w:t>
      </w:r>
      <w:r w:rsidRPr="00961504">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Node</w:t>
      </w:r>
      <w:r w:rsidRPr="00961504">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Tree</w:t>
      </w:r>
      <w:r w:rsidRPr="00961504">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Properties</w:t>
      </w:r>
      <w:r w:rsidRPr="00961504">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eastAsia="ru-RU"/>
        </w:rPr>
        <w:t>отключитеопцию</w:t>
      </w:r>
      <w:proofErr w:type="spellEnd"/>
      <w:r w:rsidRPr="00961504">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val="en-US" w:eastAsia="ru-RU"/>
        </w:rPr>
        <w:t>BulletLastLevel</w:t>
      </w:r>
      <w:proofErr w:type="spellEnd"/>
      <w:r w:rsidRPr="008F6B8A">
        <w:rPr>
          <w:rFonts w:ascii="Times New Roman" w:eastAsia="Times New Roman" w:hAnsi="Times New Roman" w:cs="Times New Roman"/>
          <w:sz w:val="24"/>
          <w:szCs w:val="24"/>
          <w:lang w:eastAsia="ru-RU"/>
        </w:rPr>
        <w:t xml:space="preserve"> (рисунок 34).</w:t>
      </w:r>
    </w:p>
    <w:p w:rsidR="00D8200E" w:rsidRPr="008F6B8A" w:rsidRDefault="00D8200E" w:rsidP="00D8200E">
      <w:pPr>
        <w:spacing w:after="0" w:line="240" w:lineRule="auto"/>
        <w:ind w:firstLine="454"/>
        <w:jc w:val="both"/>
        <w:rPr>
          <w:rFonts w:ascii="Times New Roman" w:eastAsia="Times New Roman" w:hAnsi="Times New Roman" w:cs="Times New Roman"/>
          <w:iCs/>
          <w:sz w:val="24"/>
          <w:szCs w:val="24"/>
          <w:lang w:eastAsia="ru-RU"/>
        </w:rPr>
      </w:pPr>
    </w:p>
    <w:p w:rsidR="00D8200E" w:rsidRPr="008F6B8A" w:rsidRDefault="00D8200E" w:rsidP="00D8200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628900" cy="199072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990725"/>
                    </a:xfrm>
                    <a:prstGeom prst="rect">
                      <a:avLst/>
                    </a:prstGeom>
                    <a:noFill/>
                    <a:ln>
                      <a:noFill/>
                    </a:ln>
                  </pic:spPr>
                </pic:pic>
              </a:graphicData>
            </a:graphic>
          </wp:inline>
        </w:drawing>
      </w:r>
    </w:p>
    <w:p w:rsidR="00D8200E" w:rsidRPr="008F6B8A" w:rsidRDefault="00D8200E" w:rsidP="00D8200E">
      <w:pPr>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33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Диаграмма дерева узлов</w:t>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609850" cy="24574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2457450"/>
                    </a:xfrm>
                    <a:prstGeom prst="rect">
                      <a:avLst/>
                    </a:prstGeom>
                    <a:noFill/>
                    <a:ln>
                      <a:noFill/>
                    </a:ln>
                  </pic:spPr>
                </pic:pic>
              </a:graphicData>
            </a:graphic>
          </wp:inline>
        </w:drawing>
      </w:r>
    </w:p>
    <w:p w:rsidR="00D8200E" w:rsidRPr="008F6B8A" w:rsidRDefault="00D8200E" w:rsidP="00D8200E">
      <w:pPr>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Рисунок 34 – О</w:t>
      </w:r>
      <w:r w:rsidRPr="008F6B8A">
        <w:rPr>
          <w:rFonts w:ascii="Times New Roman" w:eastAsia="Times New Roman" w:hAnsi="Times New Roman" w:cs="Times New Roman"/>
          <w:sz w:val="24"/>
          <w:szCs w:val="24"/>
          <w:lang w:eastAsia="ru-RU"/>
        </w:rPr>
        <w:t xml:space="preserve">тключение опции </w:t>
      </w:r>
      <w:r w:rsidRPr="008F6B8A">
        <w:rPr>
          <w:rFonts w:ascii="Times New Roman" w:eastAsia="Times New Roman" w:hAnsi="Times New Roman" w:cs="Times New Roman"/>
          <w:sz w:val="24"/>
          <w:szCs w:val="24"/>
          <w:lang w:val="en-US" w:eastAsia="ru-RU"/>
        </w:rPr>
        <w:t>BulletLastLevel</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1.2.3.6</w:t>
      </w:r>
      <w:proofErr w:type="gramStart"/>
      <w:r w:rsidRPr="008F6B8A">
        <w:rPr>
          <w:rFonts w:ascii="Times New Roman" w:eastAsia="Times New Roman" w:hAnsi="Times New Roman" w:cs="Times New Roman"/>
          <w:sz w:val="24"/>
          <w:szCs w:val="24"/>
          <w:lang w:eastAsia="ru-RU"/>
        </w:rPr>
        <w:t xml:space="preserve"> Щ</w:t>
      </w:r>
      <w:proofErr w:type="gramEnd"/>
      <w:r w:rsidRPr="008F6B8A">
        <w:rPr>
          <w:rFonts w:ascii="Times New Roman" w:eastAsia="Times New Roman" w:hAnsi="Times New Roman" w:cs="Times New Roman"/>
          <w:sz w:val="24"/>
          <w:szCs w:val="24"/>
          <w:lang w:eastAsia="ru-RU"/>
        </w:rPr>
        <w:t>елкните по ОК. Результат модификации диаграммы дерева узлов показан на рисунке 35.</w:t>
      </w:r>
    </w:p>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lastRenderedPageBreak/>
        <w:drawing>
          <wp:inline distT="0" distB="0" distL="0" distR="0">
            <wp:extent cx="3524250" cy="2343150"/>
            <wp:effectExtent l="19050" t="19050" r="19050" b="1905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2343150"/>
                    </a:xfrm>
                    <a:prstGeom prst="rect">
                      <a:avLst/>
                    </a:prstGeom>
                    <a:noFill/>
                    <a:ln w="6350" cmpd="sng">
                      <a:solidFill>
                        <a:srgbClr val="000000"/>
                      </a:solidFill>
                      <a:miter lim="800000"/>
                      <a:headEnd/>
                      <a:tailEnd/>
                    </a:ln>
                    <a:effectLst/>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35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Результат выполнения</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bCs/>
          <w:iCs/>
          <w:sz w:val="24"/>
          <w:szCs w:val="24"/>
          <w:lang w:eastAsia="ru-RU"/>
        </w:rPr>
      </w:pPr>
      <w:r w:rsidRPr="008F6B8A">
        <w:rPr>
          <w:rFonts w:ascii="Times New Roman" w:eastAsia="Times New Roman" w:hAnsi="Times New Roman" w:cs="Times New Roman"/>
          <w:sz w:val="24"/>
          <w:szCs w:val="24"/>
          <w:lang w:eastAsia="ru-RU"/>
        </w:rPr>
        <w:t>1.2.4</w:t>
      </w:r>
      <w:proofErr w:type="gramStart"/>
      <w:r w:rsidRPr="008F6B8A">
        <w:rPr>
          <w:rFonts w:ascii="Times New Roman" w:eastAsia="Times New Roman" w:hAnsi="Times New Roman" w:cs="Times New Roman"/>
          <w:sz w:val="24"/>
          <w:szCs w:val="24"/>
          <w:lang w:eastAsia="ru-RU"/>
        </w:rPr>
        <w:t xml:space="preserve"> П</w:t>
      </w:r>
      <w:proofErr w:type="gramEnd"/>
      <w:r w:rsidRPr="008F6B8A">
        <w:rPr>
          <w:rFonts w:ascii="Times New Roman" w:eastAsia="Times New Roman" w:hAnsi="Times New Roman" w:cs="Times New Roman"/>
          <w:sz w:val="24"/>
          <w:szCs w:val="24"/>
          <w:lang w:eastAsia="ru-RU"/>
        </w:rPr>
        <w:t xml:space="preserve">редположим, что при обсуждении бизнес-процессов возникла необходимость детально рассмотреть взаимодействие работы </w:t>
      </w:r>
      <w:r w:rsidRPr="008F6B8A">
        <w:rPr>
          <w:rFonts w:ascii="Times New Roman" w:eastAsia="Times New Roman" w:hAnsi="Times New Roman" w:cs="Times New Roman"/>
          <w:bCs/>
          <w:iCs/>
          <w:sz w:val="24"/>
          <w:szCs w:val="24"/>
          <w:lang w:eastAsia="ru-RU"/>
        </w:rPr>
        <w:t xml:space="preserve">"Сборка и тестирование компьютеров" </w:t>
      </w:r>
      <w:r w:rsidRPr="008F6B8A">
        <w:rPr>
          <w:rFonts w:ascii="Times New Roman" w:eastAsia="Times New Roman" w:hAnsi="Times New Roman" w:cs="Times New Roman"/>
          <w:sz w:val="24"/>
          <w:szCs w:val="24"/>
          <w:lang w:eastAsia="ru-RU"/>
        </w:rPr>
        <w:t xml:space="preserve">с другими работами. Чтобы не портить диаграмму декомпозиции, создается </w:t>
      </w:r>
      <w:r w:rsidRPr="008F6B8A">
        <w:rPr>
          <w:rFonts w:ascii="Times New Roman" w:eastAsia="Times New Roman" w:hAnsi="Times New Roman" w:cs="Times New Roman"/>
          <w:sz w:val="24"/>
          <w:szCs w:val="24"/>
          <w:lang w:val="en-US" w:eastAsia="ru-RU"/>
        </w:rPr>
        <w:t>FEO</w:t>
      </w:r>
      <w:r w:rsidRPr="008F6B8A">
        <w:rPr>
          <w:rFonts w:ascii="Times New Roman" w:eastAsia="Times New Roman" w:hAnsi="Times New Roman" w:cs="Times New Roman"/>
          <w:sz w:val="24"/>
          <w:szCs w:val="24"/>
          <w:lang w:eastAsia="ru-RU"/>
        </w:rPr>
        <w:t>-диаграмма (</w:t>
      </w:r>
      <w:r w:rsidRPr="008F6B8A">
        <w:rPr>
          <w:rFonts w:ascii="Times New Roman" w:eastAsia="Times New Roman" w:hAnsi="Times New Roman" w:cs="Times New Roman"/>
          <w:sz w:val="24"/>
          <w:szCs w:val="24"/>
          <w:lang w:val="en-US" w:eastAsia="ru-RU"/>
        </w:rPr>
        <w:t>FEO</w:t>
      </w:r>
      <w:r w:rsidRPr="008F6B8A">
        <w:rPr>
          <w:rFonts w:ascii="Times New Roman" w:eastAsia="Times New Roman" w:hAnsi="Times New Roman" w:cs="Times New Roman"/>
          <w:sz w:val="24"/>
          <w:szCs w:val="24"/>
          <w:lang w:eastAsia="ru-RU"/>
        </w:rPr>
        <w:t xml:space="preserve"> расшифровывается как «только для экспозиции»), на которой будут только стрелки работы </w:t>
      </w:r>
      <w:r w:rsidRPr="008F6B8A">
        <w:rPr>
          <w:rFonts w:ascii="Times New Roman" w:eastAsia="Times New Roman" w:hAnsi="Times New Roman" w:cs="Times New Roman"/>
          <w:bCs/>
          <w:iCs/>
          <w:sz w:val="24"/>
          <w:szCs w:val="24"/>
          <w:lang w:eastAsia="ru-RU"/>
        </w:rPr>
        <w:t>"Сборка и тестирование компьютеров ". Диаграмма создается следующими действиями.</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1.2.4.1</w:t>
      </w:r>
      <w:proofErr w:type="gramStart"/>
      <w:r w:rsidRPr="008F6B8A">
        <w:rPr>
          <w:rFonts w:ascii="Times New Roman" w:eastAsia="Times New Roman" w:hAnsi="Times New Roman" w:cs="Times New Roman"/>
          <w:sz w:val="24"/>
          <w:szCs w:val="24"/>
          <w:lang w:eastAsia="ru-RU"/>
        </w:rPr>
        <w:t xml:space="preserve"> В</w:t>
      </w:r>
      <w:proofErr w:type="gramEnd"/>
      <w:r w:rsidRPr="008F6B8A">
        <w:rPr>
          <w:rFonts w:ascii="Times New Roman" w:eastAsia="Times New Roman" w:hAnsi="Times New Roman" w:cs="Times New Roman"/>
          <w:sz w:val="24"/>
          <w:szCs w:val="24"/>
          <w:lang w:eastAsia="ru-RU"/>
        </w:rPr>
        <w:t xml:space="preserve">ыберите пункт главного меню </w:t>
      </w:r>
      <w:r w:rsidRPr="008F6B8A">
        <w:rPr>
          <w:rFonts w:ascii="Times New Roman" w:eastAsia="Times New Roman" w:hAnsi="Times New Roman" w:cs="Times New Roman"/>
          <w:sz w:val="24"/>
          <w:szCs w:val="24"/>
          <w:lang w:val="en-US" w:eastAsia="ru-RU"/>
        </w:rPr>
        <w:t>Diagram</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AddFEODiagram</w:t>
      </w:r>
      <w:r w:rsidRPr="008F6B8A">
        <w:rPr>
          <w:rFonts w:ascii="Times New Roman" w:eastAsia="Times New Roman" w:hAnsi="Times New Roman" w:cs="Times New Roman"/>
          <w:sz w:val="24"/>
          <w:szCs w:val="24"/>
          <w:lang w:eastAsia="ru-RU"/>
        </w:rPr>
        <w:t xml:space="preserve"> (рисунок 36).</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1.2.4.2</w:t>
      </w:r>
      <w:proofErr w:type="gramStart"/>
      <w:r w:rsidRPr="008F6B8A">
        <w:rPr>
          <w:rFonts w:ascii="Times New Roman" w:eastAsia="Times New Roman" w:hAnsi="Times New Roman" w:cs="Times New Roman"/>
          <w:sz w:val="24"/>
          <w:szCs w:val="24"/>
          <w:lang w:eastAsia="ru-RU"/>
        </w:rPr>
        <w:t xml:space="preserve"> В</w:t>
      </w:r>
      <w:proofErr w:type="gramEnd"/>
      <w:r w:rsidRPr="008F6B8A">
        <w:rPr>
          <w:rFonts w:ascii="Times New Roman" w:eastAsia="Times New Roman" w:hAnsi="Times New Roman" w:cs="Times New Roman"/>
          <w:sz w:val="24"/>
          <w:szCs w:val="24"/>
          <w:lang w:eastAsia="ru-RU"/>
        </w:rPr>
        <w:t xml:space="preserve"> диалоговом окне </w:t>
      </w:r>
      <w:r w:rsidRPr="008F6B8A">
        <w:rPr>
          <w:rFonts w:ascii="Times New Roman" w:eastAsia="Times New Roman" w:hAnsi="Times New Roman" w:cs="Times New Roman"/>
          <w:sz w:val="24"/>
          <w:szCs w:val="24"/>
          <w:lang w:val="en-US" w:eastAsia="ru-RU"/>
        </w:rPr>
        <w:t>AddNewFEODiagram</w:t>
      </w:r>
      <w:r w:rsidRPr="008F6B8A">
        <w:rPr>
          <w:rFonts w:ascii="Times New Roman" w:eastAsia="Times New Roman" w:hAnsi="Times New Roman" w:cs="Times New Roman"/>
          <w:sz w:val="24"/>
          <w:szCs w:val="24"/>
          <w:lang w:eastAsia="ru-RU"/>
        </w:rPr>
        <w:t xml:space="preserve"> выберите тип и внесите имя диаграммы </w:t>
      </w:r>
      <w:r w:rsidRPr="008F6B8A">
        <w:rPr>
          <w:rFonts w:ascii="Times New Roman" w:eastAsia="Times New Roman" w:hAnsi="Times New Roman" w:cs="Times New Roman"/>
          <w:sz w:val="24"/>
          <w:szCs w:val="24"/>
          <w:lang w:val="en-US" w:eastAsia="ru-RU"/>
        </w:rPr>
        <w:t>FEO</w:t>
      </w:r>
      <w:r w:rsidRPr="008F6B8A">
        <w:rPr>
          <w:rFonts w:ascii="Times New Roman" w:eastAsia="Times New Roman" w:hAnsi="Times New Roman" w:cs="Times New Roman"/>
          <w:sz w:val="24"/>
          <w:szCs w:val="24"/>
          <w:lang w:eastAsia="ru-RU"/>
        </w:rPr>
        <w:t xml:space="preserve"> как показано на рисунке 37. Щелкните по кнопке ОК.</w:t>
      </w:r>
    </w:p>
    <w:p w:rsidR="00D8200E" w:rsidRPr="008F6B8A" w:rsidRDefault="00D8200E" w:rsidP="00D8200E">
      <w:pPr>
        <w:shd w:val="clear" w:color="auto" w:fill="FFFFFF"/>
        <w:autoSpaceDE w:val="0"/>
        <w:autoSpaceDN w:val="0"/>
        <w:adjustRightInd w:val="0"/>
        <w:spacing w:after="0" w:line="240" w:lineRule="auto"/>
        <w:ind w:firstLine="454"/>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3867150" cy="240982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240982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Рисунок 36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Пункт главного меню </w:t>
      </w:r>
      <w:r w:rsidRPr="008F6B8A">
        <w:rPr>
          <w:rFonts w:ascii="Times New Roman" w:eastAsia="Times New Roman" w:hAnsi="Times New Roman" w:cs="Times New Roman"/>
          <w:sz w:val="24"/>
          <w:szCs w:val="24"/>
          <w:lang w:val="en-US" w:eastAsia="ru-RU"/>
        </w:rPr>
        <w:t>Diagram</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AddFEODiagram</w:t>
      </w:r>
    </w:p>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1.2.4.3</w:t>
      </w:r>
      <w:proofErr w:type="gramStart"/>
      <w:r w:rsidRPr="008F6B8A">
        <w:rPr>
          <w:rFonts w:ascii="Times New Roman" w:eastAsia="Times New Roman" w:hAnsi="Times New Roman" w:cs="Times New Roman"/>
          <w:sz w:val="24"/>
          <w:szCs w:val="24"/>
          <w:lang w:eastAsia="ru-RU"/>
        </w:rPr>
        <w:t xml:space="preserve"> Д</w:t>
      </w:r>
      <w:proofErr w:type="gramEnd"/>
      <w:r w:rsidRPr="008F6B8A">
        <w:rPr>
          <w:rFonts w:ascii="Times New Roman" w:eastAsia="Times New Roman" w:hAnsi="Times New Roman" w:cs="Times New Roman"/>
          <w:sz w:val="24"/>
          <w:szCs w:val="24"/>
          <w:lang w:eastAsia="ru-RU"/>
        </w:rPr>
        <w:t xml:space="preserve">ля определения содержания диаграммы перейдите в пункт меню </w:t>
      </w:r>
      <w:r w:rsidRPr="008F6B8A">
        <w:rPr>
          <w:rFonts w:ascii="Times New Roman" w:eastAsia="Times New Roman" w:hAnsi="Times New Roman" w:cs="Times New Roman"/>
          <w:sz w:val="24"/>
          <w:szCs w:val="24"/>
          <w:lang w:val="en-US" w:eastAsia="ru-RU"/>
        </w:rPr>
        <w:t>Diagram</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DiagramProperties</w:t>
      </w:r>
      <w:r w:rsidRPr="008F6B8A">
        <w:rPr>
          <w:rFonts w:ascii="Times New Roman" w:eastAsia="Times New Roman" w:hAnsi="Times New Roman" w:cs="Times New Roman"/>
          <w:sz w:val="24"/>
          <w:szCs w:val="24"/>
          <w:lang w:eastAsia="ru-RU"/>
        </w:rPr>
        <w:t xml:space="preserve"> и во вкладке </w:t>
      </w:r>
      <w:r w:rsidRPr="008F6B8A">
        <w:rPr>
          <w:rFonts w:ascii="Times New Roman" w:eastAsia="Times New Roman" w:hAnsi="Times New Roman" w:cs="Times New Roman"/>
          <w:sz w:val="24"/>
          <w:szCs w:val="24"/>
          <w:lang w:val="en-US" w:eastAsia="ru-RU"/>
        </w:rPr>
        <w:t>DiagramText</w:t>
      </w:r>
      <w:r w:rsidRPr="008F6B8A">
        <w:rPr>
          <w:rFonts w:ascii="Times New Roman" w:eastAsia="Times New Roman" w:hAnsi="Times New Roman" w:cs="Times New Roman"/>
          <w:sz w:val="24"/>
          <w:szCs w:val="24"/>
          <w:lang w:eastAsia="ru-RU"/>
        </w:rPr>
        <w:t xml:space="preserve"> внесите определение (рисунок 38).</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1.2.4.4</w:t>
      </w:r>
      <w:proofErr w:type="gramStart"/>
      <w:r w:rsidRPr="008F6B8A">
        <w:rPr>
          <w:rFonts w:ascii="Times New Roman" w:eastAsia="Times New Roman" w:hAnsi="Times New Roman" w:cs="Times New Roman"/>
          <w:sz w:val="24"/>
          <w:szCs w:val="24"/>
          <w:lang w:eastAsia="ru-RU"/>
        </w:rPr>
        <w:t xml:space="preserve"> У</w:t>
      </w:r>
      <w:proofErr w:type="gramEnd"/>
      <w:r w:rsidRPr="008F6B8A">
        <w:rPr>
          <w:rFonts w:ascii="Times New Roman" w:eastAsia="Times New Roman" w:hAnsi="Times New Roman" w:cs="Times New Roman"/>
          <w:sz w:val="24"/>
          <w:szCs w:val="24"/>
          <w:lang w:eastAsia="ru-RU"/>
        </w:rPr>
        <w:t xml:space="preserve">далите лишние стрелки на диаграмме </w:t>
      </w:r>
      <w:r w:rsidRPr="008F6B8A">
        <w:rPr>
          <w:rFonts w:ascii="Times New Roman" w:eastAsia="Times New Roman" w:hAnsi="Times New Roman" w:cs="Times New Roman"/>
          <w:sz w:val="24"/>
          <w:szCs w:val="24"/>
          <w:lang w:val="en-US" w:eastAsia="ru-RU"/>
        </w:rPr>
        <w:t>FEO</w:t>
      </w:r>
      <w:r w:rsidRPr="008F6B8A">
        <w:rPr>
          <w:rFonts w:ascii="Times New Roman" w:eastAsia="Times New Roman" w:hAnsi="Times New Roman" w:cs="Times New Roman"/>
          <w:sz w:val="24"/>
          <w:szCs w:val="24"/>
          <w:lang w:eastAsia="ru-RU"/>
        </w:rPr>
        <w:t>. Результат показан на рисунке 39.</w:t>
      </w:r>
    </w:p>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lastRenderedPageBreak/>
        <w:drawing>
          <wp:inline distT="0" distB="0" distL="0" distR="0">
            <wp:extent cx="2066925" cy="2200275"/>
            <wp:effectExtent l="0" t="0" r="952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220027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Рисунок 37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Диалоговое окно </w:t>
      </w:r>
      <w:r w:rsidRPr="008F6B8A">
        <w:rPr>
          <w:rFonts w:ascii="Times New Roman" w:eastAsia="Times New Roman" w:hAnsi="Times New Roman" w:cs="Times New Roman"/>
          <w:sz w:val="24"/>
          <w:szCs w:val="24"/>
          <w:lang w:val="en-US" w:eastAsia="ru-RU"/>
        </w:rPr>
        <w:t>AddNewFEODiagram</w:t>
      </w:r>
    </w:p>
    <w:p w:rsidR="00D8200E" w:rsidRPr="008F6B8A" w:rsidRDefault="00D8200E" w:rsidP="00D8200E">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3095625" cy="267652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67652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Рисунок 38 – Вкладка </w:t>
      </w:r>
      <w:r w:rsidRPr="008F6B8A">
        <w:rPr>
          <w:rFonts w:ascii="Times New Roman" w:eastAsia="Times New Roman" w:hAnsi="Times New Roman" w:cs="Times New Roman"/>
          <w:sz w:val="24"/>
          <w:szCs w:val="24"/>
          <w:lang w:val="en-US" w:eastAsia="ru-RU"/>
        </w:rPr>
        <w:t>DiagramText</w:t>
      </w:r>
      <w:r w:rsidRPr="008F6B8A">
        <w:rPr>
          <w:rFonts w:ascii="Times New Roman" w:eastAsia="Times New Roman" w:hAnsi="Times New Roman" w:cs="Times New Roman"/>
          <w:sz w:val="24"/>
          <w:szCs w:val="24"/>
          <w:lang w:eastAsia="ru-RU"/>
        </w:rPr>
        <w:t xml:space="preserve"> диалогового окна </w:t>
      </w:r>
      <w:r w:rsidRPr="008F6B8A">
        <w:rPr>
          <w:rFonts w:ascii="Times New Roman" w:eastAsia="Times New Roman" w:hAnsi="Times New Roman" w:cs="Times New Roman"/>
          <w:sz w:val="24"/>
          <w:szCs w:val="24"/>
          <w:lang w:eastAsia="ru-RU"/>
        </w:rPr>
        <w:br/>
      </w:r>
      <w:r w:rsidRPr="008F6B8A">
        <w:rPr>
          <w:rFonts w:ascii="Times New Roman" w:eastAsia="Times New Roman" w:hAnsi="Times New Roman" w:cs="Times New Roman"/>
          <w:sz w:val="24"/>
          <w:szCs w:val="24"/>
          <w:lang w:val="en-US" w:eastAsia="ru-RU"/>
        </w:rPr>
        <w:t>DiagramProperties</w:t>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3867150" cy="2000250"/>
            <wp:effectExtent l="19050" t="19050" r="19050" b="1905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2000250"/>
                    </a:xfrm>
                    <a:prstGeom prst="rect">
                      <a:avLst/>
                    </a:prstGeom>
                    <a:noFill/>
                    <a:ln w="6350" cmpd="sng">
                      <a:solidFill>
                        <a:srgbClr val="000000"/>
                      </a:solidFill>
                      <a:miter lim="800000"/>
                      <a:headEnd/>
                      <a:tailEnd/>
                    </a:ln>
                    <a:effectLst/>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39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Диаграмма </w:t>
      </w:r>
      <w:r w:rsidRPr="008F6B8A">
        <w:rPr>
          <w:rFonts w:ascii="Times New Roman" w:eastAsia="Times New Roman" w:hAnsi="Times New Roman" w:cs="Times New Roman"/>
          <w:iCs/>
          <w:sz w:val="24"/>
          <w:szCs w:val="24"/>
          <w:lang w:val="en-US" w:eastAsia="ru-RU"/>
        </w:rPr>
        <w:t>FEO</w:t>
      </w:r>
    </w:p>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E803A3">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перехода между стандартной диаграммой, деревом узлов и </w:t>
      </w:r>
      <w:r w:rsidRPr="008F6B8A">
        <w:rPr>
          <w:rFonts w:ascii="Times New Roman" w:eastAsia="Times New Roman" w:hAnsi="Times New Roman" w:cs="Times New Roman"/>
          <w:sz w:val="24"/>
          <w:szCs w:val="24"/>
          <w:lang w:val="en-US" w:eastAsia="ru-RU"/>
        </w:rPr>
        <w:t>FEO</w:t>
      </w:r>
      <w:r w:rsidRPr="008F6B8A">
        <w:rPr>
          <w:rFonts w:ascii="Times New Roman" w:eastAsia="Times New Roman" w:hAnsi="Times New Roman" w:cs="Times New Roman"/>
          <w:sz w:val="24"/>
          <w:szCs w:val="24"/>
          <w:lang w:eastAsia="ru-RU"/>
        </w:rPr>
        <w:t xml:space="preserve"> используйте кнопку </w:t>
      </w:r>
      <w:r w:rsidRPr="008F6B8A">
        <w:rPr>
          <w:rFonts w:ascii="Times New Roman" w:eastAsia="Times New Roman" w:hAnsi="Times New Roman" w:cs="Times New Roman"/>
          <w:noProof/>
          <w:sz w:val="24"/>
          <w:szCs w:val="24"/>
          <w:lang w:eastAsia="ru-RU"/>
        </w:rPr>
        <w:drawing>
          <wp:inline distT="0" distB="0" distL="0" distR="0">
            <wp:extent cx="180975" cy="180975"/>
            <wp:effectExtent l="0" t="0" r="952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00E803A3">
        <w:rPr>
          <w:rFonts w:ascii="Times New Roman" w:eastAsia="Times New Roman" w:hAnsi="Times New Roman" w:cs="Times New Roman"/>
          <w:sz w:val="24"/>
          <w:szCs w:val="24"/>
          <w:lang w:eastAsia="ru-RU"/>
        </w:rPr>
        <w:t xml:space="preserve"> на палитре инструментов</w:t>
      </w: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p>
    <w:p w:rsidR="00D8200E" w:rsidRPr="00E803A3" w:rsidRDefault="00D8200E" w:rsidP="00D8200E">
      <w:pPr>
        <w:spacing w:after="0" w:line="240" w:lineRule="auto"/>
        <w:jc w:val="center"/>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ЛАБОРАТОРНАЯ РАБОТА №9.</w:t>
      </w:r>
    </w:p>
    <w:p w:rsidR="00D8200E" w:rsidRPr="00E803A3" w:rsidRDefault="00D8200E" w:rsidP="00D8200E">
      <w:pPr>
        <w:spacing w:after="0" w:line="240" w:lineRule="auto"/>
        <w:jc w:val="center"/>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 xml:space="preserve"> ДИАГРАММЫ </w:t>
      </w:r>
      <w:r w:rsidRPr="00E803A3">
        <w:rPr>
          <w:rFonts w:ascii="Times New Roman" w:eastAsia="Times New Roman" w:hAnsi="Times New Roman" w:cs="Times New Roman"/>
          <w:b/>
          <w:sz w:val="24"/>
          <w:szCs w:val="24"/>
          <w:lang w:val="en-US" w:eastAsia="ru-RU"/>
        </w:rPr>
        <w:t>DFD</w:t>
      </w:r>
    </w:p>
    <w:p w:rsidR="00D8200E" w:rsidRPr="008F6B8A" w:rsidRDefault="00D8200E" w:rsidP="00D8200E">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highlight w:val="red"/>
          <w:lang w:eastAsia="ru-RU"/>
        </w:rPr>
      </w:pPr>
      <w:r w:rsidRPr="008F6B8A">
        <w:rPr>
          <w:rFonts w:ascii="Times New Roman" w:eastAsia="Times New Roman" w:hAnsi="Times New Roman" w:cs="Times New Roman"/>
          <w:sz w:val="24"/>
          <w:szCs w:val="24"/>
          <w:lang w:eastAsia="ru-RU"/>
        </w:rPr>
        <w:t xml:space="preserve">Цель работы: выполнить построение диаграмм по методологии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w:t>
      </w:r>
    </w:p>
    <w:p w:rsidR="00D8200E" w:rsidRPr="008F6B8A" w:rsidRDefault="00D8200E" w:rsidP="00D8200E">
      <w:pPr>
        <w:widowControl w:val="0"/>
        <w:autoSpaceDE w:val="0"/>
        <w:autoSpaceDN w:val="0"/>
        <w:adjustRightInd w:val="0"/>
        <w:spacing w:after="0" w:line="240" w:lineRule="auto"/>
        <w:ind w:firstLine="454"/>
        <w:jc w:val="both"/>
        <w:rPr>
          <w:rFonts w:ascii="Times New Roman" w:eastAsia="Times New Roman" w:hAnsi="Times New Roman" w:cs="Times New Roman"/>
          <w:color w:val="000000"/>
          <w:sz w:val="24"/>
          <w:szCs w:val="24"/>
          <w:highlight w:val="red"/>
          <w:lang w:eastAsia="ru-RU"/>
        </w:rPr>
      </w:pPr>
      <w:r w:rsidRPr="008F6B8A">
        <w:rPr>
          <w:rFonts w:ascii="Times New Roman" w:eastAsia="Times New Roman" w:hAnsi="Times New Roman" w:cs="Times New Roman"/>
          <w:color w:val="000000"/>
          <w:sz w:val="24"/>
          <w:szCs w:val="24"/>
          <w:lang w:eastAsia="ru-RU"/>
        </w:rPr>
        <w:t xml:space="preserve">Задачи работы: освоить приемы построения диаграмм по методологии </w:t>
      </w:r>
      <w:r w:rsidRPr="008F6B8A">
        <w:rPr>
          <w:rFonts w:ascii="Times New Roman" w:eastAsia="Times New Roman" w:hAnsi="Times New Roman" w:cs="Times New Roman"/>
          <w:color w:val="000000"/>
          <w:sz w:val="24"/>
          <w:szCs w:val="24"/>
          <w:lang w:val="en-US" w:eastAsia="ru-RU"/>
        </w:rPr>
        <w:t>DFD</w:t>
      </w:r>
      <w:r w:rsidRPr="008F6B8A">
        <w:rPr>
          <w:rFonts w:ascii="Times New Roman" w:eastAsia="Times New Roman" w:hAnsi="Times New Roman" w:cs="Times New Roman"/>
          <w:color w:val="000000"/>
          <w:sz w:val="24"/>
          <w:szCs w:val="24"/>
          <w:lang w:eastAsia="ru-RU"/>
        </w:rPr>
        <w:t xml:space="preserve"> с применением </w:t>
      </w:r>
      <w:r w:rsidRPr="008F6B8A">
        <w:rPr>
          <w:rFonts w:ascii="Times New Roman" w:eastAsia="Times New Roman" w:hAnsi="Times New Roman" w:cs="Times New Roman"/>
          <w:color w:val="000000"/>
          <w:sz w:val="24"/>
          <w:szCs w:val="24"/>
          <w:lang w:val="en-US" w:eastAsia="ru-RU"/>
        </w:rPr>
        <w:t>CASE</w:t>
      </w:r>
      <w:r w:rsidRPr="008F6B8A">
        <w:rPr>
          <w:rFonts w:ascii="Times New Roman" w:eastAsia="Times New Roman" w:hAnsi="Times New Roman" w:cs="Times New Roman"/>
          <w:color w:val="000000"/>
          <w:sz w:val="24"/>
          <w:szCs w:val="24"/>
          <w:lang w:eastAsia="ru-RU"/>
        </w:rPr>
        <w:t xml:space="preserve">-средства </w:t>
      </w:r>
      <w:proofErr w:type="spellStart"/>
      <w:r w:rsidRPr="008F6B8A">
        <w:rPr>
          <w:rFonts w:ascii="Times New Roman" w:eastAsia="Times New Roman" w:hAnsi="Times New Roman" w:cs="Times New Roman"/>
          <w:color w:val="000000"/>
          <w:sz w:val="24"/>
          <w:szCs w:val="24"/>
          <w:lang w:val="en-US" w:eastAsia="ru-RU"/>
        </w:rPr>
        <w:t>BPwin</w:t>
      </w:r>
      <w:proofErr w:type="spellEnd"/>
      <w:r w:rsidRPr="008F6B8A">
        <w:rPr>
          <w:rFonts w:ascii="Times New Roman" w:eastAsia="Times New Roman" w:hAnsi="Times New Roman" w:cs="Times New Roman"/>
          <w:color w:val="000000"/>
          <w:sz w:val="24"/>
          <w:szCs w:val="24"/>
          <w:lang w:eastAsia="ru-RU"/>
        </w:rPr>
        <w:t>.</w:t>
      </w:r>
    </w:p>
    <w:p w:rsidR="00D8200E" w:rsidRPr="008F6B8A" w:rsidRDefault="00D8200E" w:rsidP="00D8200E">
      <w:pPr>
        <w:widowControl w:val="0"/>
        <w:autoSpaceDE w:val="0"/>
        <w:autoSpaceDN w:val="0"/>
        <w:adjustRightInd w:val="0"/>
        <w:spacing w:after="0" w:line="240" w:lineRule="auto"/>
        <w:ind w:firstLine="454"/>
        <w:jc w:val="both"/>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 xml:space="preserve">Содержание работы: </w:t>
      </w:r>
    </w:p>
    <w:p w:rsidR="00D8200E" w:rsidRPr="008F6B8A" w:rsidRDefault="00D8200E" w:rsidP="00226BEB">
      <w:pPr>
        <w:widowControl w:val="0"/>
        <w:numPr>
          <w:ilvl w:val="0"/>
          <w:numId w:val="20"/>
        </w:numPr>
        <w:tabs>
          <w:tab w:val="clear" w:pos="360"/>
          <w:tab w:val="num" w:pos="684"/>
        </w:tabs>
        <w:autoSpaceDE w:val="0"/>
        <w:autoSpaceDN w:val="0"/>
        <w:adjustRightInd w:val="0"/>
        <w:spacing w:after="0" w:line="240" w:lineRule="auto"/>
        <w:ind w:firstLine="454"/>
        <w:jc w:val="both"/>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построение диаграммы А</w:t>
      </w:r>
      <w:proofErr w:type="gramStart"/>
      <w:r w:rsidRPr="008F6B8A">
        <w:rPr>
          <w:rFonts w:ascii="Times New Roman" w:eastAsia="Times New Roman" w:hAnsi="Times New Roman" w:cs="Times New Roman"/>
          <w:color w:val="000000"/>
          <w:sz w:val="24"/>
          <w:szCs w:val="24"/>
          <w:lang w:eastAsia="ru-RU"/>
        </w:rPr>
        <w:t>0</w:t>
      </w:r>
      <w:proofErr w:type="gramEnd"/>
      <w:r w:rsidRPr="008F6B8A">
        <w:rPr>
          <w:rFonts w:ascii="Times New Roman" w:eastAsia="Times New Roman" w:hAnsi="Times New Roman" w:cs="Times New Roman"/>
          <w:color w:val="000000"/>
          <w:sz w:val="24"/>
          <w:szCs w:val="24"/>
          <w:lang w:eastAsia="ru-RU"/>
        </w:rPr>
        <w:t>;</w:t>
      </w:r>
    </w:p>
    <w:p w:rsidR="00D8200E" w:rsidRPr="008F6B8A" w:rsidRDefault="00D8200E" w:rsidP="00226BEB">
      <w:pPr>
        <w:widowControl w:val="0"/>
        <w:numPr>
          <w:ilvl w:val="0"/>
          <w:numId w:val="20"/>
        </w:numPr>
        <w:tabs>
          <w:tab w:val="clear" w:pos="360"/>
          <w:tab w:val="num" w:pos="684"/>
        </w:tabs>
        <w:autoSpaceDE w:val="0"/>
        <w:autoSpaceDN w:val="0"/>
        <w:adjustRightInd w:val="0"/>
        <w:spacing w:after="0" w:line="240" w:lineRule="auto"/>
        <w:ind w:firstLine="454"/>
        <w:jc w:val="both"/>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построение диаграмм декомпозиции А</w:t>
      </w:r>
      <w:proofErr w:type="gramStart"/>
      <w:r w:rsidRPr="008F6B8A">
        <w:rPr>
          <w:rFonts w:ascii="Times New Roman" w:eastAsia="Times New Roman" w:hAnsi="Times New Roman" w:cs="Times New Roman"/>
          <w:color w:val="000000"/>
          <w:sz w:val="24"/>
          <w:szCs w:val="24"/>
          <w:lang w:eastAsia="ru-RU"/>
        </w:rPr>
        <w:t>0</w:t>
      </w:r>
      <w:proofErr w:type="gramEnd"/>
      <w:r w:rsidRPr="008F6B8A">
        <w:rPr>
          <w:rFonts w:ascii="Times New Roman" w:eastAsia="Times New Roman" w:hAnsi="Times New Roman" w:cs="Times New Roman"/>
          <w:color w:val="000000"/>
          <w:sz w:val="24"/>
          <w:szCs w:val="24"/>
          <w:lang w:eastAsia="ru-RU"/>
        </w:rPr>
        <w:t>.</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2.1 Теоретическая часть</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Диаграммы потоков данных</w:t>
      </w:r>
      <w:r w:rsidRPr="008F6B8A">
        <w:rPr>
          <w:rFonts w:ascii="Times New Roman" w:eastAsia="Times New Roman" w:hAnsi="Times New Roman" w:cs="Times New Roman"/>
          <w:sz w:val="24"/>
          <w:szCs w:val="24"/>
          <w:lang w:eastAsia="ru-RU"/>
        </w:rPr>
        <w:t xml:space="preserve"> (</w:t>
      </w:r>
      <w:proofErr w:type="spellStart"/>
      <w:r w:rsidRPr="008F6B8A">
        <w:rPr>
          <w:rFonts w:ascii="Times New Roman" w:eastAsia="Times New Roman" w:hAnsi="Times New Roman" w:cs="Times New Roman"/>
          <w:sz w:val="24"/>
          <w:szCs w:val="24"/>
          <w:lang w:val="en-US" w:eastAsia="ru-RU"/>
        </w:rPr>
        <w:t>Dataflowdiagramm</w:t>
      </w:r>
      <w:proofErr w:type="spellEnd"/>
      <w:r w:rsidRPr="008F6B8A">
        <w:rPr>
          <w:rFonts w:ascii="Times New Roman" w:eastAsia="Times New Roman" w:hAnsi="Times New Roman" w:cs="Times New Roman"/>
          <w:sz w:val="24"/>
          <w:szCs w:val="24"/>
          <w:lang w:eastAsia="ru-RU"/>
        </w:rPr>
        <w:t xml:space="preserve">, DFD) являются средством моделирования функциональных требований к проектируемой системе и используются для описания документооборота и обработки информации. С их помощью эти требования представляются в виде иерархии функциональных компонентов (процессов), связанных потоками данных. Главная цель такого представления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продемонстрировать, как каждый процесс преобразует свои входные данные в выходные, а также выявить отношения между этими процессами.</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 соответствии с данными методами модель системы определяется как иерархия диаграмм потоков данных, описывающих асинхронный процесс преобразования информации от ее ввода в систему до выдачи пользователю. Диаграммы верхних уровней иерархии (контекстные диаграммы) определяют основные процессы или подсистемы с внешними входами и выходами.</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 Они детализируются при помощи диаграмм нижнего уровня. Такая декомпозиция продолжается, создавая многоуровневую иерархию диаграмм, до тех пор, пока не будет достигнут уровень декомпозиции, на котором процессы становятся элементарными, и детализировать их далее невозможно. </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bookmarkStart w:id="6" w:name="78"/>
      <w:bookmarkEnd w:id="6"/>
      <w:r w:rsidRPr="008F6B8A">
        <w:rPr>
          <w:rFonts w:ascii="Times New Roman" w:eastAsia="Times New Roman" w:hAnsi="Times New Roman" w:cs="Times New Roman"/>
          <w:sz w:val="24"/>
          <w:szCs w:val="24"/>
          <w:lang w:eastAsia="ru-RU"/>
        </w:rPr>
        <w:t xml:space="preserve">Источники информации (внешние сущности) порождают информационные потоки (потоки данных), переносящие информацию к подсистемам или процессам. Те, в свою очередь, преобразуют информацию и порождают новые потоки, которые переносят информацию к другим процессам или подсистемам, накопителям данных или внешним сущностям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потребителям информации. </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описывает:</w:t>
      </w:r>
    </w:p>
    <w:p w:rsidR="00D8200E" w:rsidRPr="008F6B8A" w:rsidRDefault="00D8200E" w:rsidP="00D8200E">
      <w:pPr>
        <w:numPr>
          <w:ilvl w:val="0"/>
          <w:numId w:val="1"/>
        </w:num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функции обработки информации (работы, процессы);</w:t>
      </w:r>
    </w:p>
    <w:p w:rsidR="00D8200E" w:rsidRPr="008F6B8A" w:rsidRDefault="00D8200E" w:rsidP="00D8200E">
      <w:pPr>
        <w:numPr>
          <w:ilvl w:val="0"/>
          <w:numId w:val="1"/>
        </w:num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документы (стрелки, </w:t>
      </w:r>
      <w:r w:rsidRPr="008F6B8A">
        <w:rPr>
          <w:rFonts w:ascii="Times New Roman" w:eastAsia="Times New Roman" w:hAnsi="Times New Roman" w:cs="Times New Roman"/>
          <w:sz w:val="24"/>
          <w:szCs w:val="24"/>
          <w:lang w:val="en-US" w:eastAsia="ru-RU"/>
        </w:rPr>
        <w:t>arrow</w:t>
      </w:r>
      <w:r w:rsidRPr="008F6B8A">
        <w:rPr>
          <w:rFonts w:ascii="Times New Roman" w:eastAsia="Times New Roman" w:hAnsi="Times New Roman" w:cs="Times New Roman"/>
          <w:sz w:val="24"/>
          <w:szCs w:val="24"/>
          <w:lang w:eastAsia="ru-RU"/>
        </w:rPr>
        <w:t>), объекты, сотрудников или отделы, которые участвуют в обработке информации;</w:t>
      </w:r>
    </w:p>
    <w:p w:rsidR="00D8200E" w:rsidRPr="008F6B8A" w:rsidRDefault="00D8200E" w:rsidP="00D8200E">
      <w:pPr>
        <w:numPr>
          <w:ilvl w:val="0"/>
          <w:numId w:val="1"/>
        </w:num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внешние ссылки (</w:t>
      </w:r>
      <w:r w:rsidRPr="008F6B8A">
        <w:rPr>
          <w:rFonts w:ascii="Times New Roman" w:eastAsia="Times New Roman" w:hAnsi="Times New Roman" w:cs="Times New Roman"/>
          <w:sz w:val="24"/>
          <w:szCs w:val="24"/>
          <w:lang w:val="en-US" w:eastAsia="ru-RU"/>
        </w:rPr>
        <w:t>externalreferences</w:t>
      </w:r>
      <w:r w:rsidRPr="008F6B8A">
        <w:rPr>
          <w:rFonts w:ascii="Times New Roman" w:eastAsia="Times New Roman" w:hAnsi="Times New Roman" w:cs="Times New Roman"/>
          <w:sz w:val="24"/>
          <w:szCs w:val="24"/>
          <w:lang w:eastAsia="ru-RU"/>
        </w:rPr>
        <w:t>), которые обеспечивают интерфейс с внешними объектами, находящимися за границами моделируемой системы;</w:t>
      </w:r>
    </w:p>
    <w:p w:rsidR="00D8200E" w:rsidRPr="008F6B8A" w:rsidRDefault="00D8200E" w:rsidP="00D8200E">
      <w:pPr>
        <w:numPr>
          <w:ilvl w:val="0"/>
          <w:numId w:val="1"/>
        </w:num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таблицы для хранения документов (хранилище данных, </w:t>
      </w:r>
      <w:r w:rsidRPr="008F6B8A">
        <w:rPr>
          <w:rFonts w:ascii="Times New Roman" w:eastAsia="Times New Roman" w:hAnsi="Times New Roman" w:cs="Times New Roman"/>
          <w:sz w:val="24"/>
          <w:szCs w:val="24"/>
          <w:lang w:val="en-US" w:eastAsia="ru-RU"/>
        </w:rPr>
        <w:t>datastore</w:t>
      </w:r>
      <w:r w:rsidRPr="008F6B8A">
        <w:rPr>
          <w:rFonts w:ascii="Times New Roman" w:eastAsia="Times New Roman" w:hAnsi="Times New Roman" w:cs="Times New Roman"/>
          <w:sz w:val="24"/>
          <w:szCs w:val="24"/>
          <w:lang w:eastAsia="ru-RU"/>
        </w:rPr>
        <w:t>).</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 xml:space="preserve"> для построения диаграмм потоков данных используется нотация </w:t>
      </w:r>
      <w:proofErr w:type="spellStart"/>
      <w:r w:rsidRPr="008F6B8A">
        <w:rPr>
          <w:rFonts w:ascii="Times New Roman" w:eastAsia="Times New Roman" w:hAnsi="Times New Roman" w:cs="Times New Roman"/>
          <w:sz w:val="24"/>
          <w:szCs w:val="24"/>
          <w:lang w:eastAsia="ru-RU"/>
        </w:rPr>
        <w:t>Гейна-Сарсона</w:t>
      </w:r>
      <w:proofErr w:type="spellEnd"/>
      <w:r w:rsidRPr="008F6B8A">
        <w:rPr>
          <w:rFonts w:ascii="Times New Roman" w:eastAsia="Times New Roman" w:hAnsi="Times New Roman" w:cs="Times New Roman"/>
          <w:sz w:val="24"/>
          <w:szCs w:val="24"/>
          <w:lang w:eastAsia="ru-RU"/>
        </w:rPr>
        <w:t xml:space="preserve">. </w:t>
      </w:r>
      <w:proofErr w:type="gramStart"/>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рассматривает систему как совокупность предметов (таблица 3).</w:t>
      </w:r>
      <w:proofErr w:type="gramEnd"/>
      <w:r w:rsidRPr="008F6B8A">
        <w:rPr>
          <w:rFonts w:ascii="Times New Roman" w:eastAsia="Times New Roman" w:hAnsi="Times New Roman" w:cs="Times New Roman"/>
          <w:sz w:val="24"/>
          <w:szCs w:val="24"/>
          <w:lang w:eastAsia="ru-RU"/>
        </w:rPr>
        <w:t xml:space="preserve"> Контекстная диаграмма часто включает работы и внешние ссылки. Работы обычно именуются по названию системы, например, «Система обработки информации».</w:t>
      </w:r>
    </w:p>
    <w:p w:rsidR="00D8200E" w:rsidRPr="008F6B8A" w:rsidRDefault="00D8200E" w:rsidP="00D8200E">
      <w:pPr>
        <w:spacing w:before="120" w:after="0" w:line="240" w:lineRule="auto"/>
        <w:jc w:val="both"/>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eastAsia="ru-RU"/>
        </w:rPr>
        <w:t xml:space="preserve">Таблица 3 – Объекты диаграммы </w:t>
      </w:r>
      <w:r w:rsidRPr="008F6B8A">
        <w:rPr>
          <w:rFonts w:ascii="Times New Roman" w:eastAsia="Times New Roman" w:hAnsi="Times New Roman" w:cs="Times New Roman"/>
          <w:sz w:val="24"/>
          <w:szCs w:val="24"/>
          <w:lang w:val="en-US" w:eastAsia="ru-RU"/>
        </w:rPr>
        <w:t>DFD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5"/>
        <w:gridCol w:w="4776"/>
      </w:tblGrid>
      <w:tr w:rsidR="00D8200E" w:rsidRPr="008F6B8A" w:rsidTr="008F6B8A">
        <w:tc>
          <w:tcPr>
            <w:tcW w:w="1590" w:type="dxa"/>
          </w:tcPr>
          <w:p w:rsidR="00D8200E" w:rsidRPr="008F6B8A" w:rsidRDefault="00D8200E" w:rsidP="008F6B8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Наименование</w:t>
            </w:r>
          </w:p>
        </w:tc>
        <w:tc>
          <w:tcPr>
            <w:tcW w:w="4776" w:type="dxa"/>
          </w:tcPr>
          <w:p w:rsidR="00D8200E" w:rsidRPr="008F6B8A" w:rsidRDefault="00D8200E" w:rsidP="008F6B8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Назначение</w:t>
            </w:r>
          </w:p>
        </w:tc>
      </w:tr>
      <w:tr w:rsidR="00D8200E" w:rsidRPr="008F6B8A" w:rsidTr="008F6B8A">
        <w:tc>
          <w:tcPr>
            <w:tcW w:w="1590" w:type="dxa"/>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Работы </w:t>
            </w:r>
            <w:r w:rsidRPr="008F6B8A">
              <w:rPr>
                <w:rFonts w:ascii="Times New Roman" w:eastAsia="Times New Roman" w:hAnsi="Times New Roman" w:cs="Times New Roman"/>
                <w:sz w:val="24"/>
                <w:szCs w:val="24"/>
                <w:lang w:eastAsia="ru-RU"/>
              </w:rPr>
              <w:br/>
              <w:t>(процессы)</w:t>
            </w:r>
          </w:p>
        </w:tc>
        <w:tc>
          <w:tcPr>
            <w:tcW w:w="4776" w:type="dxa"/>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Представляют собой преобразование входных потоков данных в выходные в соответствии с определенным алгоритмом. Физически процессы могут быть </w:t>
            </w:r>
            <w:r w:rsidRPr="008F6B8A">
              <w:rPr>
                <w:rFonts w:ascii="Times New Roman" w:eastAsia="Times New Roman" w:hAnsi="Times New Roman" w:cs="Times New Roman"/>
                <w:sz w:val="24"/>
                <w:szCs w:val="24"/>
                <w:lang w:eastAsia="ru-RU"/>
              </w:rPr>
              <w:lastRenderedPageBreak/>
              <w:t>реализованы различными способами: это может быть подразделение организации (отдел), выполняющее обработку входных документов и выпуск отчетов; программа; аппаратно реализованное логическое устройство и т. д. Изображаются прямоугольниками со скругленными углами</w:t>
            </w:r>
          </w:p>
        </w:tc>
      </w:tr>
      <w:tr w:rsidR="00D8200E" w:rsidRPr="008F6B8A" w:rsidTr="008F6B8A">
        <w:tc>
          <w:tcPr>
            <w:tcW w:w="1590" w:type="dxa"/>
            <w:tcBorders>
              <w:bottom w:val="single" w:sz="4" w:space="0" w:color="auto"/>
            </w:tcBorders>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 xml:space="preserve">Внешние </w:t>
            </w:r>
            <w:r w:rsidRPr="008F6B8A">
              <w:rPr>
                <w:rFonts w:ascii="Times New Roman" w:eastAsia="Times New Roman" w:hAnsi="Times New Roman" w:cs="Times New Roman"/>
                <w:sz w:val="24"/>
                <w:szCs w:val="24"/>
                <w:lang w:eastAsia="ru-RU"/>
              </w:rPr>
              <w:br/>
              <w:t>сущности</w:t>
            </w:r>
          </w:p>
        </w:tc>
        <w:tc>
          <w:tcPr>
            <w:tcW w:w="4776" w:type="dxa"/>
            <w:tcBorders>
              <w:bottom w:val="single" w:sz="4" w:space="0" w:color="auto"/>
            </w:tcBorders>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Представляют собой материальные объекты или физические лица, представляющие собой источник или приемник информации, например, заказчики, персонал, поставщики, клиенты, склад. Определение некоторого объекта или системы в качестве внешней сущности указывает на то, что они находятся за пределами границ анализируемой системы. Изображаются в виде прямоугольника с тенью и обычно располагаются по краям диаграммы</w:t>
            </w:r>
          </w:p>
        </w:tc>
      </w:tr>
      <w:tr w:rsidR="00D8200E" w:rsidRPr="008F6B8A" w:rsidTr="008F6B8A">
        <w:tc>
          <w:tcPr>
            <w:tcW w:w="1590" w:type="dxa"/>
            <w:tcBorders>
              <w:bottom w:val="nil"/>
            </w:tcBorders>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Стрелки </w:t>
            </w:r>
            <w:r w:rsidRPr="008F6B8A">
              <w:rPr>
                <w:rFonts w:ascii="Times New Roman" w:eastAsia="Times New Roman" w:hAnsi="Times New Roman" w:cs="Times New Roman"/>
                <w:sz w:val="24"/>
                <w:szCs w:val="24"/>
                <w:lang w:eastAsia="ru-RU"/>
              </w:rPr>
              <w:br/>
              <w:t>(потоки данных)</w:t>
            </w:r>
          </w:p>
        </w:tc>
        <w:tc>
          <w:tcPr>
            <w:tcW w:w="4776" w:type="dxa"/>
            <w:tcBorders>
              <w:bottom w:val="nil"/>
            </w:tcBorders>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Поток данных</w:t>
            </w:r>
            <w:r w:rsidRPr="008F6B8A">
              <w:rPr>
                <w:rFonts w:ascii="Times New Roman" w:eastAsia="Times New Roman" w:hAnsi="Times New Roman" w:cs="Times New Roman"/>
                <w:sz w:val="24"/>
                <w:szCs w:val="24"/>
                <w:lang w:eastAsia="ru-RU"/>
              </w:rPr>
              <w:t xml:space="preserve"> определяет информацию, передаваемую через некоторое соединение от источника к приемнику. Реальный поток данных может быть информацией, передаваемой по кабелю между двумя устройствами; пересылаемыми по почте письмами; магнитными лентами или дискетами, переносимыми с одного компьютера на другой и т. д. </w:t>
            </w:r>
            <w:bookmarkStart w:id="7" w:name="81"/>
            <w:bookmarkEnd w:id="7"/>
            <w:r w:rsidRPr="008F6B8A">
              <w:rPr>
                <w:rFonts w:ascii="Times New Roman" w:eastAsia="Times New Roman" w:hAnsi="Times New Roman" w:cs="Times New Roman"/>
                <w:sz w:val="24"/>
                <w:szCs w:val="24"/>
                <w:lang w:eastAsia="ru-RU"/>
              </w:rPr>
              <w:t>Поток данных на диаграмме изображается линией, оканчивающейся стрелкой, которая показывает направление потока. Каждый поток данных имеет имя, отражающее его содержание</w:t>
            </w:r>
          </w:p>
        </w:tc>
      </w:tr>
    </w:tbl>
    <w:p w:rsidR="00D8200E" w:rsidRPr="008F6B8A" w:rsidRDefault="00D8200E" w:rsidP="00D8200E">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Продолжение таблицы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7"/>
        <w:gridCol w:w="7753"/>
      </w:tblGrid>
      <w:tr w:rsidR="00D8200E" w:rsidRPr="008F6B8A" w:rsidTr="008F6B8A">
        <w:tc>
          <w:tcPr>
            <w:tcW w:w="0" w:type="auto"/>
          </w:tcPr>
          <w:p w:rsidR="00D8200E" w:rsidRPr="008F6B8A" w:rsidRDefault="00D8200E" w:rsidP="008F6B8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Наименование</w:t>
            </w:r>
          </w:p>
        </w:tc>
        <w:tc>
          <w:tcPr>
            <w:tcW w:w="0" w:type="auto"/>
          </w:tcPr>
          <w:p w:rsidR="00D8200E" w:rsidRPr="008F6B8A" w:rsidRDefault="00D8200E" w:rsidP="008F6B8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Назначение</w:t>
            </w:r>
          </w:p>
        </w:tc>
      </w:tr>
      <w:tr w:rsidR="00D8200E" w:rsidRPr="008F6B8A" w:rsidTr="008F6B8A">
        <w:tc>
          <w:tcPr>
            <w:tcW w:w="0" w:type="auto"/>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Хранилище данных</w:t>
            </w:r>
          </w:p>
        </w:tc>
        <w:tc>
          <w:tcPr>
            <w:tcW w:w="0" w:type="auto"/>
          </w:tcPr>
          <w:p w:rsidR="00D8200E" w:rsidRPr="008F6B8A" w:rsidRDefault="00D8200E" w:rsidP="008F6B8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Абстрактное устройство для хранения информации, которую можно в любой момент поместить в накопитель и через некоторое время извлечь, причем способы помещения и извлечения могут быть любыми. Накопитель данных может быть реализован физически в виде микрофиши, ящика в картотеке, таблицы в оперативной памяти, файла на магнитном носителе и т.д. Накопитель данных в общем случае является прообразом будущей базы данных, и описание хранящихся в нем данных должно быть увязано с информационной моделью (ERD)  </w:t>
            </w:r>
          </w:p>
        </w:tc>
      </w:tr>
    </w:tbl>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стрелки могут сливаться и разветвляться, что позволяет описать декомпозицию стрелок. Каждый новый сегмент сливающейся или разветвляющейся стрелки может иметь собственное имя.</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номер каждой работы может включать префикс, номер родительской работы</w:t>
      </w:r>
      <w:proofErr w:type="gramStart"/>
      <w:r w:rsidRPr="008F6B8A">
        <w:rPr>
          <w:rFonts w:ascii="Times New Roman" w:eastAsia="Times New Roman" w:hAnsi="Times New Roman" w:cs="Times New Roman"/>
          <w:sz w:val="24"/>
          <w:szCs w:val="24"/>
          <w:lang w:eastAsia="ru-RU"/>
        </w:rPr>
        <w:t xml:space="preserve"> А</w:t>
      </w:r>
      <w:proofErr w:type="gramEnd"/>
      <w:r w:rsidRPr="008F6B8A">
        <w:rPr>
          <w:rFonts w:ascii="Times New Roman" w:eastAsia="Times New Roman" w:hAnsi="Times New Roman" w:cs="Times New Roman"/>
          <w:sz w:val="24"/>
          <w:szCs w:val="24"/>
          <w:lang w:eastAsia="ru-RU"/>
        </w:rPr>
        <w:t xml:space="preserve"> и номер объекта. Номер объекта – это уникальный номер работы на диаграмме. Уникальный номер имеют хранилища данных и внешние сущности независимо от их расположения на диаграмме. Каждое хранилище данных имеет префикс </w:t>
      </w:r>
      <w:r w:rsidRPr="008F6B8A">
        <w:rPr>
          <w:rFonts w:ascii="Times New Roman" w:eastAsia="Times New Roman" w:hAnsi="Times New Roman" w:cs="Times New Roman"/>
          <w:sz w:val="24"/>
          <w:szCs w:val="24"/>
          <w:lang w:val="en-US" w:eastAsia="ru-RU"/>
        </w:rPr>
        <w:t>D</w:t>
      </w:r>
      <w:r w:rsidRPr="008F6B8A">
        <w:rPr>
          <w:rFonts w:ascii="Times New Roman" w:eastAsia="Times New Roman" w:hAnsi="Times New Roman" w:cs="Times New Roman"/>
          <w:sz w:val="24"/>
          <w:szCs w:val="24"/>
          <w:lang w:eastAsia="ru-RU"/>
        </w:rPr>
        <w:t xml:space="preserve"> и уникальный номер, например, </w:t>
      </w:r>
      <w:r w:rsidRPr="008F6B8A">
        <w:rPr>
          <w:rFonts w:ascii="Times New Roman" w:eastAsia="Times New Roman" w:hAnsi="Times New Roman" w:cs="Times New Roman"/>
          <w:sz w:val="24"/>
          <w:szCs w:val="24"/>
          <w:lang w:val="en-US" w:eastAsia="ru-RU"/>
        </w:rPr>
        <w:t>D</w:t>
      </w:r>
      <w:r w:rsidRPr="008F6B8A">
        <w:rPr>
          <w:rFonts w:ascii="Times New Roman" w:eastAsia="Times New Roman" w:hAnsi="Times New Roman" w:cs="Times New Roman"/>
          <w:sz w:val="24"/>
          <w:szCs w:val="24"/>
          <w:lang w:eastAsia="ru-RU"/>
        </w:rPr>
        <w:t xml:space="preserve">5. Каждая внешняя сущность имеет префикс </w:t>
      </w:r>
      <w:r w:rsidRPr="008F6B8A">
        <w:rPr>
          <w:rFonts w:ascii="Times New Roman" w:eastAsia="Times New Roman" w:hAnsi="Times New Roman" w:cs="Times New Roman"/>
          <w:sz w:val="24"/>
          <w:szCs w:val="24"/>
          <w:lang w:val="en-US" w:eastAsia="ru-RU"/>
        </w:rPr>
        <w:t>E</w:t>
      </w:r>
      <w:r w:rsidRPr="008F6B8A">
        <w:rPr>
          <w:rFonts w:ascii="Times New Roman" w:eastAsia="Times New Roman" w:hAnsi="Times New Roman" w:cs="Times New Roman"/>
          <w:sz w:val="24"/>
          <w:szCs w:val="24"/>
          <w:lang w:eastAsia="ru-RU"/>
        </w:rPr>
        <w:t xml:space="preserve"> и уникальный номер.</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2.2 Выполнение лабораторной работы</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Для того чтобы дополнить модель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диаграммой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нужно в процессе декомпозиции в диалоге </w:t>
      </w:r>
      <w:r w:rsidRPr="008F6B8A">
        <w:rPr>
          <w:rFonts w:ascii="Times New Roman" w:eastAsia="Times New Roman" w:hAnsi="Times New Roman" w:cs="Times New Roman"/>
          <w:sz w:val="24"/>
          <w:szCs w:val="24"/>
          <w:lang w:val="en-US" w:eastAsia="ru-RU"/>
        </w:rPr>
        <w:t>ActivityBoxCount</w:t>
      </w:r>
      <w:r w:rsidRPr="008F6B8A">
        <w:rPr>
          <w:rFonts w:ascii="Times New Roman" w:eastAsia="Times New Roman" w:hAnsi="Times New Roman" w:cs="Times New Roman"/>
          <w:sz w:val="24"/>
          <w:szCs w:val="24"/>
          <w:lang w:eastAsia="ru-RU"/>
        </w:rPr>
        <w:t xml:space="preserve"> «кликнуть» по радиокнопке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В палитре инструментов на новой диаграмме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появляются новые кнопки (рисунок 40).</w:t>
      </w: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object w:dxaOrig="2325" w:dyaOrig="1005">
          <v:shape id="_x0000_i1042" type="#_x0000_t75" style="width:116.9pt;height:50pt" o:ole="" o:allowoverlap="f">
            <v:imagedata r:id="rId137" o:title=""/>
          </v:shape>
          <o:OLEObject Type="Embed" ProgID="PBrush" ShapeID="_x0000_i1042" DrawAspect="Content" ObjectID="_1498232527" r:id="rId138"/>
        </w:object>
      </w: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Рисунок 40 – Кнопки</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Назначение кнопок:</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1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добавить в диаграмму внешнюю ссылку (</w:t>
      </w:r>
      <w:r w:rsidRPr="008F6B8A">
        <w:rPr>
          <w:rFonts w:ascii="Times New Roman" w:eastAsia="Times New Roman" w:hAnsi="Times New Roman" w:cs="Times New Roman"/>
          <w:sz w:val="24"/>
          <w:szCs w:val="24"/>
          <w:lang w:val="en-US" w:eastAsia="ru-RU"/>
        </w:rPr>
        <w:t>ExternalReference</w:t>
      </w:r>
      <w:r w:rsidRPr="008F6B8A">
        <w:rPr>
          <w:rFonts w:ascii="Times New Roman" w:eastAsia="Times New Roman" w:hAnsi="Times New Roman" w:cs="Times New Roman"/>
          <w:sz w:val="24"/>
          <w:szCs w:val="24"/>
          <w:lang w:eastAsia="ru-RU"/>
        </w:rPr>
        <w:t>): внешняя ссылка является источником или приемником данных извне модели;</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2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добавить в диаграмму хранилище данных (</w:t>
      </w:r>
      <w:r w:rsidRPr="008F6B8A">
        <w:rPr>
          <w:rFonts w:ascii="Times New Roman" w:eastAsia="Times New Roman" w:hAnsi="Times New Roman" w:cs="Times New Roman"/>
          <w:sz w:val="24"/>
          <w:szCs w:val="24"/>
          <w:lang w:val="en-US" w:eastAsia="ru-RU"/>
        </w:rPr>
        <w:t>Datastore</w:t>
      </w:r>
      <w:r w:rsidRPr="008F6B8A">
        <w:rPr>
          <w:rFonts w:ascii="Times New Roman" w:eastAsia="Times New Roman" w:hAnsi="Times New Roman" w:cs="Times New Roman"/>
          <w:sz w:val="24"/>
          <w:szCs w:val="24"/>
          <w:lang w:eastAsia="ru-RU"/>
        </w:rPr>
        <w:t>): хранилище данных позволяет описать данные, которые необходимо сохранить в памяти прежде, чем использовать в работах;</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3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ссылка на другую страницу: в отличие от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0 инструмент </w:t>
      </w:r>
      <w:proofErr w:type="spellStart"/>
      <w:r w:rsidRPr="008F6B8A">
        <w:rPr>
          <w:rFonts w:ascii="Times New Roman" w:eastAsia="Times New Roman" w:hAnsi="Times New Roman" w:cs="Times New Roman"/>
          <w:sz w:val="24"/>
          <w:szCs w:val="24"/>
          <w:lang w:val="en-US" w:eastAsia="ru-RU"/>
        </w:rPr>
        <w:t>offpagereference</w:t>
      </w:r>
      <w:proofErr w:type="spellEnd"/>
      <w:r w:rsidRPr="008F6B8A">
        <w:rPr>
          <w:rFonts w:ascii="Times New Roman" w:eastAsia="Times New Roman" w:hAnsi="Times New Roman" w:cs="Times New Roman"/>
          <w:sz w:val="24"/>
          <w:szCs w:val="24"/>
          <w:lang w:eastAsia="ru-RU"/>
        </w:rPr>
        <w:t xml:space="preserve"> позволяет направить стрелку на любую диаграмму.</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Стрелки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показывают, как объекты (включая данные) двигаются от одной работы к другой. Это представление потоков совместно с хранилищами данных и внешними сущностями делает модели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более похожими на физические характеристики системы – движение объектов (</w:t>
      </w:r>
      <w:r w:rsidRPr="008F6B8A">
        <w:rPr>
          <w:rFonts w:ascii="Times New Roman" w:eastAsia="Times New Roman" w:hAnsi="Times New Roman" w:cs="Times New Roman"/>
          <w:sz w:val="24"/>
          <w:szCs w:val="24"/>
          <w:lang w:val="en-US" w:eastAsia="ru-RU"/>
        </w:rPr>
        <w:t>dataflow</w:t>
      </w:r>
      <w:r w:rsidRPr="008F6B8A">
        <w:rPr>
          <w:rFonts w:ascii="Times New Roman" w:eastAsia="Times New Roman" w:hAnsi="Times New Roman" w:cs="Times New Roman"/>
          <w:sz w:val="24"/>
          <w:szCs w:val="24"/>
          <w:lang w:eastAsia="ru-RU"/>
        </w:rPr>
        <w:t>), хранение объектов (</w:t>
      </w:r>
      <w:r w:rsidRPr="008F6B8A">
        <w:rPr>
          <w:rFonts w:ascii="Times New Roman" w:eastAsia="Times New Roman" w:hAnsi="Times New Roman" w:cs="Times New Roman"/>
          <w:sz w:val="24"/>
          <w:szCs w:val="24"/>
          <w:lang w:val="en-US" w:eastAsia="ru-RU"/>
        </w:rPr>
        <w:t>datastores</w:t>
      </w:r>
      <w:r w:rsidRPr="008F6B8A">
        <w:rPr>
          <w:rFonts w:ascii="Times New Roman" w:eastAsia="Times New Roman" w:hAnsi="Times New Roman" w:cs="Times New Roman"/>
          <w:sz w:val="24"/>
          <w:szCs w:val="24"/>
          <w:lang w:eastAsia="ru-RU"/>
        </w:rPr>
        <w:t>), поставка и распространение объектов (</w:t>
      </w:r>
      <w:r w:rsidRPr="008F6B8A">
        <w:rPr>
          <w:rFonts w:ascii="Times New Roman" w:eastAsia="Times New Roman" w:hAnsi="Times New Roman" w:cs="Times New Roman"/>
          <w:sz w:val="24"/>
          <w:szCs w:val="24"/>
          <w:lang w:val="en-US" w:eastAsia="ru-RU"/>
        </w:rPr>
        <w:t>externalentities</w:t>
      </w:r>
      <w:r w:rsidRPr="008F6B8A">
        <w:rPr>
          <w:rFonts w:ascii="Times New Roman" w:eastAsia="Times New Roman" w:hAnsi="Times New Roman" w:cs="Times New Roman"/>
          <w:sz w:val="24"/>
          <w:szCs w:val="24"/>
          <w:lang w:eastAsia="ru-RU"/>
        </w:rPr>
        <w:t>).</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2.2.1</w:t>
      </w:r>
      <w:proofErr w:type="gramStart"/>
      <w:r w:rsidRPr="008F6B8A">
        <w:rPr>
          <w:rFonts w:ascii="Times New Roman" w:eastAsia="Times New Roman" w:hAnsi="Times New Roman" w:cs="Times New Roman"/>
          <w:sz w:val="24"/>
          <w:szCs w:val="24"/>
          <w:lang w:eastAsia="ru-RU"/>
        </w:rPr>
        <w:t xml:space="preserve"> Д</w:t>
      </w:r>
      <w:proofErr w:type="gramEnd"/>
      <w:r w:rsidRPr="008F6B8A">
        <w:rPr>
          <w:rFonts w:ascii="Times New Roman" w:eastAsia="Times New Roman" w:hAnsi="Times New Roman" w:cs="Times New Roman"/>
          <w:sz w:val="24"/>
          <w:szCs w:val="24"/>
          <w:lang w:eastAsia="ru-RU"/>
        </w:rPr>
        <w:t xml:space="preserve">екомпозируйте функциональный блок «Продажи и маркетинг» на контекстной диаграмме А0 на диаграмму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используя инструмент </w:t>
      </w:r>
      <w:r w:rsidRPr="008F6B8A">
        <w:rPr>
          <w:rFonts w:ascii="Times New Roman" w:eastAsia="Times New Roman" w:hAnsi="Times New Roman" w:cs="Times New Roman"/>
          <w:noProof/>
          <w:sz w:val="24"/>
          <w:szCs w:val="24"/>
          <w:lang w:eastAsia="ru-RU"/>
        </w:rPr>
        <w:drawing>
          <wp:inline distT="0" distB="0" distL="0" distR="0">
            <wp:extent cx="171450" cy="161925"/>
            <wp:effectExtent l="0" t="0" r="0" b="9525"/>
            <wp:docPr id="178" name="Рисунок 17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6192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на панели инструментов. В диалоговом окне из предложенных вариантов диаграмм выберите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а количество блоков установите 4 (рисунок 41).</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009775" cy="1609725"/>
            <wp:effectExtent l="0" t="0" r="9525" b="9525"/>
            <wp:docPr id="179" name="Рисунок 17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609725"/>
                    </a:xfrm>
                    <a:prstGeom prst="rect">
                      <a:avLst/>
                    </a:prstGeom>
                    <a:noFill/>
                    <a:ln>
                      <a:noFill/>
                    </a:ln>
                  </pic:spPr>
                </pic:pic>
              </a:graphicData>
            </a:graphic>
          </wp:inline>
        </w:drawing>
      </w: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Рисунок 41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Диалоговое окно параметров декомпозиции </w:t>
      </w:r>
      <w:r w:rsidRPr="008F6B8A">
        <w:rPr>
          <w:rFonts w:ascii="Times New Roman" w:eastAsia="Times New Roman" w:hAnsi="Times New Roman" w:cs="Times New Roman"/>
          <w:sz w:val="24"/>
          <w:szCs w:val="24"/>
          <w:lang w:eastAsia="ru-RU"/>
        </w:rPr>
        <w:br/>
      </w:r>
      <w:r w:rsidRPr="008F6B8A">
        <w:rPr>
          <w:rFonts w:ascii="Times New Roman" w:eastAsia="Times New Roman" w:hAnsi="Times New Roman" w:cs="Times New Roman"/>
          <w:iCs/>
          <w:sz w:val="24"/>
          <w:szCs w:val="24"/>
          <w:lang w:val="en-US" w:eastAsia="ru-RU"/>
        </w:rPr>
        <w:t>ActivityBoxCount</w:t>
      </w: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2.2.2</w:t>
      </w:r>
      <w:proofErr w:type="gramStart"/>
      <w:r w:rsidRPr="008F6B8A">
        <w:rPr>
          <w:rFonts w:ascii="Times New Roman" w:eastAsia="Times New Roman" w:hAnsi="Times New Roman" w:cs="Times New Roman"/>
          <w:sz w:val="24"/>
          <w:szCs w:val="24"/>
          <w:lang w:eastAsia="ru-RU"/>
        </w:rPr>
        <w:t xml:space="preserve"> В</w:t>
      </w:r>
      <w:proofErr w:type="gramEnd"/>
      <w:r w:rsidRPr="008F6B8A">
        <w:rPr>
          <w:rFonts w:ascii="Times New Roman" w:eastAsia="Times New Roman" w:hAnsi="Times New Roman" w:cs="Times New Roman"/>
          <w:sz w:val="24"/>
          <w:szCs w:val="24"/>
          <w:lang w:eastAsia="ru-RU"/>
        </w:rPr>
        <w:t>несите следующие имена процессов:</w:t>
      </w:r>
    </w:p>
    <w:p w:rsidR="00D8200E" w:rsidRPr="008F6B8A" w:rsidRDefault="00D8200E" w:rsidP="00226BEB">
      <w:pPr>
        <w:numPr>
          <w:ilvl w:val="0"/>
          <w:numId w:val="18"/>
        </w:numPr>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проверка данных о клиенте;</w:t>
      </w:r>
    </w:p>
    <w:p w:rsidR="00D8200E" w:rsidRPr="008F6B8A" w:rsidRDefault="00D8200E" w:rsidP="00226BEB">
      <w:pPr>
        <w:numPr>
          <w:ilvl w:val="0"/>
          <w:numId w:val="18"/>
        </w:numPr>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оформление заказа;</w:t>
      </w:r>
    </w:p>
    <w:p w:rsidR="00D8200E" w:rsidRPr="008F6B8A" w:rsidRDefault="00D8200E" w:rsidP="00226BEB">
      <w:pPr>
        <w:numPr>
          <w:ilvl w:val="0"/>
          <w:numId w:val="18"/>
        </w:numPr>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разработка прогнозов продаж; </w:t>
      </w:r>
    </w:p>
    <w:p w:rsidR="00D8200E" w:rsidRPr="008F6B8A" w:rsidRDefault="00D8200E" w:rsidP="00226BEB">
      <w:pPr>
        <w:numPr>
          <w:ilvl w:val="0"/>
          <w:numId w:val="18"/>
        </w:numPr>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привлечение новых клиентов.</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2.2.3</w:t>
      </w:r>
      <w:proofErr w:type="gramStart"/>
      <w:r w:rsidRPr="008F6B8A">
        <w:rPr>
          <w:rFonts w:ascii="Times New Roman" w:eastAsia="Times New Roman" w:hAnsi="Times New Roman" w:cs="Times New Roman"/>
          <w:sz w:val="24"/>
          <w:szCs w:val="24"/>
          <w:lang w:eastAsia="ru-RU"/>
        </w:rPr>
        <w:t xml:space="preserve"> И</w:t>
      </w:r>
      <w:proofErr w:type="gramEnd"/>
      <w:r w:rsidRPr="008F6B8A">
        <w:rPr>
          <w:rFonts w:ascii="Times New Roman" w:eastAsia="Times New Roman" w:hAnsi="Times New Roman" w:cs="Times New Roman"/>
          <w:sz w:val="24"/>
          <w:szCs w:val="24"/>
          <w:lang w:eastAsia="ru-RU"/>
        </w:rPr>
        <w:t xml:space="preserve">спользуя кнопку </w:t>
      </w:r>
      <w:r w:rsidRPr="008F6B8A">
        <w:rPr>
          <w:rFonts w:ascii="Times New Roman" w:eastAsia="Times New Roman" w:hAnsi="Times New Roman" w:cs="Times New Roman"/>
          <w:noProof/>
          <w:sz w:val="24"/>
          <w:szCs w:val="24"/>
          <w:lang w:eastAsia="ru-RU"/>
        </w:rPr>
        <w:drawing>
          <wp:inline distT="0" distB="0" distL="0" distR="0">
            <wp:extent cx="228600" cy="228600"/>
            <wp:effectExtent l="0" t="0" r="0" b="0"/>
            <wp:docPr id="180" name="Рисунок 1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на палитре инструментов, внесите хранилища данных:</w:t>
      </w:r>
    </w:p>
    <w:p w:rsidR="00D8200E" w:rsidRPr="008F6B8A" w:rsidRDefault="00D8200E" w:rsidP="00226BEB">
      <w:pPr>
        <w:widowControl w:val="0"/>
        <w:numPr>
          <w:ilvl w:val="0"/>
          <w:numId w:val="16"/>
        </w:numPr>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список клиентов;</w:t>
      </w:r>
    </w:p>
    <w:p w:rsidR="00D8200E" w:rsidRPr="008F6B8A" w:rsidRDefault="00D8200E" w:rsidP="00226BEB">
      <w:pPr>
        <w:widowControl w:val="0"/>
        <w:numPr>
          <w:ilvl w:val="0"/>
          <w:numId w:val="16"/>
        </w:numPr>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lastRenderedPageBreak/>
        <w:t xml:space="preserve">список продуктов; </w:t>
      </w:r>
    </w:p>
    <w:p w:rsidR="00D8200E" w:rsidRPr="008F6B8A" w:rsidRDefault="00D8200E" w:rsidP="00226BEB">
      <w:pPr>
        <w:widowControl w:val="0"/>
        <w:numPr>
          <w:ilvl w:val="0"/>
          <w:numId w:val="16"/>
        </w:numPr>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список заказов.</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2.2.4</w:t>
      </w:r>
      <w:proofErr w:type="gramStart"/>
      <w:r w:rsidRPr="008F6B8A">
        <w:rPr>
          <w:rFonts w:ascii="Times New Roman" w:eastAsia="Times New Roman" w:hAnsi="Times New Roman" w:cs="Times New Roman"/>
          <w:sz w:val="24"/>
          <w:szCs w:val="24"/>
          <w:lang w:eastAsia="ru-RU"/>
        </w:rPr>
        <w:t xml:space="preserve"> В</w:t>
      </w:r>
      <w:proofErr w:type="gramEnd"/>
      <w:r w:rsidRPr="008F6B8A">
        <w:rPr>
          <w:rFonts w:ascii="Times New Roman" w:eastAsia="Times New Roman" w:hAnsi="Times New Roman" w:cs="Times New Roman"/>
          <w:sz w:val="24"/>
          <w:szCs w:val="24"/>
          <w:lang w:eastAsia="ru-RU"/>
        </w:rPr>
        <w:t xml:space="preserve"> процессе декомпозиции, согласно правилам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необходимо преобразовать граничные стрелки во внутренние, начинающиеся и заканчивающиеся на внешних сущностях (внешних ссылках).</w:t>
      </w:r>
    </w:p>
    <w:p w:rsidR="00D8200E" w:rsidRPr="008F6B8A" w:rsidRDefault="00D8200E" w:rsidP="00D8200E">
      <w:pPr>
        <w:widowControl w:val="0"/>
        <w:autoSpaceDE w:val="0"/>
        <w:autoSpaceDN w:val="0"/>
        <w:adjustRightInd w:val="0"/>
        <w:spacing w:after="0" w:line="240" w:lineRule="auto"/>
        <w:ind w:firstLine="454"/>
        <w:jc w:val="both"/>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 xml:space="preserve">Удалите граничные стрелки. Используя кнопку </w:t>
      </w:r>
      <w:r w:rsidRPr="008F6B8A">
        <w:rPr>
          <w:rFonts w:ascii="Times New Roman" w:eastAsia="Times New Roman" w:hAnsi="Times New Roman" w:cs="Times New Roman"/>
          <w:noProof/>
          <w:color w:val="000000"/>
          <w:sz w:val="24"/>
          <w:szCs w:val="24"/>
          <w:lang w:eastAsia="ru-RU"/>
        </w:rPr>
        <w:drawing>
          <wp:inline distT="0" distB="0" distL="0" distR="0">
            <wp:extent cx="171450" cy="152400"/>
            <wp:effectExtent l="0" t="0" r="0" b="0"/>
            <wp:docPr id="181" name="Рисунок 18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52400"/>
                    </a:xfrm>
                    <a:prstGeom prst="rect">
                      <a:avLst/>
                    </a:prstGeom>
                    <a:noFill/>
                    <a:ln>
                      <a:noFill/>
                    </a:ln>
                  </pic:spPr>
                </pic:pic>
              </a:graphicData>
            </a:graphic>
          </wp:inline>
        </w:drawing>
      </w:r>
      <w:r w:rsidRPr="008F6B8A">
        <w:rPr>
          <w:rFonts w:ascii="Times New Roman" w:eastAsia="Times New Roman" w:hAnsi="Times New Roman" w:cs="Times New Roman"/>
          <w:color w:val="000000"/>
          <w:sz w:val="24"/>
          <w:szCs w:val="24"/>
          <w:lang w:eastAsia="ru-RU"/>
        </w:rPr>
        <w:t xml:space="preserve"> на палитре инструментов, добавьте внешние ссылки:</w:t>
      </w:r>
    </w:p>
    <w:p w:rsidR="00D8200E" w:rsidRPr="008F6B8A" w:rsidRDefault="00D8200E" w:rsidP="00226BEB">
      <w:pPr>
        <w:widowControl w:val="0"/>
        <w:numPr>
          <w:ilvl w:val="0"/>
          <w:numId w:val="19"/>
        </w:numPr>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клиент;</w:t>
      </w:r>
    </w:p>
    <w:p w:rsidR="00D8200E" w:rsidRPr="008F6B8A" w:rsidRDefault="00D8200E" w:rsidP="00226BEB">
      <w:pPr>
        <w:widowControl w:val="0"/>
        <w:numPr>
          <w:ilvl w:val="0"/>
          <w:numId w:val="17"/>
        </w:numPr>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маркетинговые материалы;</w:t>
      </w:r>
    </w:p>
    <w:p w:rsidR="00D8200E" w:rsidRPr="008F6B8A" w:rsidRDefault="00D8200E" w:rsidP="00226BEB">
      <w:pPr>
        <w:widowControl w:val="0"/>
        <w:numPr>
          <w:ilvl w:val="0"/>
          <w:numId w:val="17"/>
        </w:numPr>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прогноз продаж;</w:t>
      </w:r>
    </w:p>
    <w:p w:rsidR="00D8200E" w:rsidRPr="008F6B8A" w:rsidRDefault="00D8200E" w:rsidP="00226BEB">
      <w:pPr>
        <w:widowControl w:val="0"/>
        <w:numPr>
          <w:ilvl w:val="0"/>
          <w:numId w:val="17"/>
        </w:numPr>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система оформления.</w:t>
      </w:r>
    </w:p>
    <w:p w:rsidR="00D8200E" w:rsidRPr="008F6B8A" w:rsidRDefault="00D8200E" w:rsidP="00D8200E">
      <w:pPr>
        <w:widowControl w:val="0"/>
        <w:autoSpaceDE w:val="0"/>
        <w:autoSpaceDN w:val="0"/>
        <w:adjustRightInd w:val="0"/>
        <w:spacing w:after="0" w:line="240" w:lineRule="auto"/>
        <w:ind w:firstLine="454"/>
        <w:jc w:val="both"/>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2.2.5</w:t>
      </w:r>
      <w:proofErr w:type="gramStart"/>
      <w:r w:rsidRPr="008F6B8A">
        <w:rPr>
          <w:rFonts w:ascii="Times New Roman" w:eastAsia="Times New Roman" w:hAnsi="Times New Roman" w:cs="Times New Roman"/>
          <w:color w:val="000000"/>
          <w:sz w:val="24"/>
          <w:szCs w:val="24"/>
          <w:lang w:eastAsia="ru-RU"/>
        </w:rPr>
        <w:t xml:space="preserve"> С</w:t>
      </w:r>
      <w:proofErr w:type="gramEnd"/>
      <w:r w:rsidRPr="008F6B8A">
        <w:rPr>
          <w:rFonts w:ascii="Times New Roman" w:eastAsia="Times New Roman" w:hAnsi="Times New Roman" w:cs="Times New Roman"/>
          <w:color w:val="000000"/>
          <w:sz w:val="24"/>
          <w:szCs w:val="24"/>
          <w:lang w:eastAsia="ru-RU"/>
        </w:rPr>
        <w:t xml:space="preserve">вяжите объекты диаграммы </w:t>
      </w:r>
      <w:r w:rsidRPr="008F6B8A">
        <w:rPr>
          <w:rFonts w:ascii="Times New Roman" w:eastAsia="Times New Roman" w:hAnsi="Times New Roman" w:cs="Times New Roman"/>
          <w:color w:val="000000"/>
          <w:sz w:val="24"/>
          <w:szCs w:val="24"/>
          <w:lang w:val="en-US" w:eastAsia="ru-RU"/>
        </w:rPr>
        <w:t>DFD</w:t>
      </w:r>
      <w:r w:rsidRPr="008F6B8A">
        <w:rPr>
          <w:rFonts w:ascii="Times New Roman" w:eastAsia="Times New Roman" w:hAnsi="Times New Roman" w:cs="Times New Roman"/>
          <w:color w:val="000000"/>
          <w:sz w:val="24"/>
          <w:szCs w:val="24"/>
          <w:lang w:eastAsia="ru-RU"/>
        </w:rPr>
        <w:t xml:space="preserve"> стрелками (потоками данных) как показано на рисунке 42.</w:t>
      </w:r>
    </w:p>
    <w:p w:rsidR="00D8200E" w:rsidRPr="008F6B8A" w:rsidRDefault="00D8200E" w:rsidP="00D8200E">
      <w:pPr>
        <w:widowControl w:val="0"/>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p>
    <w:p w:rsidR="00D8200E" w:rsidRPr="008F6B8A" w:rsidRDefault="00D8200E" w:rsidP="00D8200E">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noProof/>
          <w:color w:val="000000"/>
          <w:sz w:val="24"/>
          <w:szCs w:val="24"/>
          <w:lang w:eastAsia="ru-RU"/>
        </w:rPr>
        <w:drawing>
          <wp:inline distT="0" distB="0" distL="0" distR="0">
            <wp:extent cx="3905250" cy="2124075"/>
            <wp:effectExtent l="0" t="0" r="0" b="9525"/>
            <wp:docPr id="182" name="Рисунок 18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8"/>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2124075"/>
                    </a:xfrm>
                    <a:prstGeom prst="rect">
                      <a:avLst/>
                    </a:prstGeom>
                    <a:noFill/>
                    <a:ln>
                      <a:noFill/>
                    </a:ln>
                  </pic:spPr>
                </pic:pic>
              </a:graphicData>
            </a:graphic>
          </wp:inline>
        </w:drawing>
      </w:r>
    </w:p>
    <w:p w:rsidR="00D8200E" w:rsidRPr="008F6B8A" w:rsidRDefault="00D8200E" w:rsidP="00D8200E">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D8200E" w:rsidRPr="008F6B8A" w:rsidRDefault="00D8200E" w:rsidP="00D8200E">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 xml:space="preserve">Рисунок 42 </w:t>
      </w:r>
      <w:r w:rsidRPr="008F6B8A">
        <w:rPr>
          <w:rFonts w:ascii="Times New Roman" w:eastAsia="Times New Roman" w:hAnsi="Times New Roman" w:cs="Times New Roman"/>
          <w:color w:val="000000"/>
          <w:sz w:val="24"/>
          <w:szCs w:val="24"/>
          <w:lang w:eastAsia="ru-RU"/>
        </w:rPr>
        <w:sym w:font="Symbol" w:char="F02D"/>
      </w:r>
      <w:r w:rsidRPr="008F6B8A">
        <w:rPr>
          <w:rFonts w:ascii="Times New Roman" w:eastAsia="Times New Roman" w:hAnsi="Times New Roman" w:cs="Times New Roman"/>
          <w:color w:val="000000"/>
          <w:sz w:val="24"/>
          <w:szCs w:val="24"/>
          <w:lang w:eastAsia="ru-RU"/>
        </w:rPr>
        <w:t xml:space="preserve"> Декомпозиция блока «Продажи и маркетинг» </w:t>
      </w:r>
      <w:r w:rsidRPr="008F6B8A">
        <w:rPr>
          <w:rFonts w:ascii="Times New Roman" w:eastAsia="Times New Roman" w:hAnsi="Times New Roman" w:cs="Times New Roman"/>
          <w:color w:val="000000"/>
          <w:sz w:val="24"/>
          <w:szCs w:val="24"/>
          <w:lang w:eastAsia="ru-RU"/>
        </w:rPr>
        <w:br/>
        <w:t xml:space="preserve">на диаграмме </w:t>
      </w:r>
      <w:r w:rsidRPr="008F6B8A">
        <w:rPr>
          <w:rFonts w:ascii="Times New Roman" w:eastAsia="Times New Roman" w:hAnsi="Times New Roman" w:cs="Times New Roman"/>
          <w:color w:val="000000"/>
          <w:sz w:val="24"/>
          <w:szCs w:val="24"/>
          <w:lang w:val="en-US" w:eastAsia="ru-RU"/>
        </w:rPr>
        <w:t>DFD</w:t>
      </w:r>
    </w:p>
    <w:p w:rsidR="00D8200E" w:rsidRPr="008F6B8A" w:rsidRDefault="00D8200E" w:rsidP="00D8200E">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D8200E" w:rsidRPr="008F6B8A" w:rsidRDefault="00D8200E" w:rsidP="00D8200E">
      <w:pPr>
        <w:widowControl w:val="0"/>
        <w:autoSpaceDE w:val="0"/>
        <w:autoSpaceDN w:val="0"/>
        <w:adjustRightInd w:val="0"/>
        <w:spacing w:after="0" w:line="240" w:lineRule="auto"/>
        <w:ind w:firstLine="454"/>
        <w:jc w:val="both"/>
        <w:outlineLvl w:val="1"/>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2.2.6 Аналогично декомпозируйте функциональный блок А24 «Тестирование компьютеров» на диаграмме А</w:t>
      </w:r>
      <w:proofErr w:type="gramStart"/>
      <w:r w:rsidRPr="008F6B8A">
        <w:rPr>
          <w:rFonts w:ascii="Times New Roman" w:eastAsia="Times New Roman" w:hAnsi="Times New Roman" w:cs="Times New Roman"/>
          <w:sz w:val="24"/>
          <w:szCs w:val="24"/>
          <w:lang w:eastAsia="ru-RU"/>
        </w:rPr>
        <w:t>2</w:t>
      </w:r>
      <w:proofErr w:type="gramEnd"/>
      <w:r w:rsidRPr="008F6B8A">
        <w:rPr>
          <w:rFonts w:ascii="Times New Roman" w:eastAsia="Times New Roman" w:hAnsi="Times New Roman" w:cs="Times New Roman"/>
          <w:sz w:val="24"/>
          <w:szCs w:val="24"/>
          <w:lang w:eastAsia="ru-RU"/>
        </w:rPr>
        <w:t xml:space="preserve"> на диаграмму </w:t>
      </w:r>
      <w:r w:rsidRPr="008F6B8A">
        <w:rPr>
          <w:rFonts w:ascii="Times New Roman" w:eastAsia="Times New Roman" w:hAnsi="Times New Roman" w:cs="Times New Roman"/>
          <w:sz w:val="24"/>
          <w:szCs w:val="24"/>
          <w:lang w:val="en-US" w:eastAsia="ru-RU"/>
        </w:rPr>
        <w:t>DFD</w:t>
      </w:r>
      <w:r w:rsidRPr="008F6B8A">
        <w:rPr>
          <w:rFonts w:ascii="Times New Roman" w:eastAsia="Times New Roman" w:hAnsi="Times New Roman" w:cs="Times New Roman"/>
          <w:sz w:val="24"/>
          <w:szCs w:val="24"/>
          <w:lang w:eastAsia="ru-RU"/>
        </w:rPr>
        <w:t xml:space="preserve"> и оформите ее в соответствии с рисунком 43. </w:t>
      </w:r>
    </w:p>
    <w:p w:rsidR="00D8200E" w:rsidRPr="008F6B8A" w:rsidRDefault="00D8200E" w:rsidP="00D8200E">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object w:dxaOrig="6570" w:dyaOrig="3660">
          <v:shape id="_x0000_i1043" type="#_x0000_t75" style="width:277pt;height:154.15pt" o:ole="" o:allowoverlap="f">
            <v:imagedata r:id="rId144" o:title=""/>
          </v:shape>
          <o:OLEObject Type="Embed" ProgID="PBrush" ShapeID="_x0000_i1043" DrawAspect="Content" ObjectID="_1498232528" r:id="rId145"/>
        </w:object>
      </w: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Рисунок 43 – Пример диаграммы </w:t>
      </w:r>
      <w:r w:rsidRPr="008F6B8A">
        <w:rPr>
          <w:rFonts w:ascii="Times New Roman" w:eastAsia="Times New Roman" w:hAnsi="Times New Roman" w:cs="Times New Roman"/>
          <w:sz w:val="24"/>
          <w:szCs w:val="24"/>
          <w:lang w:val="en-US" w:eastAsia="ru-RU"/>
        </w:rPr>
        <w:t>DFD</w:t>
      </w:r>
    </w:p>
    <w:p w:rsidR="00D8200E" w:rsidRPr="008F6B8A" w:rsidRDefault="00D8200E" w:rsidP="00D8200E">
      <w:pPr>
        <w:widowControl w:val="0"/>
        <w:autoSpaceDE w:val="0"/>
        <w:autoSpaceDN w:val="0"/>
        <w:adjustRightInd w:val="0"/>
        <w:spacing w:after="0" w:line="240" w:lineRule="auto"/>
        <w:ind w:firstLine="454"/>
        <w:outlineLvl w:val="1"/>
        <w:rPr>
          <w:rFonts w:ascii="Times New Roman" w:eastAsia="Times New Roman" w:hAnsi="Times New Roman" w:cs="Times New Roman"/>
          <w:bCs/>
          <w:sz w:val="24"/>
          <w:szCs w:val="24"/>
          <w:lang w:eastAsia="ru-RU"/>
        </w:rPr>
      </w:pPr>
      <w:bookmarkStart w:id="8" w:name="_Toc96781551"/>
      <w:bookmarkStart w:id="9" w:name="_Toc83193106"/>
    </w:p>
    <w:p w:rsidR="00D8200E" w:rsidRPr="008F6B8A" w:rsidRDefault="00D8200E" w:rsidP="00D8200E">
      <w:pPr>
        <w:widowControl w:val="0"/>
        <w:autoSpaceDE w:val="0"/>
        <w:autoSpaceDN w:val="0"/>
        <w:adjustRightInd w:val="0"/>
        <w:spacing w:after="0" w:line="240" w:lineRule="auto"/>
        <w:ind w:firstLine="454"/>
        <w:outlineLvl w:val="1"/>
        <w:rPr>
          <w:rFonts w:ascii="Times New Roman" w:eastAsia="Times New Roman" w:hAnsi="Times New Roman" w:cs="Times New Roman"/>
          <w:bCs/>
          <w:sz w:val="24"/>
          <w:szCs w:val="24"/>
          <w:lang w:eastAsia="ru-RU"/>
        </w:rPr>
      </w:pPr>
    </w:p>
    <w:p w:rsidR="00D8200E" w:rsidRPr="008F6B8A" w:rsidRDefault="00D8200E" w:rsidP="00E803A3">
      <w:pPr>
        <w:widowControl w:val="0"/>
        <w:autoSpaceDE w:val="0"/>
        <w:autoSpaceDN w:val="0"/>
        <w:adjustRightInd w:val="0"/>
        <w:spacing w:after="0" w:line="240" w:lineRule="auto"/>
        <w:outlineLvl w:val="1"/>
        <w:rPr>
          <w:rFonts w:ascii="Times New Roman" w:eastAsia="Times New Roman" w:hAnsi="Times New Roman" w:cs="Times New Roman"/>
          <w:bCs/>
          <w:sz w:val="24"/>
          <w:szCs w:val="24"/>
          <w:lang w:eastAsia="ru-RU"/>
        </w:rPr>
      </w:pPr>
    </w:p>
    <w:p w:rsidR="00D8200E" w:rsidRPr="008F6B8A" w:rsidRDefault="00D8200E" w:rsidP="00E803A3">
      <w:pPr>
        <w:widowControl w:val="0"/>
        <w:autoSpaceDE w:val="0"/>
        <w:autoSpaceDN w:val="0"/>
        <w:adjustRightInd w:val="0"/>
        <w:spacing w:after="0" w:line="240" w:lineRule="auto"/>
        <w:outlineLvl w:val="1"/>
        <w:rPr>
          <w:rFonts w:ascii="Times New Roman" w:eastAsia="Times New Roman" w:hAnsi="Times New Roman" w:cs="Times New Roman"/>
          <w:bCs/>
          <w:sz w:val="24"/>
          <w:szCs w:val="24"/>
          <w:lang w:eastAsia="ru-RU"/>
        </w:rPr>
      </w:pPr>
    </w:p>
    <w:p w:rsidR="00D8200E" w:rsidRPr="008F6B8A" w:rsidRDefault="00D8200E" w:rsidP="00D8200E">
      <w:pPr>
        <w:widowControl w:val="0"/>
        <w:autoSpaceDE w:val="0"/>
        <w:autoSpaceDN w:val="0"/>
        <w:adjustRightInd w:val="0"/>
        <w:spacing w:after="0" w:line="240" w:lineRule="auto"/>
        <w:ind w:firstLine="454"/>
        <w:outlineLvl w:val="1"/>
        <w:rPr>
          <w:rFonts w:ascii="Times New Roman" w:eastAsia="Times New Roman" w:hAnsi="Times New Roman" w:cs="Times New Roman"/>
          <w:bCs/>
          <w:sz w:val="24"/>
          <w:szCs w:val="24"/>
          <w:lang w:eastAsia="ru-RU"/>
        </w:rPr>
      </w:pPr>
    </w:p>
    <w:p w:rsidR="00D8200E" w:rsidRPr="00E803A3" w:rsidRDefault="00D8200E" w:rsidP="00D8200E">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ru-RU"/>
        </w:rPr>
      </w:pPr>
      <w:r w:rsidRPr="00E803A3">
        <w:rPr>
          <w:rFonts w:ascii="Times New Roman" w:eastAsia="Times New Roman" w:hAnsi="Times New Roman" w:cs="Times New Roman"/>
          <w:b/>
          <w:bCs/>
          <w:sz w:val="24"/>
          <w:szCs w:val="24"/>
          <w:lang w:eastAsia="ru-RU"/>
        </w:rPr>
        <w:t>ЛАБОРАТОРНАЯ РАБОТА №</w:t>
      </w:r>
      <w:bookmarkEnd w:id="8"/>
      <w:r w:rsidRPr="00E803A3">
        <w:rPr>
          <w:rFonts w:ascii="Times New Roman" w:eastAsia="Times New Roman" w:hAnsi="Times New Roman" w:cs="Times New Roman"/>
          <w:b/>
          <w:bCs/>
          <w:sz w:val="24"/>
          <w:szCs w:val="24"/>
          <w:lang w:eastAsia="ru-RU"/>
        </w:rPr>
        <w:t>10.</w:t>
      </w:r>
    </w:p>
    <w:p w:rsidR="00D8200E" w:rsidRPr="00E803A3" w:rsidRDefault="00D8200E" w:rsidP="00D8200E">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ru-RU"/>
        </w:rPr>
      </w:pPr>
      <w:r w:rsidRPr="00E803A3">
        <w:rPr>
          <w:rFonts w:ascii="Times New Roman" w:eastAsia="Times New Roman" w:hAnsi="Times New Roman" w:cs="Times New Roman"/>
          <w:b/>
          <w:bCs/>
          <w:sz w:val="24"/>
          <w:szCs w:val="24"/>
          <w:lang w:eastAsia="ru-RU"/>
        </w:rPr>
        <w:t xml:space="preserve"> МЕТОДОЛОГИЯ </w:t>
      </w:r>
      <w:r w:rsidRPr="00E803A3">
        <w:rPr>
          <w:rFonts w:ascii="Times New Roman" w:eastAsia="Times New Roman" w:hAnsi="Times New Roman" w:cs="Times New Roman"/>
          <w:b/>
          <w:sz w:val="24"/>
          <w:szCs w:val="24"/>
          <w:lang w:val="en-US" w:eastAsia="ru-RU"/>
        </w:rPr>
        <w:t>IDEF</w:t>
      </w:r>
      <w:r w:rsidRPr="00E803A3">
        <w:rPr>
          <w:rFonts w:ascii="Times New Roman" w:eastAsia="Times New Roman" w:hAnsi="Times New Roman" w:cs="Times New Roman"/>
          <w:b/>
          <w:sz w:val="24"/>
          <w:szCs w:val="24"/>
          <w:lang w:eastAsia="ru-RU"/>
        </w:rPr>
        <w:t>3</w:t>
      </w:r>
    </w:p>
    <w:p w:rsidR="00D8200E" w:rsidRPr="008F6B8A" w:rsidRDefault="00D8200E" w:rsidP="00D8200E">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D8200E" w:rsidRPr="008F6B8A" w:rsidRDefault="00D8200E" w:rsidP="00D8200E">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highlight w:val="red"/>
          <w:lang w:eastAsia="ru-RU"/>
        </w:rPr>
      </w:pPr>
      <w:r w:rsidRPr="008F6B8A">
        <w:rPr>
          <w:rFonts w:ascii="Times New Roman" w:eastAsia="Times New Roman" w:hAnsi="Times New Roman" w:cs="Times New Roman"/>
          <w:sz w:val="24"/>
          <w:szCs w:val="24"/>
          <w:lang w:eastAsia="ru-RU"/>
        </w:rPr>
        <w:t xml:space="preserve">Цель работы: выполнить построение диаграмм по методологии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3.</w:t>
      </w:r>
    </w:p>
    <w:p w:rsidR="00D8200E" w:rsidRPr="008F6B8A" w:rsidRDefault="00D8200E" w:rsidP="00D8200E">
      <w:pPr>
        <w:widowControl w:val="0"/>
        <w:autoSpaceDE w:val="0"/>
        <w:autoSpaceDN w:val="0"/>
        <w:adjustRightInd w:val="0"/>
        <w:spacing w:after="0" w:line="240" w:lineRule="auto"/>
        <w:ind w:firstLine="454"/>
        <w:jc w:val="both"/>
        <w:rPr>
          <w:rFonts w:ascii="Times New Roman" w:eastAsia="Times New Roman" w:hAnsi="Times New Roman" w:cs="Times New Roman"/>
          <w:color w:val="000000"/>
          <w:sz w:val="24"/>
          <w:szCs w:val="24"/>
          <w:highlight w:val="red"/>
          <w:lang w:eastAsia="ru-RU"/>
        </w:rPr>
      </w:pPr>
      <w:r w:rsidRPr="008F6B8A">
        <w:rPr>
          <w:rFonts w:ascii="Times New Roman" w:eastAsia="Times New Roman" w:hAnsi="Times New Roman" w:cs="Times New Roman"/>
          <w:color w:val="000000"/>
          <w:sz w:val="24"/>
          <w:szCs w:val="24"/>
          <w:lang w:eastAsia="ru-RU"/>
        </w:rPr>
        <w:t xml:space="preserve">Задачи работы: освоить приемы построения диаграмм по методологии </w:t>
      </w:r>
      <w:r w:rsidRPr="008F6B8A">
        <w:rPr>
          <w:rFonts w:ascii="Times New Roman" w:eastAsia="Times New Roman" w:hAnsi="Times New Roman" w:cs="Times New Roman"/>
          <w:color w:val="000000"/>
          <w:sz w:val="24"/>
          <w:szCs w:val="24"/>
          <w:lang w:val="en-US" w:eastAsia="ru-RU"/>
        </w:rPr>
        <w:t>IDEF</w:t>
      </w:r>
      <w:r w:rsidRPr="008F6B8A">
        <w:rPr>
          <w:rFonts w:ascii="Times New Roman" w:eastAsia="Times New Roman" w:hAnsi="Times New Roman" w:cs="Times New Roman"/>
          <w:color w:val="000000"/>
          <w:sz w:val="24"/>
          <w:szCs w:val="24"/>
          <w:lang w:eastAsia="ru-RU"/>
        </w:rPr>
        <w:t>3.</w:t>
      </w:r>
    </w:p>
    <w:p w:rsidR="00D8200E" w:rsidRPr="008F6B8A" w:rsidRDefault="00D8200E" w:rsidP="00D8200E">
      <w:pPr>
        <w:widowControl w:val="0"/>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 xml:space="preserve">Содержание работы: </w:t>
      </w:r>
    </w:p>
    <w:p w:rsidR="00D8200E" w:rsidRPr="008F6B8A" w:rsidRDefault="00D8200E" w:rsidP="00226BEB">
      <w:pPr>
        <w:widowControl w:val="0"/>
        <w:numPr>
          <w:ilvl w:val="0"/>
          <w:numId w:val="21"/>
        </w:numPr>
        <w:tabs>
          <w:tab w:val="clear" w:pos="360"/>
          <w:tab w:val="num" w:pos="720"/>
        </w:tabs>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построение диаграммы А</w:t>
      </w:r>
      <w:proofErr w:type="gramStart"/>
      <w:r w:rsidRPr="008F6B8A">
        <w:rPr>
          <w:rFonts w:ascii="Times New Roman" w:eastAsia="Times New Roman" w:hAnsi="Times New Roman" w:cs="Times New Roman"/>
          <w:color w:val="000000"/>
          <w:sz w:val="24"/>
          <w:szCs w:val="24"/>
          <w:lang w:eastAsia="ru-RU"/>
        </w:rPr>
        <w:t>0</w:t>
      </w:r>
      <w:proofErr w:type="gramEnd"/>
      <w:r w:rsidRPr="008F6B8A">
        <w:rPr>
          <w:rFonts w:ascii="Times New Roman" w:eastAsia="Times New Roman" w:hAnsi="Times New Roman" w:cs="Times New Roman"/>
          <w:color w:val="000000"/>
          <w:sz w:val="24"/>
          <w:szCs w:val="24"/>
          <w:lang w:eastAsia="ru-RU"/>
        </w:rPr>
        <w:t>;</w:t>
      </w:r>
    </w:p>
    <w:p w:rsidR="00D8200E" w:rsidRPr="008F6B8A" w:rsidRDefault="00D8200E" w:rsidP="00226BEB">
      <w:pPr>
        <w:widowControl w:val="0"/>
        <w:numPr>
          <w:ilvl w:val="0"/>
          <w:numId w:val="21"/>
        </w:numPr>
        <w:tabs>
          <w:tab w:val="clear" w:pos="360"/>
          <w:tab w:val="num" w:pos="720"/>
        </w:tabs>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построение диаграмм декомпозиции А</w:t>
      </w:r>
      <w:proofErr w:type="gramStart"/>
      <w:r w:rsidRPr="008F6B8A">
        <w:rPr>
          <w:rFonts w:ascii="Times New Roman" w:eastAsia="Times New Roman" w:hAnsi="Times New Roman" w:cs="Times New Roman"/>
          <w:color w:val="000000"/>
          <w:sz w:val="24"/>
          <w:szCs w:val="24"/>
          <w:lang w:eastAsia="ru-RU"/>
        </w:rPr>
        <w:t>0</w:t>
      </w:r>
      <w:proofErr w:type="gramEnd"/>
      <w:r w:rsidRPr="008F6B8A">
        <w:rPr>
          <w:rFonts w:ascii="Times New Roman" w:eastAsia="Times New Roman" w:hAnsi="Times New Roman" w:cs="Times New Roman"/>
          <w:color w:val="000000"/>
          <w:sz w:val="24"/>
          <w:szCs w:val="24"/>
          <w:lang w:eastAsia="ru-RU"/>
        </w:rPr>
        <w:t>;</w:t>
      </w:r>
    </w:p>
    <w:p w:rsidR="00D8200E" w:rsidRPr="008F6B8A" w:rsidRDefault="00D8200E" w:rsidP="00226BEB">
      <w:pPr>
        <w:widowControl w:val="0"/>
        <w:numPr>
          <w:ilvl w:val="0"/>
          <w:numId w:val="21"/>
        </w:numPr>
        <w:tabs>
          <w:tab w:val="clear" w:pos="360"/>
          <w:tab w:val="num" w:pos="720"/>
        </w:tabs>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построение диаграммы узлов;</w:t>
      </w:r>
    </w:p>
    <w:p w:rsidR="00D8200E" w:rsidRPr="008F6B8A" w:rsidRDefault="00D8200E" w:rsidP="00226BEB">
      <w:pPr>
        <w:widowControl w:val="0"/>
        <w:numPr>
          <w:ilvl w:val="0"/>
          <w:numId w:val="21"/>
        </w:numPr>
        <w:tabs>
          <w:tab w:val="clear" w:pos="360"/>
          <w:tab w:val="num" w:pos="720"/>
        </w:tabs>
        <w:autoSpaceDE w:val="0"/>
        <w:autoSpaceDN w:val="0"/>
        <w:adjustRightInd w:val="0"/>
        <w:spacing w:after="0" w:line="240" w:lineRule="auto"/>
        <w:ind w:firstLine="454"/>
        <w:rPr>
          <w:rFonts w:ascii="Times New Roman" w:eastAsia="Times New Roman" w:hAnsi="Times New Roman" w:cs="Times New Roman"/>
          <w:color w:val="000000"/>
          <w:sz w:val="24"/>
          <w:szCs w:val="24"/>
          <w:lang w:eastAsia="ru-RU"/>
        </w:rPr>
      </w:pPr>
      <w:r w:rsidRPr="008F6B8A">
        <w:rPr>
          <w:rFonts w:ascii="Times New Roman" w:eastAsia="Times New Roman" w:hAnsi="Times New Roman" w:cs="Times New Roman"/>
          <w:color w:val="000000"/>
          <w:sz w:val="24"/>
          <w:szCs w:val="24"/>
          <w:lang w:eastAsia="ru-RU"/>
        </w:rPr>
        <w:t xml:space="preserve">построение диаграммы </w:t>
      </w:r>
      <w:r w:rsidRPr="008F6B8A">
        <w:rPr>
          <w:rFonts w:ascii="Times New Roman" w:eastAsia="Times New Roman" w:hAnsi="Times New Roman" w:cs="Times New Roman"/>
          <w:color w:val="000000"/>
          <w:sz w:val="24"/>
          <w:szCs w:val="24"/>
          <w:lang w:val="en-US" w:eastAsia="ru-RU"/>
        </w:rPr>
        <w:t>FEO.</w:t>
      </w:r>
    </w:p>
    <w:bookmarkEnd w:id="9"/>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3.1 Теоретическая часть</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roofErr w:type="gramStart"/>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3 – используется для описания логики взаимодействия информационных потоков.</w:t>
      </w:r>
      <w:proofErr w:type="gramEnd"/>
      <w:r w:rsidRPr="008F6B8A">
        <w:rPr>
          <w:rFonts w:ascii="Times New Roman" w:eastAsia="Times New Roman" w:hAnsi="Times New Roman" w:cs="Times New Roman"/>
          <w:sz w:val="24"/>
          <w:szCs w:val="24"/>
          <w:lang w:eastAsia="ru-RU"/>
        </w:rPr>
        <w:t xml:space="preserve"> Эта методология моделирования использует графическое описание информационных потоков, взаимоотношений между процессами обработки информации и объектами, являющимися частью этих процессов. Диаграммы </w:t>
      </w:r>
      <w:r w:rsidRPr="008F6B8A">
        <w:rPr>
          <w:rFonts w:ascii="Times New Roman" w:eastAsia="Times New Roman" w:hAnsi="Times New Roman" w:cs="Times New Roman"/>
          <w:sz w:val="24"/>
          <w:szCs w:val="24"/>
          <w:lang w:val="en-US" w:eastAsia="ru-RU"/>
        </w:rPr>
        <w:t>Workflow</w:t>
      </w:r>
      <w:r w:rsidRPr="008F6B8A">
        <w:rPr>
          <w:rFonts w:ascii="Times New Roman" w:eastAsia="Times New Roman" w:hAnsi="Times New Roman" w:cs="Times New Roman"/>
          <w:sz w:val="24"/>
          <w:szCs w:val="24"/>
          <w:lang w:eastAsia="ru-RU"/>
        </w:rPr>
        <w:t xml:space="preserve"> могут быть использованы в моделировании бизнес-процессов для анализа завершенности процедур обработки информации. С их помощью можно описывать сценарии действий сотрудников организации, например, последовательность обработки заказа или события, которые необходимо обработать за конечное время. </w:t>
      </w: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Основные элементы диаграммы показаны в таблице 4.</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3 различают три типа стрелок (рисунок 44), изображающих связи, стиль которых (таблица 5) устанавливается через меню </w:t>
      </w:r>
      <w:r w:rsidRPr="008F6B8A">
        <w:rPr>
          <w:rFonts w:ascii="Times New Roman" w:eastAsia="Times New Roman" w:hAnsi="Times New Roman" w:cs="Times New Roman"/>
          <w:sz w:val="24"/>
          <w:szCs w:val="24"/>
          <w:lang w:val="en-US" w:eastAsia="ru-RU"/>
        </w:rPr>
        <w:t>Edit/Arrow Style</w:t>
      </w:r>
      <w:r w:rsidRPr="008F6B8A">
        <w:rPr>
          <w:rFonts w:ascii="Times New Roman" w:eastAsia="Times New Roman" w:hAnsi="Times New Roman" w:cs="Times New Roman"/>
          <w:sz w:val="24"/>
          <w:szCs w:val="24"/>
          <w:lang w:eastAsia="ru-RU"/>
        </w:rPr>
        <w:t>.</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object w:dxaOrig="1770" w:dyaOrig="450">
          <v:shape id="_x0000_i1044" type="#_x0000_t75" style="width:88.1pt;height:22.85pt" o:ole="" o:allowoverlap="f">
            <v:imagedata r:id="rId146" o:title=""/>
          </v:shape>
          <o:OLEObject Type="Embed" ProgID="PBrush" ShapeID="_x0000_i1044" DrawAspect="Content" ObjectID="_1498232529" r:id="rId147"/>
        </w:object>
      </w: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Рисунок 44 – Кнопки: старшая связь, отношения, потоки объектов</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Старшая связь показывает, что работа-источник заканчивается ранее, чем начинается работа-цель. Часто результатом </w:t>
      </w:r>
      <w:proofErr w:type="spellStart"/>
      <w:r w:rsidRPr="008F6B8A">
        <w:rPr>
          <w:rFonts w:ascii="Times New Roman" w:eastAsia="Times New Roman" w:hAnsi="Times New Roman" w:cs="Times New Roman"/>
          <w:sz w:val="24"/>
          <w:szCs w:val="24"/>
          <w:lang w:eastAsia="ru-RU"/>
        </w:rPr>
        <w:t>работы-источ-ника</w:t>
      </w:r>
      <w:proofErr w:type="spellEnd"/>
      <w:r w:rsidRPr="008F6B8A">
        <w:rPr>
          <w:rFonts w:ascii="Times New Roman" w:eastAsia="Times New Roman" w:hAnsi="Times New Roman" w:cs="Times New Roman"/>
          <w:sz w:val="24"/>
          <w:szCs w:val="24"/>
          <w:lang w:eastAsia="ru-RU"/>
        </w:rPr>
        <w:t xml:space="preserve"> становится объект, необходимый для запуска работы-цели. </w:t>
      </w:r>
      <w:r w:rsidRPr="008F6B8A">
        <w:rPr>
          <w:rFonts w:ascii="Times New Roman" w:eastAsia="Times New Roman" w:hAnsi="Times New Roman" w:cs="Times New Roman"/>
          <w:sz w:val="24"/>
          <w:szCs w:val="24"/>
          <w:lang w:eastAsia="ru-RU"/>
        </w:rPr>
        <w:br/>
        <w:t xml:space="preserve">В этом случае стрелку, обозначающую объект, изображают с двойным наконечником. </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Окончание одной работы может служить сигналом к началу нескольких работ, или же одна работа для своего запуска может ожидать окончания нескольких работ. </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Перекрестки используются для отображения логики взаимодействия стрелок при слиянии и разветвлении или для отображения множества событий, которые могут или должны быть завершены перед началом следующей работы. Различают перекрестки для слияния и разветвления стрелок. Для внесения перекрестка служит кнопка со значком “&amp;” в палитре инструментов. В диалоге </w:t>
      </w:r>
      <w:r w:rsidRPr="008F6B8A">
        <w:rPr>
          <w:rFonts w:ascii="Times New Roman" w:eastAsia="Times New Roman" w:hAnsi="Times New Roman" w:cs="Times New Roman"/>
          <w:sz w:val="24"/>
          <w:szCs w:val="24"/>
          <w:lang w:val="en-US" w:eastAsia="ru-RU"/>
        </w:rPr>
        <w:t>JunctionTypeEditor</w:t>
      </w:r>
      <w:r w:rsidRPr="008F6B8A">
        <w:rPr>
          <w:rFonts w:ascii="Times New Roman" w:eastAsia="Times New Roman" w:hAnsi="Times New Roman" w:cs="Times New Roman"/>
          <w:sz w:val="24"/>
          <w:szCs w:val="24"/>
          <w:lang w:eastAsia="ru-RU"/>
        </w:rPr>
        <w:t xml:space="preserve"> необходимо указать тип перекрестка (таблица 6).</w:t>
      </w:r>
    </w:p>
    <w:p w:rsidR="00D8200E" w:rsidRPr="008F6B8A" w:rsidRDefault="00D8200E" w:rsidP="00D8200E">
      <w:pPr>
        <w:spacing w:before="120" w:after="6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Таблица 4 – Элементы диаграммы</w:t>
      </w:r>
    </w:p>
    <w:tbl>
      <w:tblPr>
        <w:tblW w:w="6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5"/>
        <w:gridCol w:w="4694"/>
      </w:tblGrid>
      <w:tr w:rsidR="00D8200E" w:rsidRPr="008F6B8A" w:rsidTr="008F6B8A">
        <w:tc>
          <w:tcPr>
            <w:tcW w:w="1300" w:type="dxa"/>
          </w:tcPr>
          <w:p w:rsidR="00D8200E" w:rsidRPr="008F6B8A" w:rsidRDefault="00D8200E" w:rsidP="008F6B8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Диаграммы</w:t>
            </w:r>
          </w:p>
        </w:tc>
        <w:tc>
          <w:tcPr>
            <w:tcW w:w="4799" w:type="dxa"/>
          </w:tcPr>
          <w:p w:rsidR="00D8200E" w:rsidRPr="008F6B8A" w:rsidRDefault="00D8200E" w:rsidP="008F6B8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Основная единица описания в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3</w:t>
            </w:r>
          </w:p>
        </w:tc>
      </w:tr>
      <w:tr w:rsidR="00D8200E" w:rsidRPr="008F6B8A" w:rsidTr="008F6B8A">
        <w:tc>
          <w:tcPr>
            <w:tcW w:w="1300" w:type="dxa"/>
          </w:tcPr>
          <w:p w:rsidR="00D8200E" w:rsidRPr="008F6B8A" w:rsidRDefault="00D8200E" w:rsidP="008F6B8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eastAsia="ru-RU"/>
              </w:rPr>
              <w:t xml:space="preserve">Единица </w:t>
            </w:r>
            <w:r w:rsidRPr="008F6B8A">
              <w:rPr>
                <w:rFonts w:ascii="Times New Roman" w:eastAsia="Times New Roman" w:hAnsi="Times New Roman" w:cs="Times New Roman"/>
                <w:sz w:val="24"/>
                <w:szCs w:val="24"/>
                <w:lang w:eastAsia="ru-RU"/>
              </w:rPr>
              <w:br/>
              <w:t>работы (</w:t>
            </w:r>
            <w:r w:rsidRPr="008F6B8A">
              <w:rPr>
                <w:rFonts w:ascii="Times New Roman" w:eastAsia="Times New Roman" w:hAnsi="Times New Roman" w:cs="Times New Roman"/>
                <w:sz w:val="24"/>
                <w:szCs w:val="24"/>
                <w:lang w:val="en-US" w:eastAsia="ru-RU"/>
              </w:rPr>
              <w:t>UOW)</w:t>
            </w:r>
          </w:p>
        </w:tc>
        <w:tc>
          <w:tcPr>
            <w:tcW w:w="4799" w:type="dxa"/>
          </w:tcPr>
          <w:p w:rsidR="00D8200E" w:rsidRPr="008F6B8A" w:rsidRDefault="00D8200E" w:rsidP="008F6B8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Центральный компонент модели. Изображается прямоугольником с прямыми углами и имеет имя, выраженное отглагольным существительным, обозначающим процесс действия, одиночным или в составе фразы, и номер; другое имя существительное в составе той </w:t>
            </w:r>
            <w:r w:rsidRPr="008F6B8A">
              <w:rPr>
                <w:rFonts w:ascii="Times New Roman" w:eastAsia="Times New Roman" w:hAnsi="Times New Roman" w:cs="Times New Roman"/>
                <w:sz w:val="24"/>
                <w:szCs w:val="24"/>
                <w:lang w:eastAsia="ru-RU"/>
              </w:rPr>
              <w:lastRenderedPageBreak/>
              <w:t>же фразы обычно отображает основной выход (результат работы)</w:t>
            </w:r>
          </w:p>
        </w:tc>
      </w:tr>
      <w:tr w:rsidR="00D8200E" w:rsidRPr="008F6B8A" w:rsidTr="008F6B8A">
        <w:tc>
          <w:tcPr>
            <w:tcW w:w="1300" w:type="dxa"/>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Связи</w:t>
            </w:r>
          </w:p>
        </w:tc>
        <w:tc>
          <w:tcPr>
            <w:tcW w:w="4799" w:type="dxa"/>
          </w:tcPr>
          <w:p w:rsidR="00D8200E" w:rsidRPr="008F6B8A" w:rsidRDefault="00D8200E" w:rsidP="008F6B8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Показывают взаимоотношение работ. Все связи в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3 однонаправлены и могут быть направлены куда угодно, но обычно диаграммы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3 стараются построить так, чтобы связи были направлены слева направо </w:t>
            </w:r>
          </w:p>
        </w:tc>
      </w:tr>
    </w:tbl>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pacing w:after="6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Таблица 5 – Стили стрелок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5"/>
        <w:gridCol w:w="4723"/>
      </w:tblGrid>
      <w:tr w:rsidR="00D8200E" w:rsidRPr="008F6B8A" w:rsidTr="008F6B8A">
        <w:tc>
          <w:tcPr>
            <w:tcW w:w="1376" w:type="dxa"/>
          </w:tcPr>
          <w:p w:rsidR="00D8200E" w:rsidRPr="008F6B8A" w:rsidRDefault="00D8200E" w:rsidP="008F6B8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Наименование</w:t>
            </w:r>
          </w:p>
        </w:tc>
        <w:tc>
          <w:tcPr>
            <w:tcW w:w="4723" w:type="dxa"/>
          </w:tcPr>
          <w:p w:rsidR="00D8200E" w:rsidRPr="008F6B8A" w:rsidRDefault="00D8200E" w:rsidP="008F6B8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Описание</w:t>
            </w:r>
          </w:p>
        </w:tc>
      </w:tr>
      <w:tr w:rsidR="00D8200E" w:rsidRPr="008F6B8A" w:rsidTr="008F6B8A">
        <w:tc>
          <w:tcPr>
            <w:tcW w:w="1376" w:type="dxa"/>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Старшая</w:t>
            </w:r>
          </w:p>
        </w:tc>
        <w:tc>
          <w:tcPr>
            <w:tcW w:w="4723" w:type="dxa"/>
          </w:tcPr>
          <w:p w:rsidR="00D8200E" w:rsidRPr="008F6B8A" w:rsidRDefault="00D8200E" w:rsidP="008F6B8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Сплошная линия, связывающая единицы работ. Рисуется слева направо или сверху вниз. Показывает, что работа-источник должна закончиться прежде, чем работа-цель начнется</w:t>
            </w:r>
          </w:p>
        </w:tc>
      </w:tr>
      <w:tr w:rsidR="00D8200E" w:rsidRPr="008F6B8A" w:rsidTr="008F6B8A">
        <w:tc>
          <w:tcPr>
            <w:tcW w:w="1376" w:type="dxa"/>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Отношения</w:t>
            </w:r>
          </w:p>
        </w:tc>
        <w:tc>
          <w:tcPr>
            <w:tcW w:w="4723" w:type="dxa"/>
          </w:tcPr>
          <w:p w:rsidR="00D8200E" w:rsidRPr="008F6B8A" w:rsidRDefault="00D8200E" w:rsidP="008F6B8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Пунктирная линия, использующаяся для изображения связей между единицами работ, а также между единицами работ и объектами ссылок </w:t>
            </w:r>
          </w:p>
        </w:tc>
      </w:tr>
      <w:tr w:rsidR="00D8200E" w:rsidRPr="008F6B8A" w:rsidTr="008F6B8A">
        <w:tc>
          <w:tcPr>
            <w:tcW w:w="1376" w:type="dxa"/>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Потоки </w:t>
            </w:r>
            <w:r w:rsidRPr="008F6B8A">
              <w:rPr>
                <w:rFonts w:ascii="Times New Roman" w:eastAsia="Times New Roman" w:hAnsi="Times New Roman" w:cs="Times New Roman"/>
                <w:sz w:val="24"/>
                <w:szCs w:val="24"/>
                <w:lang w:eastAsia="ru-RU"/>
              </w:rPr>
              <w:br/>
              <w:t>объектов</w:t>
            </w:r>
          </w:p>
        </w:tc>
        <w:tc>
          <w:tcPr>
            <w:tcW w:w="4723" w:type="dxa"/>
          </w:tcPr>
          <w:p w:rsidR="00D8200E" w:rsidRPr="008F6B8A" w:rsidRDefault="00D8200E" w:rsidP="008F6B8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Стрелка с двумя наконечниками, применяется для описания того факта, что объект используется в двух или более единицах работы, например, когда объект порождается в одной работе и используется в другой</w:t>
            </w:r>
          </w:p>
        </w:tc>
      </w:tr>
    </w:tbl>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pacing w:after="6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Таблица 6 – Тип перекрестка</w:t>
      </w:r>
    </w:p>
    <w:tbl>
      <w:tblPr>
        <w:tblW w:w="6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5"/>
        <w:gridCol w:w="2316"/>
        <w:gridCol w:w="2176"/>
      </w:tblGrid>
      <w:tr w:rsidR="00D8200E" w:rsidRPr="008F6B8A" w:rsidTr="008F6B8A">
        <w:tc>
          <w:tcPr>
            <w:tcW w:w="1555" w:type="dxa"/>
          </w:tcPr>
          <w:p w:rsidR="00D8200E" w:rsidRPr="008F6B8A" w:rsidRDefault="00D8200E" w:rsidP="008F6B8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Наименование</w:t>
            </w:r>
          </w:p>
        </w:tc>
        <w:tc>
          <w:tcPr>
            <w:tcW w:w="2372" w:type="dxa"/>
          </w:tcPr>
          <w:p w:rsidR="00D8200E" w:rsidRPr="008F6B8A" w:rsidRDefault="00D8200E" w:rsidP="008F6B8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Смы</w:t>
            </w:r>
            <w:proofErr w:type="gramStart"/>
            <w:r w:rsidRPr="008F6B8A">
              <w:rPr>
                <w:rFonts w:ascii="Times New Roman" w:eastAsia="Times New Roman" w:hAnsi="Times New Roman" w:cs="Times New Roman"/>
                <w:sz w:val="24"/>
                <w:szCs w:val="24"/>
                <w:lang w:eastAsia="ru-RU"/>
              </w:rPr>
              <w:t>сл в сл</w:t>
            </w:r>
            <w:proofErr w:type="gramEnd"/>
            <w:r w:rsidRPr="008F6B8A">
              <w:rPr>
                <w:rFonts w:ascii="Times New Roman" w:eastAsia="Times New Roman" w:hAnsi="Times New Roman" w:cs="Times New Roman"/>
                <w:sz w:val="24"/>
                <w:szCs w:val="24"/>
                <w:lang w:eastAsia="ru-RU"/>
              </w:rPr>
              <w:t>учае слияния стрелок</w:t>
            </w:r>
          </w:p>
        </w:tc>
        <w:tc>
          <w:tcPr>
            <w:tcW w:w="2280" w:type="dxa"/>
          </w:tcPr>
          <w:p w:rsidR="00D8200E" w:rsidRPr="008F6B8A" w:rsidRDefault="00D8200E" w:rsidP="008F6B8A">
            <w:pPr>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Смы</w:t>
            </w:r>
            <w:proofErr w:type="gramStart"/>
            <w:r w:rsidRPr="008F6B8A">
              <w:rPr>
                <w:rFonts w:ascii="Times New Roman" w:eastAsia="Times New Roman" w:hAnsi="Times New Roman" w:cs="Times New Roman"/>
                <w:sz w:val="24"/>
                <w:szCs w:val="24"/>
                <w:lang w:eastAsia="ru-RU"/>
              </w:rPr>
              <w:t>сл в сл</w:t>
            </w:r>
            <w:proofErr w:type="gramEnd"/>
            <w:r w:rsidRPr="008F6B8A">
              <w:rPr>
                <w:rFonts w:ascii="Times New Roman" w:eastAsia="Times New Roman" w:hAnsi="Times New Roman" w:cs="Times New Roman"/>
                <w:sz w:val="24"/>
                <w:szCs w:val="24"/>
                <w:lang w:eastAsia="ru-RU"/>
              </w:rPr>
              <w:t>учае разветвления стрелок</w:t>
            </w:r>
          </w:p>
        </w:tc>
      </w:tr>
      <w:tr w:rsidR="00D8200E" w:rsidRPr="008F6B8A" w:rsidTr="008F6B8A">
        <w:tc>
          <w:tcPr>
            <w:tcW w:w="1555" w:type="dxa"/>
          </w:tcPr>
          <w:p w:rsidR="00D8200E" w:rsidRPr="008F6B8A" w:rsidRDefault="00D8200E" w:rsidP="008F6B8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Asynchronous AND</w:t>
            </w:r>
          </w:p>
        </w:tc>
        <w:tc>
          <w:tcPr>
            <w:tcW w:w="2372" w:type="dxa"/>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Все предшествующие процессы должны быть завершены</w:t>
            </w:r>
          </w:p>
        </w:tc>
        <w:tc>
          <w:tcPr>
            <w:tcW w:w="2280" w:type="dxa"/>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Все следующие процессы должны быть запущены</w:t>
            </w:r>
          </w:p>
        </w:tc>
      </w:tr>
      <w:tr w:rsidR="00D8200E" w:rsidRPr="008F6B8A" w:rsidTr="008F6B8A">
        <w:tc>
          <w:tcPr>
            <w:tcW w:w="1555" w:type="dxa"/>
          </w:tcPr>
          <w:p w:rsidR="00D8200E" w:rsidRPr="008F6B8A" w:rsidRDefault="00D8200E" w:rsidP="008F6B8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Synchronous AND</w:t>
            </w:r>
          </w:p>
        </w:tc>
        <w:tc>
          <w:tcPr>
            <w:tcW w:w="2372" w:type="dxa"/>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Все предшествующие процессы завершены одновременно</w:t>
            </w:r>
          </w:p>
        </w:tc>
        <w:tc>
          <w:tcPr>
            <w:tcW w:w="2280" w:type="dxa"/>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Все следующие процессы запускаются </w:t>
            </w:r>
            <w:r w:rsidRPr="008F6B8A">
              <w:rPr>
                <w:rFonts w:ascii="Times New Roman" w:eastAsia="Times New Roman" w:hAnsi="Times New Roman" w:cs="Times New Roman"/>
                <w:sz w:val="24"/>
                <w:szCs w:val="24"/>
                <w:lang w:eastAsia="ru-RU"/>
              </w:rPr>
              <w:br/>
              <w:t>одновременно</w:t>
            </w:r>
          </w:p>
        </w:tc>
      </w:tr>
      <w:tr w:rsidR="00D8200E" w:rsidRPr="008F6B8A" w:rsidTr="008F6B8A">
        <w:tc>
          <w:tcPr>
            <w:tcW w:w="1555" w:type="dxa"/>
          </w:tcPr>
          <w:p w:rsidR="00D8200E" w:rsidRPr="008F6B8A" w:rsidRDefault="00D8200E" w:rsidP="008F6B8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Asynchronous OR</w:t>
            </w:r>
          </w:p>
        </w:tc>
        <w:tc>
          <w:tcPr>
            <w:tcW w:w="2372" w:type="dxa"/>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Один или несколько предшествующих процессов должны быть завершены </w:t>
            </w:r>
          </w:p>
        </w:tc>
        <w:tc>
          <w:tcPr>
            <w:tcW w:w="2280" w:type="dxa"/>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Один или несколько следующих процессов должны быть запущены </w:t>
            </w:r>
          </w:p>
        </w:tc>
      </w:tr>
      <w:tr w:rsidR="00D8200E" w:rsidRPr="008F6B8A" w:rsidTr="008F6B8A">
        <w:tc>
          <w:tcPr>
            <w:tcW w:w="1555" w:type="dxa"/>
          </w:tcPr>
          <w:p w:rsidR="00D8200E" w:rsidRPr="008F6B8A" w:rsidRDefault="00D8200E" w:rsidP="008F6B8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Synchronous OR</w:t>
            </w:r>
          </w:p>
        </w:tc>
        <w:tc>
          <w:tcPr>
            <w:tcW w:w="2372" w:type="dxa"/>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Один или несколько предшествующих процессов </w:t>
            </w:r>
            <w:r w:rsidRPr="008F6B8A">
              <w:rPr>
                <w:rFonts w:ascii="Times New Roman" w:eastAsia="Times New Roman" w:hAnsi="Times New Roman" w:cs="Times New Roman"/>
                <w:sz w:val="24"/>
                <w:szCs w:val="24"/>
                <w:lang w:eastAsia="ru-RU"/>
              </w:rPr>
              <w:lastRenderedPageBreak/>
              <w:t>завершены одновременно</w:t>
            </w:r>
          </w:p>
        </w:tc>
        <w:tc>
          <w:tcPr>
            <w:tcW w:w="2280" w:type="dxa"/>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 xml:space="preserve">Один или несколько следующих </w:t>
            </w:r>
            <w:r w:rsidRPr="008F6B8A">
              <w:rPr>
                <w:rFonts w:ascii="Times New Roman" w:eastAsia="Times New Roman" w:hAnsi="Times New Roman" w:cs="Times New Roman"/>
                <w:sz w:val="24"/>
                <w:szCs w:val="24"/>
                <w:lang w:eastAsia="ru-RU"/>
              </w:rPr>
              <w:lastRenderedPageBreak/>
              <w:t>процессов запускаются одновременно</w:t>
            </w:r>
          </w:p>
        </w:tc>
      </w:tr>
      <w:tr w:rsidR="00D8200E" w:rsidRPr="008F6B8A" w:rsidTr="008F6B8A">
        <w:tc>
          <w:tcPr>
            <w:tcW w:w="1555" w:type="dxa"/>
          </w:tcPr>
          <w:p w:rsidR="00D8200E" w:rsidRPr="008F6B8A" w:rsidRDefault="00D8200E" w:rsidP="008F6B8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lastRenderedPageBreak/>
              <w:t xml:space="preserve">XOR </w:t>
            </w:r>
            <w:r w:rsidRPr="008F6B8A">
              <w:rPr>
                <w:rFonts w:ascii="Times New Roman" w:eastAsia="Times New Roman" w:hAnsi="Times New Roman" w:cs="Times New Roman"/>
                <w:sz w:val="24"/>
                <w:szCs w:val="24"/>
                <w:lang w:eastAsia="ru-RU"/>
              </w:rPr>
              <w:br/>
            </w:r>
            <w:r w:rsidRPr="008F6B8A">
              <w:rPr>
                <w:rFonts w:ascii="Times New Roman" w:eastAsia="Times New Roman" w:hAnsi="Times New Roman" w:cs="Times New Roman"/>
                <w:sz w:val="24"/>
                <w:szCs w:val="24"/>
                <w:lang w:val="en-US" w:eastAsia="ru-RU"/>
              </w:rPr>
              <w:t>(Exclusive OR)</w:t>
            </w:r>
          </w:p>
        </w:tc>
        <w:tc>
          <w:tcPr>
            <w:tcW w:w="2372" w:type="dxa"/>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Только один предшествующий процесс завершен</w:t>
            </w:r>
          </w:p>
        </w:tc>
        <w:tc>
          <w:tcPr>
            <w:tcW w:w="2280" w:type="dxa"/>
          </w:tcPr>
          <w:p w:rsidR="00D8200E" w:rsidRPr="008F6B8A" w:rsidRDefault="00D8200E" w:rsidP="008F6B8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Только один следующий процесс запускается</w:t>
            </w:r>
          </w:p>
        </w:tc>
      </w:tr>
    </w:tbl>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Все перекрестки на диаграмме нумеруются, каждый номер имеет префикс </w:t>
      </w:r>
      <w:r w:rsidRPr="008F6B8A">
        <w:rPr>
          <w:rFonts w:ascii="Times New Roman" w:eastAsia="Times New Roman" w:hAnsi="Times New Roman" w:cs="Times New Roman"/>
          <w:sz w:val="24"/>
          <w:szCs w:val="24"/>
          <w:lang w:val="en-US" w:eastAsia="ru-RU"/>
        </w:rPr>
        <w:t>J</w:t>
      </w:r>
      <w:r w:rsidRPr="008F6B8A">
        <w:rPr>
          <w:rFonts w:ascii="Times New Roman" w:eastAsia="Times New Roman" w:hAnsi="Times New Roman" w:cs="Times New Roman"/>
          <w:sz w:val="24"/>
          <w:szCs w:val="24"/>
          <w:lang w:eastAsia="ru-RU"/>
        </w:rPr>
        <w:t xml:space="preserve">. Можно редактировать свойства перекрестка при помощи диалога </w:t>
      </w:r>
      <w:r w:rsidRPr="008F6B8A">
        <w:rPr>
          <w:rFonts w:ascii="Times New Roman" w:eastAsia="Times New Roman" w:hAnsi="Times New Roman" w:cs="Times New Roman"/>
          <w:sz w:val="24"/>
          <w:szCs w:val="24"/>
          <w:lang w:val="en-US" w:eastAsia="ru-RU"/>
        </w:rPr>
        <w:t>DefinitionEditor</w:t>
      </w:r>
      <w:r w:rsidRPr="008F6B8A">
        <w:rPr>
          <w:rFonts w:ascii="Times New Roman" w:eastAsia="Times New Roman" w:hAnsi="Times New Roman" w:cs="Times New Roman"/>
          <w:sz w:val="24"/>
          <w:szCs w:val="24"/>
          <w:lang w:eastAsia="ru-RU"/>
        </w:rPr>
        <w:t>. В IDEF3 стрелки могут сливаться и разветвляться только через перекрестки.</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Объект ссылки выражает некую идею, концепцию или данные, которые нельзя связать со стрелкой, перекрестком или работой. </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Для внесения объекта ссылки служит кнопка со значком “</w:t>
      </w:r>
      <w:r w:rsidRPr="008F6B8A">
        <w:rPr>
          <w:rFonts w:ascii="Times New Roman" w:eastAsia="Times New Roman" w:hAnsi="Times New Roman" w:cs="Times New Roman"/>
          <w:sz w:val="24"/>
          <w:szCs w:val="24"/>
          <w:lang w:val="en-US" w:eastAsia="ru-RU"/>
        </w:rPr>
        <w:t>R</w:t>
      </w:r>
      <w:r w:rsidRPr="008F6B8A">
        <w:rPr>
          <w:rFonts w:ascii="Times New Roman" w:eastAsia="Times New Roman" w:hAnsi="Times New Roman" w:cs="Times New Roman"/>
          <w:sz w:val="24"/>
          <w:szCs w:val="24"/>
          <w:lang w:eastAsia="ru-RU"/>
        </w:rPr>
        <w:t xml:space="preserve">” в палитре инструментов. Объект ссылки изображается в виде прямоугольника, похожего на прямоугольник работы. Имя объекта ссылки задается в диалоге </w:t>
      </w:r>
      <w:r w:rsidRPr="008F6B8A">
        <w:rPr>
          <w:rFonts w:ascii="Times New Roman" w:eastAsia="Times New Roman" w:hAnsi="Times New Roman" w:cs="Times New Roman"/>
          <w:sz w:val="24"/>
          <w:szCs w:val="24"/>
          <w:lang w:val="en-US" w:eastAsia="ru-RU"/>
        </w:rPr>
        <w:t>Referent</w:t>
      </w:r>
      <w:r w:rsidRPr="008F6B8A">
        <w:rPr>
          <w:rFonts w:ascii="Times New Roman" w:eastAsia="Times New Roman" w:hAnsi="Times New Roman" w:cs="Times New Roman"/>
          <w:sz w:val="24"/>
          <w:szCs w:val="24"/>
          <w:lang w:eastAsia="ru-RU"/>
        </w:rPr>
        <w:t xml:space="preserve"> (пун</w:t>
      </w:r>
      <w:proofErr w:type="gramStart"/>
      <w:r w:rsidRPr="008F6B8A">
        <w:rPr>
          <w:rFonts w:ascii="Times New Roman" w:eastAsia="Times New Roman" w:hAnsi="Times New Roman" w:cs="Times New Roman"/>
          <w:sz w:val="24"/>
          <w:szCs w:val="24"/>
          <w:lang w:eastAsia="ru-RU"/>
        </w:rPr>
        <w:t>кт вспл</w:t>
      </w:r>
      <w:proofErr w:type="gramEnd"/>
      <w:r w:rsidRPr="008F6B8A">
        <w:rPr>
          <w:rFonts w:ascii="Times New Roman" w:eastAsia="Times New Roman" w:hAnsi="Times New Roman" w:cs="Times New Roman"/>
          <w:sz w:val="24"/>
          <w:szCs w:val="24"/>
          <w:lang w:eastAsia="ru-RU"/>
        </w:rPr>
        <w:t xml:space="preserve">ывающего меню </w:t>
      </w:r>
      <w:r w:rsidRPr="008F6B8A">
        <w:rPr>
          <w:rFonts w:ascii="Times New Roman" w:eastAsia="Times New Roman" w:hAnsi="Times New Roman" w:cs="Times New Roman"/>
          <w:sz w:val="24"/>
          <w:szCs w:val="24"/>
          <w:lang w:val="en-US" w:eastAsia="ru-RU"/>
        </w:rPr>
        <w:t>NameEditor</w:t>
      </w:r>
      <w:r w:rsidRPr="008F6B8A">
        <w:rPr>
          <w:rFonts w:ascii="Times New Roman" w:eastAsia="Times New Roman" w:hAnsi="Times New Roman" w:cs="Times New Roman"/>
          <w:sz w:val="24"/>
          <w:szCs w:val="24"/>
          <w:lang w:eastAsia="ru-RU"/>
        </w:rPr>
        <w:t xml:space="preserve">), в качестве имени можно использовать имя какой-либо стрелки с других диаграмм или имя сущности из модели данных. </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Объекты ссылки должны быть связаны с единицами работ или перекрестками пунктирными линиями. </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Официальная спецификация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3 различает три стиля объектов ссылок – безусловные, синхронные и асинхронные. </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При внесении объектов ссылок помимо имени следует указывать тип объекта ссылки (таблица 7). </w:t>
      </w: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pacing w:after="6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Таблица 7 – Типы объектов ссылок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6"/>
        <w:gridCol w:w="4930"/>
      </w:tblGrid>
      <w:tr w:rsidR="00D8200E" w:rsidRPr="008F6B8A" w:rsidTr="008F6B8A">
        <w:tc>
          <w:tcPr>
            <w:tcW w:w="1436" w:type="dxa"/>
          </w:tcPr>
          <w:p w:rsidR="00D8200E" w:rsidRPr="008F6B8A" w:rsidRDefault="00D8200E" w:rsidP="008F6B8A">
            <w:pPr>
              <w:spacing w:after="0" w:line="240" w:lineRule="auto"/>
              <w:jc w:val="center"/>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val="en-US" w:eastAsia="ru-RU"/>
              </w:rPr>
              <w:t>Тип</w:t>
            </w:r>
            <w:proofErr w:type="spellEnd"/>
          </w:p>
        </w:tc>
        <w:tc>
          <w:tcPr>
            <w:tcW w:w="4930" w:type="dxa"/>
          </w:tcPr>
          <w:p w:rsidR="00D8200E" w:rsidRPr="008F6B8A" w:rsidRDefault="00D8200E" w:rsidP="008F6B8A">
            <w:pPr>
              <w:spacing w:after="0" w:line="240" w:lineRule="auto"/>
              <w:jc w:val="center"/>
              <w:rPr>
                <w:rFonts w:ascii="Times New Roman" w:eastAsia="Times New Roman" w:hAnsi="Times New Roman" w:cs="Times New Roman"/>
                <w:sz w:val="24"/>
                <w:szCs w:val="24"/>
                <w:lang w:val="en-US" w:eastAsia="ru-RU"/>
              </w:rPr>
            </w:pPr>
            <w:proofErr w:type="spellStart"/>
            <w:r w:rsidRPr="008F6B8A">
              <w:rPr>
                <w:rFonts w:ascii="Times New Roman" w:eastAsia="Times New Roman" w:hAnsi="Times New Roman" w:cs="Times New Roman"/>
                <w:sz w:val="24"/>
                <w:szCs w:val="24"/>
                <w:lang w:val="en-US" w:eastAsia="ru-RU"/>
              </w:rPr>
              <w:t>Цельописания</w:t>
            </w:r>
            <w:proofErr w:type="spellEnd"/>
          </w:p>
        </w:tc>
      </w:tr>
      <w:tr w:rsidR="00D8200E" w:rsidRPr="008F6B8A" w:rsidTr="008F6B8A">
        <w:tc>
          <w:tcPr>
            <w:tcW w:w="1436" w:type="dxa"/>
          </w:tcPr>
          <w:p w:rsidR="00D8200E" w:rsidRPr="008F6B8A" w:rsidRDefault="00D8200E" w:rsidP="008F6B8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OBJECT</w:t>
            </w:r>
          </w:p>
        </w:tc>
        <w:tc>
          <w:tcPr>
            <w:tcW w:w="4930" w:type="dxa"/>
          </w:tcPr>
          <w:p w:rsidR="00D8200E" w:rsidRPr="008F6B8A" w:rsidRDefault="00D8200E" w:rsidP="008F6B8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Описывает участие важного объекта в работе</w:t>
            </w:r>
          </w:p>
        </w:tc>
      </w:tr>
      <w:tr w:rsidR="00D8200E" w:rsidRPr="008F6B8A" w:rsidTr="008F6B8A">
        <w:tc>
          <w:tcPr>
            <w:tcW w:w="1436" w:type="dxa"/>
          </w:tcPr>
          <w:p w:rsidR="00D8200E" w:rsidRPr="008F6B8A" w:rsidRDefault="00D8200E" w:rsidP="008F6B8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GOTO</w:t>
            </w:r>
          </w:p>
        </w:tc>
        <w:tc>
          <w:tcPr>
            <w:tcW w:w="4930" w:type="dxa"/>
          </w:tcPr>
          <w:p w:rsidR="00D8200E" w:rsidRPr="008F6B8A" w:rsidRDefault="00D8200E" w:rsidP="008F6B8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Инструмент циклического перехода (в повторяющейся последовательности работ)</w:t>
            </w:r>
          </w:p>
        </w:tc>
      </w:tr>
      <w:tr w:rsidR="00D8200E" w:rsidRPr="008F6B8A" w:rsidTr="008F6B8A">
        <w:tc>
          <w:tcPr>
            <w:tcW w:w="1436" w:type="dxa"/>
          </w:tcPr>
          <w:p w:rsidR="00D8200E" w:rsidRPr="008F6B8A" w:rsidRDefault="00D8200E" w:rsidP="008F6B8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UOB</w:t>
            </w:r>
          </w:p>
        </w:tc>
        <w:tc>
          <w:tcPr>
            <w:tcW w:w="4930" w:type="dxa"/>
          </w:tcPr>
          <w:p w:rsidR="00D8200E" w:rsidRPr="008F6B8A" w:rsidRDefault="00D8200E" w:rsidP="008F6B8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Применяется, когда необходимо подчеркнуть множественное использование какой-либо работы, но без цикла</w:t>
            </w:r>
          </w:p>
        </w:tc>
      </w:tr>
      <w:tr w:rsidR="00D8200E" w:rsidRPr="008F6B8A" w:rsidTr="008F6B8A">
        <w:tc>
          <w:tcPr>
            <w:tcW w:w="1436" w:type="dxa"/>
          </w:tcPr>
          <w:p w:rsidR="00D8200E" w:rsidRPr="008F6B8A" w:rsidRDefault="00D8200E" w:rsidP="008F6B8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NOTE</w:t>
            </w:r>
          </w:p>
        </w:tc>
        <w:tc>
          <w:tcPr>
            <w:tcW w:w="4930" w:type="dxa"/>
          </w:tcPr>
          <w:p w:rsidR="00D8200E" w:rsidRPr="008F6B8A" w:rsidRDefault="00D8200E" w:rsidP="008F6B8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Используется для документирования важной информации</w:t>
            </w:r>
          </w:p>
        </w:tc>
      </w:tr>
      <w:tr w:rsidR="00D8200E" w:rsidRPr="008F6B8A" w:rsidTr="008F6B8A">
        <w:tc>
          <w:tcPr>
            <w:tcW w:w="1436" w:type="dxa"/>
          </w:tcPr>
          <w:p w:rsidR="00D8200E" w:rsidRPr="008F6B8A" w:rsidRDefault="00D8200E" w:rsidP="008F6B8A">
            <w:pPr>
              <w:spacing w:after="0" w:line="240" w:lineRule="auto"/>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val="en-US" w:eastAsia="ru-RU"/>
              </w:rPr>
              <w:t>ELAB</w:t>
            </w:r>
          </w:p>
        </w:tc>
        <w:tc>
          <w:tcPr>
            <w:tcW w:w="4930" w:type="dxa"/>
          </w:tcPr>
          <w:p w:rsidR="00D8200E" w:rsidRPr="008F6B8A" w:rsidRDefault="00D8200E" w:rsidP="008F6B8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Используется для усовершенствования графиков или их более детального описания. Обычно употребляется для детального описания разветвления и слияния стрелок на перекрестках</w:t>
            </w:r>
          </w:p>
        </w:tc>
      </w:tr>
    </w:tbl>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В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3 декомпозиция используется для детализации работ. Можно многократно декомпозировать работу, т.е. работа может иметь множество дочерних работ. При этом номер работы состоит из номера родительской работы, версии декомпозиции и собственного номера работы на текущей диаграмме. </w:t>
      </w: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3.2 Выполнение лабораторной работы</w:t>
      </w: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Проведем построение диаграмм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3 производственного процесса, модель которого создана в лабораторной работе №1.</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3.2.1</w:t>
      </w:r>
      <w:proofErr w:type="gramStart"/>
      <w:r w:rsidRPr="008F6B8A">
        <w:rPr>
          <w:rFonts w:ascii="Times New Roman" w:eastAsia="Times New Roman" w:hAnsi="Times New Roman" w:cs="Times New Roman"/>
          <w:sz w:val="24"/>
          <w:szCs w:val="24"/>
          <w:lang w:eastAsia="ru-RU"/>
        </w:rPr>
        <w:t xml:space="preserve"> П</w:t>
      </w:r>
      <w:proofErr w:type="gramEnd"/>
      <w:r w:rsidRPr="008F6B8A">
        <w:rPr>
          <w:rFonts w:ascii="Times New Roman" w:eastAsia="Times New Roman" w:hAnsi="Times New Roman" w:cs="Times New Roman"/>
          <w:sz w:val="24"/>
          <w:szCs w:val="24"/>
          <w:lang w:eastAsia="ru-RU"/>
        </w:rPr>
        <w:t xml:space="preserve">ерейдите на диаграмму А2 и декомпозируйте работу "Сборка настольных компьютеров" (рисунок 45). </w:t>
      </w:r>
    </w:p>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3.2.2</w:t>
      </w:r>
      <w:proofErr w:type="gramStart"/>
      <w:r w:rsidRPr="008F6B8A">
        <w:rPr>
          <w:rFonts w:ascii="Times New Roman" w:eastAsia="Times New Roman" w:hAnsi="Times New Roman" w:cs="Times New Roman"/>
          <w:sz w:val="24"/>
          <w:szCs w:val="24"/>
          <w:lang w:eastAsia="ru-RU"/>
        </w:rPr>
        <w:t xml:space="preserve"> В</w:t>
      </w:r>
      <w:proofErr w:type="gramEnd"/>
      <w:r w:rsidRPr="008F6B8A">
        <w:rPr>
          <w:rFonts w:ascii="Times New Roman" w:eastAsia="Times New Roman" w:hAnsi="Times New Roman" w:cs="Times New Roman"/>
          <w:sz w:val="24"/>
          <w:szCs w:val="24"/>
          <w:lang w:eastAsia="ru-RU"/>
        </w:rPr>
        <w:t xml:space="preserve"> диалоге </w:t>
      </w:r>
      <w:r w:rsidRPr="008F6B8A">
        <w:rPr>
          <w:rFonts w:ascii="Times New Roman" w:eastAsia="Times New Roman" w:hAnsi="Times New Roman" w:cs="Times New Roman"/>
          <w:sz w:val="24"/>
          <w:szCs w:val="24"/>
          <w:lang w:val="en-US" w:eastAsia="ru-RU"/>
        </w:rPr>
        <w:t>ActivityBoxCount</w:t>
      </w:r>
      <w:r w:rsidRPr="008F6B8A">
        <w:rPr>
          <w:rFonts w:ascii="Times New Roman" w:eastAsia="Times New Roman" w:hAnsi="Times New Roman" w:cs="Times New Roman"/>
          <w:sz w:val="24"/>
          <w:szCs w:val="24"/>
          <w:lang w:eastAsia="ru-RU"/>
        </w:rPr>
        <w:t xml:space="preserve"> (рисунок 46) установите число работ 4 и нотацию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3.</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bCs/>
          <w:iCs/>
          <w:sz w:val="24"/>
          <w:szCs w:val="24"/>
          <w:lang w:eastAsia="ru-RU"/>
        </w:rPr>
      </w:pPr>
      <w:r w:rsidRPr="008F6B8A">
        <w:rPr>
          <w:rFonts w:ascii="Times New Roman" w:eastAsia="Times New Roman" w:hAnsi="Times New Roman" w:cs="Times New Roman"/>
          <w:sz w:val="24"/>
          <w:szCs w:val="24"/>
          <w:lang w:eastAsia="ru-RU"/>
        </w:rPr>
        <w:t xml:space="preserve">Возникает диаграмма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3 (рисунок 47), содержащая работы </w:t>
      </w:r>
      <w:r w:rsidRPr="008F6B8A">
        <w:rPr>
          <w:rFonts w:ascii="Times New Roman" w:eastAsia="Times New Roman" w:hAnsi="Times New Roman" w:cs="Times New Roman"/>
          <w:sz w:val="24"/>
          <w:szCs w:val="24"/>
          <w:lang w:val="en-US" w:eastAsia="ru-RU"/>
        </w:rPr>
        <w:t>UnitofWork</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UOW</w:t>
      </w:r>
      <w:r w:rsidRPr="008F6B8A">
        <w:rPr>
          <w:rFonts w:ascii="Times New Roman" w:eastAsia="Times New Roman" w:hAnsi="Times New Roman" w:cs="Times New Roman"/>
          <w:sz w:val="24"/>
          <w:szCs w:val="24"/>
          <w:lang w:eastAsia="ru-RU"/>
        </w:rPr>
        <w:t>), также называемые единицами работы или работами (</w:t>
      </w:r>
      <w:r w:rsidRPr="008F6B8A">
        <w:rPr>
          <w:rFonts w:ascii="Times New Roman" w:eastAsia="Times New Roman" w:hAnsi="Times New Roman" w:cs="Times New Roman"/>
          <w:sz w:val="24"/>
          <w:szCs w:val="24"/>
          <w:lang w:val="en-US" w:eastAsia="ru-RU"/>
        </w:rPr>
        <w:t>activity</w:t>
      </w:r>
      <w:r w:rsidRPr="008F6B8A">
        <w:rPr>
          <w:rFonts w:ascii="Times New Roman" w:eastAsia="Times New Roman" w:hAnsi="Times New Roman" w:cs="Times New Roman"/>
          <w:sz w:val="24"/>
          <w:szCs w:val="24"/>
          <w:lang w:eastAsia="ru-RU"/>
        </w:rPr>
        <w:t>). Правой кнопкой мыши щелкните по работе с ном</w:t>
      </w:r>
      <w:proofErr w:type="gramStart"/>
      <w:r w:rsidRPr="008F6B8A">
        <w:rPr>
          <w:rFonts w:ascii="Times New Roman" w:eastAsia="Times New Roman" w:hAnsi="Times New Roman" w:cs="Times New Roman"/>
          <w:sz w:val="24"/>
          <w:szCs w:val="24"/>
          <w:lang w:eastAsia="ru-RU"/>
        </w:rPr>
        <w:t>е-</w:t>
      </w:r>
      <w:proofErr w:type="gramEnd"/>
      <w:r w:rsidRPr="008F6B8A">
        <w:rPr>
          <w:rFonts w:ascii="Times New Roman" w:eastAsia="Times New Roman" w:hAnsi="Times New Roman" w:cs="Times New Roman"/>
          <w:sz w:val="24"/>
          <w:szCs w:val="24"/>
          <w:lang w:eastAsia="ru-RU"/>
        </w:rPr>
        <w:br/>
        <w:t xml:space="preserve">ром 1, выберите в контекстном меню </w:t>
      </w:r>
      <w:r w:rsidRPr="008F6B8A">
        <w:rPr>
          <w:rFonts w:ascii="Times New Roman" w:eastAsia="Times New Roman" w:hAnsi="Times New Roman" w:cs="Times New Roman"/>
          <w:sz w:val="24"/>
          <w:szCs w:val="24"/>
          <w:lang w:val="en-US" w:eastAsia="ru-RU"/>
        </w:rPr>
        <w:t>Name</w:t>
      </w:r>
      <w:r w:rsidRPr="008F6B8A">
        <w:rPr>
          <w:rFonts w:ascii="Times New Roman" w:eastAsia="Times New Roman" w:hAnsi="Times New Roman" w:cs="Times New Roman"/>
          <w:sz w:val="24"/>
          <w:szCs w:val="24"/>
          <w:lang w:eastAsia="ru-RU"/>
        </w:rPr>
        <w:t xml:space="preserve"> и внесите имя работы </w:t>
      </w:r>
      <w:r w:rsidRPr="008F6B8A">
        <w:rPr>
          <w:rFonts w:ascii="Times New Roman" w:eastAsia="Times New Roman" w:hAnsi="Times New Roman" w:cs="Times New Roman"/>
          <w:bCs/>
          <w:iCs/>
          <w:sz w:val="24"/>
          <w:szCs w:val="24"/>
          <w:lang w:eastAsia="ru-RU"/>
        </w:rPr>
        <w:t>"Подготовка компонентов" (рисунок 48).</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Затем во вкладку </w:t>
      </w:r>
      <w:r w:rsidRPr="008F6B8A">
        <w:rPr>
          <w:rFonts w:ascii="Times New Roman" w:eastAsia="Times New Roman" w:hAnsi="Times New Roman" w:cs="Times New Roman"/>
          <w:sz w:val="24"/>
          <w:szCs w:val="24"/>
          <w:lang w:val="en-US" w:eastAsia="ru-RU"/>
        </w:rPr>
        <w:t>Definition</w:t>
      </w:r>
      <w:r w:rsidRPr="008F6B8A">
        <w:rPr>
          <w:rFonts w:ascii="Times New Roman" w:eastAsia="Times New Roman" w:hAnsi="Times New Roman" w:cs="Times New Roman"/>
          <w:sz w:val="24"/>
          <w:szCs w:val="24"/>
          <w:lang w:eastAsia="ru-RU"/>
        </w:rPr>
        <w:t xml:space="preserve"> внесите определение работы с номером 1 "Подготавливаются все компоненты компьютера согласно спецификации заказа" (рисунок 49). </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3.2.3</w:t>
      </w:r>
      <w:proofErr w:type="gramStart"/>
      <w:r w:rsidRPr="008F6B8A">
        <w:rPr>
          <w:rFonts w:ascii="Times New Roman" w:eastAsia="Times New Roman" w:hAnsi="Times New Roman" w:cs="Times New Roman"/>
          <w:sz w:val="24"/>
          <w:szCs w:val="24"/>
          <w:lang w:eastAsia="ru-RU"/>
        </w:rPr>
        <w:t xml:space="preserve"> В</w:t>
      </w:r>
      <w:proofErr w:type="gramEnd"/>
      <w:r w:rsidRPr="008F6B8A">
        <w:rPr>
          <w:rFonts w:ascii="Times New Roman" w:eastAsia="Times New Roman" w:hAnsi="Times New Roman" w:cs="Times New Roman"/>
          <w:sz w:val="24"/>
          <w:szCs w:val="24"/>
          <w:lang w:eastAsia="ru-RU"/>
        </w:rPr>
        <w:t xml:space="preserve">о вкладке </w:t>
      </w:r>
      <w:r w:rsidRPr="008F6B8A">
        <w:rPr>
          <w:rFonts w:ascii="Times New Roman" w:eastAsia="Times New Roman" w:hAnsi="Times New Roman" w:cs="Times New Roman"/>
          <w:sz w:val="24"/>
          <w:szCs w:val="24"/>
          <w:lang w:val="en-US" w:eastAsia="ru-RU"/>
        </w:rPr>
        <w:t>UOW</w:t>
      </w:r>
      <w:r w:rsidRPr="008F6B8A">
        <w:rPr>
          <w:rFonts w:ascii="Times New Roman" w:eastAsia="Times New Roman" w:hAnsi="Times New Roman" w:cs="Times New Roman"/>
          <w:sz w:val="24"/>
          <w:szCs w:val="24"/>
          <w:lang w:eastAsia="ru-RU"/>
        </w:rPr>
        <w:t xml:space="preserve"> диа</w:t>
      </w:r>
      <w:r w:rsidRPr="008F6B8A">
        <w:rPr>
          <w:rFonts w:ascii="Times New Roman" w:eastAsia="Times New Roman" w:hAnsi="Times New Roman" w:cs="Times New Roman"/>
          <w:iCs/>
          <w:sz w:val="24"/>
          <w:szCs w:val="24"/>
          <w:lang w:eastAsia="ru-RU"/>
        </w:rPr>
        <w:t xml:space="preserve">логового окна </w:t>
      </w:r>
      <w:r w:rsidRPr="008F6B8A">
        <w:rPr>
          <w:rFonts w:ascii="Times New Roman" w:eastAsia="Times New Roman" w:hAnsi="Times New Roman" w:cs="Times New Roman"/>
          <w:iCs/>
          <w:sz w:val="24"/>
          <w:szCs w:val="24"/>
          <w:lang w:val="en-US" w:eastAsia="ru-RU"/>
        </w:rPr>
        <w:t>ActivityProperties</w:t>
      </w:r>
      <w:r w:rsidRPr="008F6B8A">
        <w:rPr>
          <w:rFonts w:ascii="Times New Roman" w:eastAsia="Times New Roman" w:hAnsi="Times New Roman" w:cs="Times New Roman"/>
          <w:iCs/>
          <w:sz w:val="24"/>
          <w:szCs w:val="24"/>
          <w:lang w:eastAsia="ru-RU"/>
        </w:rPr>
        <w:t xml:space="preserve">  (рисунок 50) </w:t>
      </w:r>
      <w:r w:rsidRPr="008F6B8A">
        <w:rPr>
          <w:rFonts w:ascii="Times New Roman" w:eastAsia="Times New Roman" w:hAnsi="Times New Roman" w:cs="Times New Roman"/>
          <w:sz w:val="24"/>
          <w:szCs w:val="24"/>
          <w:lang w:eastAsia="ru-RU"/>
        </w:rPr>
        <w:t>внесите свойства работы 1 в соответствии с данными таблицы 8.</w:t>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noProof/>
          <w:sz w:val="24"/>
          <w:szCs w:val="24"/>
          <w:lang w:eastAsia="ru-RU"/>
        </w:rPr>
        <w:drawing>
          <wp:inline distT="0" distB="0" distL="0" distR="0">
            <wp:extent cx="3657600" cy="2219325"/>
            <wp:effectExtent l="0" t="0" r="0" b="9525"/>
            <wp:docPr id="183" name="Рисунок 183" descr="ॿ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ॿʹ"/>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21932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before="120" w:after="12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Рисунок 45 – Диаграмма А</w:t>
      </w:r>
      <w:proofErr w:type="gramStart"/>
      <w:r w:rsidRPr="008F6B8A">
        <w:rPr>
          <w:rFonts w:ascii="Times New Roman" w:eastAsia="Times New Roman" w:hAnsi="Times New Roman" w:cs="Times New Roman"/>
          <w:sz w:val="24"/>
          <w:szCs w:val="24"/>
          <w:lang w:eastAsia="ru-RU"/>
        </w:rPr>
        <w:t>2</w:t>
      </w:r>
      <w:proofErr w:type="gramEnd"/>
      <w:r w:rsidRPr="008F6B8A">
        <w:rPr>
          <w:rFonts w:ascii="Times New Roman" w:eastAsia="Times New Roman" w:hAnsi="Times New Roman" w:cs="Times New Roman"/>
          <w:sz w:val="24"/>
          <w:szCs w:val="24"/>
          <w:lang w:eastAsia="ru-RU"/>
        </w:rPr>
        <w:t xml:space="preserve"> с объектом декомпозиции</w:t>
      </w:r>
    </w:p>
    <w:p w:rsidR="00D8200E" w:rsidRPr="008F6B8A" w:rsidRDefault="00D8200E" w:rsidP="00D8200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1190625" cy="95250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952500"/>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before="120" w:after="12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46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Выбор нотации </w:t>
      </w:r>
      <w:r w:rsidRPr="008F6B8A">
        <w:rPr>
          <w:rFonts w:ascii="Times New Roman" w:eastAsia="Times New Roman" w:hAnsi="Times New Roman" w:cs="Times New Roman"/>
          <w:iCs/>
          <w:sz w:val="24"/>
          <w:szCs w:val="24"/>
          <w:lang w:val="en-US" w:eastAsia="ru-RU"/>
        </w:rPr>
        <w:t>IDEF</w:t>
      </w:r>
      <w:r w:rsidRPr="008F6B8A">
        <w:rPr>
          <w:rFonts w:ascii="Times New Roman" w:eastAsia="Times New Roman" w:hAnsi="Times New Roman" w:cs="Times New Roman"/>
          <w:iCs/>
          <w:sz w:val="24"/>
          <w:szCs w:val="24"/>
          <w:lang w:eastAsia="ru-RU"/>
        </w:rPr>
        <w:t xml:space="preserve">3 в диалоге </w:t>
      </w:r>
      <w:r w:rsidRPr="008F6B8A">
        <w:rPr>
          <w:rFonts w:ascii="Times New Roman" w:eastAsia="Times New Roman" w:hAnsi="Times New Roman" w:cs="Times New Roman"/>
          <w:iCs/>
          <w:sz w:val="24"/>
          <w:szCs w:val="24"/>
          <w:lang w:val="en-US" w:eastAsia="ru-RU"/>
        </w:rPr>
        <w:t>ActivityBoxCount</w:t>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bCs/>
          <w:iCs/>
          <w:sz w:val="24"/>
          <w:szCs w:val="24"/>
          <w:lang w:eastAsia="ru-RU"/>
        </w:rPr>
      </w:pPr>
      <w:r w:rsidRPr="008F6B8A">
        <w:rPr>
          <w:rFonts w:ascii="Times New Roman" w:eastAsia="Times New Roman" w:hAnsi="Times New Roman" w:cs="Times New Roman"/>
          <w:bCs/>
          <w:iCs/>
          <w:noProof/>
          <w:sz w:val="24"/>
          <w:szCs w:val="24"/>
          <w:lang w:eastAsia="ru-RU"/>
        </w:rPr>
        <w:drawing>
          <wp:inline distT="0" distB="0" distL="0" distR="0">
            <wp:extent cx="3200400" cy="1943100"/>
            <wp:effectExtent l="0" t="0" r="0" b="0"/>
            <wp:docPr id="185" name="Рисунок 185" descr="ॿ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ॿʹ"/>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943100"/>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 xml:space="preserve">Рисунок 47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Д</w:t>
      </w:r>
      <w:r w:rsidRPr="008F6B8A">
        <w:rPr>
          <w:rFonts w:ascii="Times New Roman" w:eastAsia="Times New Roman" w:hAnsi="Times New Roman" w:cs="Times New Roman"/>
          <w:sz w:val="24"/>
          <w:szCs w:val="24"/>
          <w:lang w:eastAsia="ru-RU"/>
        </w:rPr>
        <w:t xml:space="preserve">иаграмма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3, содержащая четыре работы </w:t>
      </w:r>
      <w:r w:rsidRPr="008F6B8A">
        <w:rPr>
          <w:rFonts w:ascii="Times New Roman" w:eastAsia="Times New Roman" w:hAnsi="Times New Roman" w:cs="Times New Roman"/>
          <w:sz w:val="24"/>
          <w:szCs w:val="24"/>
          <w:lang w:eastAsia="ru-RU"/>
        </w:rPr>
        <w:br/>
      </w:r>
      <w:r w:rsidRPr="008F6B8A">
        <w:rPr>
          <w:rFonts w:ascii="Times New Roman" w:eastAsia="Times New Roman" w:hAnsi="Times New Roman" w:cs="Times New Roman"/>
          <w:sz w:val="24"/>
          <w:szCs w:val="24"/>
          <w:lang w:val="en-US" w:eastAsia="ru-RU"/>
        </w:rPr>
        <w:t>UnitofWork</w:t>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bCs/>
          <w:iCs/>
          <w:sz w:val="24"/>
          <w:szCs w:val="24"/>
          <w:lang w:eastAsia="ru-RU"/>
        </w:rPr>
      </w:pPr>
      <w:r w:rsidRPr="008F6B8A">
        <w:rPr>
          <w:rFonts w:ascii="Times New Roman" w:eastAsia="Times New Roman" w:hAnsi="Times New Roman" w:cs="Times New Roman"/>
          <w:bCs/>
          <w:iCs/>
          <w:noProof/>
          <w:sz w:val="24"/>
          <w:szCs w:val="24"/>
          <w:lang w:eastAsia="ru-RU"/>
        </w:rPr>
        <w:lastRenderedPageBreak/>
        <w:drawing>
          <wp:inline distT="0" distB="0" distL="0" distR="0">
            <wp:extent cx="2562225" cy="27051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2705100"/>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48 – Диалоговое окно </w:t>
      </w:r>
      <w:r w:rsidRPr="008F6B8A">
        <w:rPr>
          <w:rFonts w:ascii="Times New Roman" w:eastAsia="Times New Roman" w:hAnsi="Times New Roman" w:cs="Times New Roman"/>
          <w:iCs/>
          <w:sz w:val="24"/>
          <w:szCs w:val="24"/>
          <w:lang w:val="en-US" w:eastAsia="ru-RU"/>
        </w:rPr>
        <w:t>ActivityProperties</w:t>
      </w:r>
      <w:r w:rsidRPr="008F6B8A">
        <w:rPr>
          <w:rFonts w:ascii="Times New Roman" w:eastAsia="Times New Roman" w:hAnsi="Times New Roman" w:cs="Times New Roman"/>
          <w:iCs/>
          <w:sz w:val="24"/>
          <w:szCs w:val="24"/>
          <w:lang w:eastAsia="ru-RU"/>
        </w:rPr>
        <w:t xml:space="preserve"> (Свойства работ)</w:t>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466975" cy="260985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2609850"/>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val="en-US" w:eastAsia="ru-RU"/>
        </w:rPr>
      </w:pPr>
      <w:r w:rsidRPr="008F6B8A">
        <w:rPr>
          <w:rFonts w:ascii="Times New Roman" w:eastAsia="Times New Roman" w:hAnsi="Times New Roman" w:cs="Times New Roman"/>
          <w:iCs/>
          <w:sz w:val="24"/>
          <w:szCs w:val="24"/>
          <w:lang w:eastAsia="ru-RU"/>
        </w:rPr>
        <w:t>Рисунок</w:t>
      </w:r>
      <w:r w:rsidRPr="008F6B8A">
        <w:rPr>
          <w:rFonts w:ascii="Times New Roman" w:eastAsia="Times New Roman" w:hAnsi="Times New Roman" w:cs="Times New Roman"/>
          <w:iCs/>
          <w:sz w:val="24"/>
          <w:szCs w:val="24"/>
          <w:lang w:val="en-US" w:eastAsia="ru-RU"/>
        </w:rPr>
        <w:t xml:space="preserve"> 49 – </w:t>
      </w:r>
      <w:r w:rsidRPr="008F6B8A">
        <w:rPr>
          <w:rFonts w:ascii="Times New Roman" w:eastAsia="Times New Roman" w:hAnsi="Times New Roman" w:cs="Times New Roman"/>
          <w:iCs/>
          <w:sz w:val="24"/>
          <w:szCs w:val="24"/>
          <w:lang w:eastAsia="ru-RU"/>
        </w:rPr>
        <w:t>Диалоговоеокно</w:t>
      </w:r>
      <w:r w:rsidRPr="008F6B8A">
        <w:rPr>
          <w:rFonts w:ascii="Times New Roman" w:eastAsia="Times New Roman" w:hAnsi="Times New Roman" w:cs="Times New Roman"/>
          <w:iCs/>
          <w:sz w:val="24"/>
          <w:szCs w:val="24"/>
          <w:lang w:val="en-US" w:eastAsia="ru-RU"/>
        </w:rPr>
        <w:t xml:space="preserve"> Activity Properties </w:t>
      </w:r>
      <w:r w:rsidRPr="008F6B8A">
        <w:rPr>
          <w:rFonts w:ascii="Times New Roman" w:eastAsia="Times New Roman" w:hAnsi="Times New Roman" w:cs="Times New Roman"/>
          <w:iCs/>
          <w:sz w:val="24"/>
          <w:szCs w:val="24"/>
          <w:lang w:eastAsia="ru-RU"/>
        </w:rPr>
        <w:t>вкладка</w:t>
      </w:r>
      <w:r w:rsidRPr="008F6B8A">
        <w:rPr>
          <w:rFonts w:ascii="Times New Roman" w:eastAsia="Times New Roman" w:hAnsi="Times New Roman" w:cs="Times New Roman"/>
          <w:iCs/>
          <w:sz w:val="24"/>
          <w:szCs w:val="24"/>
          <w:lang w:val="en-US" w:eastAsia="ru-RU"/>
        </w:rPr>
        <w:t xml:space="preserve"> Definition</w:t>
      </w:r>
    </w:p>
    <w:p w:rsidR="00D8200E" w:rsidRPr="008F6B8A" w:rsidRDefault="00D8200E" w:rsidP="00D8200E">
      <w:pPr>
        <w:shd w:val="clear" w:color="auto" w:fill="FFFFFF"/>
        <w:autoSpaceDE w:val="0"/>
        <w:autoSpaceDN w:val="0"/>
        <w:adjustRightInd w:val="0"/>
        <w:spacing w:after="6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 xml:space="preserve">Таблица 8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Свойства </w:t>
      </w:r>
      <w:r w:rsidRPr="008F6B8A">
        <w:rPr>
          <w:rFonts w:ascii="Times New Roman" w:eastAsia="Times New Roman" w:hAnsi="Times New Roman" w:cs="Times New Roman"/>
          <w:iCs/>
          <w:sz w:val="24"/>
          <w:szCs w:val="24"/>
          <w:lang w:val="en-US" w:eastAsia="ru-RU"/>
        </w:rPr>
        <w:t>UOW</w:t>
      </w:r>
      <w:r w:rsidRPr="008F6B8A">
        <w:rPr>
          <w:rFonts w:ascii="Times New Roman" w:eastAsia="Times New Roman" w:hAnsi="Times New Roman" w:cs="Times New Roman"/>
          <w:sz w:val="24"/>
          <w:szCs w:val="24"/>
          <w:lang w:eastAsia="ru-RU"/>
        </w:rPr>
        <w:t>диа</w:t>
      </w:r>
      <w:r w:rsidRPr="008F6B8A">
        <w:rPr>
          <w:rFonts w:ascii="Times New Roman" w:eastAsia="Times New Roman" w:hAnsi="Times New Roman" w:cs="Times New Roman"/>
          <w:iCs/>
          <w:sz w:val="24"/>
          <w:szCs w:val="24"/>
          <w:lang w:eastAsia="ru-RU"/>
        </w:rPr>
        <w:t xml:space="preserve">логового окна </w:t>
      </w:r>
      <w:r w:rsidRPr="008F6B8A">
        <w:rPr>
          <w:rFonts w:ascii="Times New Roman" w:eastAsia="Times New Roman" w:hAnsi="Times New Roman" w:cs="Times New Roman"/>
          <w:iCs/>
          <w:sz w:val="24"/>
          <w:szCs w:val="24"/>
          <w:lang w:val="en-US" w:eastAsia="ru-RU"/>
        </w:rPr>
        <w:t>ActivityProperties</w:t>
      </w:r>
    </w:p>
    <w:tbl>
      <w:tblPr>
        <w:tblW w:w="0" w:type="auto"/>
        <w:tblInd w:w="40" w:type="dxa"/>
        <w:tblCellMar>
          <w:left w:w="40" w:type="dxa"/>
          <w:right w:w="40" w:type="dxa"/>
        </w:tblCellMar>
        <w:tblLook w:val="0000"/>
      </w:tblPr>
      <w:tblGrid>
        <w:gridCol w:w="1107"/>
        <w:gridCol w:w="8287"/>
      </w:tblGrid>
      <w:tr w:rsidR="00D8200E" w:rsidRPr="008F6B8A" w:rsidTr="008F6B8A">
        <w:trPr>
          <w:trHeight w:val="459"/>
        </w:trPr>
        <w:tc>
          <w:tcPr>
            <w:tcW w:w="0" w:type="auto"/>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val="en-US" w:eastAsia="ru-RU"/>
              </w:rPr>
              <w:t>Objects</w:t>
            </w:r>
          </w:p>
        </w:tc>
        <w:tc>
          <w:tcPr>
            <w:tcW w:w="0" w:type="auto"/>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8F6B8A">
              <w:rPr>
                <w:rFonts w:ascii="Times New Roman" w:eastAsia="Times New Roman" w:hAnsi="Times New Roman" w:cs="Times New Roman"/>
                <w:sz w:val="24"/>
                <w:szCs w:val="24"/>
                <w:lang w:eastAsia="ru-RU"/>
              </w:rPr>
              <w:t xml:space="preserve">Компоненты: винчестеры, корпуса, материнские платы, видеокарты, звуковые карты, дисководы </w:t>
            </w:r>
            <w:r w:rsidRPr="008F6B8A">
              <w:rPr>
                <w:rFonts w:ascii="Times New Roman" w:eastAsia="Times New Roman" w:hAnsi="Times New Roman" w:cs="Times New Roman"/>
                <w:sz w:val="24"/>
                <w:szCs w:val="24"/>
                <w:lang w:val="en-US" w:eastAsia="ru-RU"/>
              </w:rPr>
              <w:t>CD</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ROM</w:t>
            </w:r>
            <w:r w:rsidRPr="008F6B8A">
              <w:rPr>
                <w:rFonts w:ascii="Times New Roman" w:eastAsia="Times New Roman" w:hAnsi="Times New Roman" w:cs="Times New Roman"/>
                <w:sz w:val="24"/>
                <w:szCs w:val="24"/>
                <w:lang w:eastAsia="ru-RU"/>
              </w:rPr>
              <w:t xml:space="preserve"> и </w:t>
            </w:r>
            <w:r w:rsidRPr="008F6B8A">
              <w:rPr>
                <w:rFonts w:ascii="Times New Roman" w:eastAsia="Times New Roman" w:hAnsi="Times New Roman" w:cs="Times New Roman"/>
                <w:sz w:val="24"/>
                <w:szCs w:val="24"/>
                <w:lang w:eastAsia="ru-RU"/>
              </w:rPr>
              <w:br/>
              <w:t>флоппи, модемы, программное обеспечение</w:t>
            </w:r>
            <w:proofErr w:type="gramEnd"/>
          </w:p>
        </w:tc>
      </w:tr>
      <w:tr w:rsidR="00D8200E" w:rsidRPr="008F6B8A" w:rsidTr="008F6B8A">
        <w:trPr>
          <w:trHeight w:val="174"/>
        </w:trPr>
        <w:tc>
          <w:tcPr>
            <w:tcW w:w="0" w:type="auto"/>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val="en-US" w:eastAsia="ru-RU"/>
              </w:rPr>
              <w:t>Facts</w:t>
            </w:r>
          </w:p>
        </w:tc>
        <w:tc>
          <w:tcPr>
            <w:tcW w:w="0" w:type="auto"/>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Доступные операционные системы: </w:t>
            </w:r>
            <w:r w:rsidRPr="008F6B8A">
              <w:rPr>
                <w:rFonts w:ascii="Times New Roman" w:eastAsia="Times New Roman" w:hAnsi="Times New Roman" w:cs="Times New Roman"/>
                <w:sz w:val="24"/>
                <w:szCs w:val="24"/>
                <w:lang w:val="en-US" w:eastAsia="ru-RU"/>
              </w:rPr>
              <w:t>Windows</w:t>
            </w:r>
            <w:r w:rsidRPr="008F6B8A">
              <w:rPr>
                <w:rFonts w:ascii="Times New Roman" w:eastAsia="Times New Roman" w:hAnsi="Times New Roman" w:cs="Times New Roman"/>
                <w:sz w:val="24"/>
                <w:szCs w:val="24"/>
                <w:lang w:eastAsia="ru-RU"/>
              </w:rPr>
              <w:t xml:space="preserve"> 98, </w:t>
            </w:r>
            <w:r w:rsidRPr="008F6B8A">
              <w:rPr>
                <w:rFonts w:ascii="Times New Roman" w:eastAsia="Times New Roman" w:hAnsi="Times New Roman" w:cs="Times New Roman"/>
                <w:sz w:val="24"/>
                <w:szCs w:val="24"/>
                <w:lang w:eastAsia="ru-RU"/>
              </w:rPr>
              <w:br/>
            </w:r>
            <w:r w:rsidRPr="008F6B8A">
              <w:rPr>
                <w:rFonts w:ascii="Times New Roman" w:eastAsia="Times New Roman" w:hAnsi="Times New Roman" w:cs="Times New Roman"/>
                <w:sz w:val="24"/>
                <w:szCs w:val="24"/>
                <w:lang w:val="en-US" w:eastAsia="ru-RU"/>
              </w:rPr>
              <w:t>WindowsNT</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Windows</w:t>
            </w:r>
            <w:r w:rsidRPr="008F6B8A">
              <w:rPr>
                <w:rFonts w:ascii="Times New Roman" w:eastAsia="Times New Roman" w:hAnsi="Times New Roman" w:cs="Times New Roman"/>
                <w:sz w:val="24"/>
                <w:szCs w:val="24"/>
                <w:lang w:eastAsia="ru-RU"/>
              </w:rPr>
              <w:t xml:space="preserve"> 2000</w:t>
            </w:r>
          </w:p>
        </w:tc>
      </w:tr>
      <w:tr w:rsidR="00D8200E" w:rsidRPr="008F6B8A" w:rsidTr="008F6B8A">
        <w:trPr>
          <w:trHeight w:val="227"/>
        </w:trPr>
        <w:tc>
          <w:tcPr>
            <w:tcW w:w="0" w:type="auto"/>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val="en-US" w:eastAsia="ru-RU"/>
              </w:rPr>
              <w:t>Constrains</w:t>
            </w:r>
          </w:p>
        </w:tc>
        <w:tc>
          <w:tcPr>
            <w:tcW w:w="0" w:type="auto"/>
            <w:tcBorders>
              <w:top w:val="single" w:sz="6" w:space="0" w:color="auto"/>
              <w:left w:val="single" w:sz="6" w:space="0" w:color="auto"/>
              <w:bottom w:val="single" w:sz="6" w:space="0" w:color="auto"/>
              <w:right w:val="single" w:sz="6" w:space="0" w:color="auto"/>
            </w:tcBorders>
          </w:tcPr>
          <w:p w:rsidR="00D8200E" w:rsidRPr="008F6B8A" w:rsidRDefault="00D8200E" w:rsidP="008F6B8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Установка модема требует установки дополнительного программного обеспечения</w:t>
            </w:r>
          </w:p>
        </w:tc>
      </w:tr>
    </w:tbl>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lastRenderedPageBreak/>
        <w:drawing>
          <wp:inline distT="0" distB="0" distL="0" distR="0">
            <wp:extent cx="3171825" cy="3343275"/>
            <wp:effectExtent l="0" t="0" r="9525"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334327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50 – Вкладка </w:t>
      </w:r>
      <w:r w:rsidRPr="008F6B8A">
        <w:rPr>
          <w:rFonts w:ascii="Times New Roman" w:eastAsia="Times New Roman" w:hAnsi="Times New Roman" w:cs="Times New Roman"/>
          <w:iCs/>
          <w:sz w:val="24"/>
          <w:szCs w:val="24"/>
          <w:lang w:val="en-US" w:eastAsia="ru-RU"/>
        </w:rPr>
        <w:t>UOW</w:t>
      </w:r>
      <w:r w:rsidRPr="008F6B8A">
        <w:rPr>
          <w:rFonts w:ascii="Times New Roman" w:eastAsia="Times New Roman" w:hAnsi="Times New Roman" w:cs="Times New Roman"/>
          <w:iCs/>
          <w:sz w:val="24"/>
          <w:szCs w:val="24"/>
          <w:lang w:eastAsia="ru-RU"/>
        </w:rPr>
        <w:t xml:space="preserve"> диалогового окна </w:t>
      </w:r>
      <w:r w:rsidRPr="008F6B8A">
        <w:rPr>
          <w:rFonts w:ascii="Times New Roman" w:eastAsia="Times New Roman" w:hAnsi="Times New Roman" w:cs="Times New Roman"/>
          <w:iCs/>
          <w:sz w:val="24"/>
          <w:szCs w:val="24"/>
          <w:lang w:val="en-US" w:eastAsia="ru-RU"/>
        </w:rPr>
        <w:t>ActivityProperties</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3.2.4</w:t>
      </w:r>
      <w:proofErr w:type="gramStart"/>
      <w:r w:rsidRPr="008F6B8A">
        <w:rPr>
          <w:rFonts w:ascii="Times New Roman" w:eastAsia="Times New Roman" w:hAnsi="Times New Roman" w:cs="Times New Roman"/>
          <w:sz w:val="24"/>
          <w:szCs w:val="24"/>
          <w:lang w:eastAsia="ru-RU"/>
        </w:rPr>
        <w:t xml:space="preserve"> В</w:t>
      </w:r>
      <w:proofErr w:type="gramEnd"/>
      <w:r w:rsidRPr="008F6B8A">
        <w:rPr>
          <w:rFonts w:ascii="Times New Roman" w:eastAsia="Times New Roman" w:hAnsi="Times New Roman" w:cs="Times New Roman"/>
          <w:sz w:val="24"/>
          <w:szCs w:val="24"/>
          <w:lang w:eastAsia="ru-RU"/>
        </w:rPr>
        <w:t xml:space="preserve">несите в диаграмму еще три работы (кнопка </w:t>
      </w:r>
      <w:r w:rsidRPr="008F6B8A">
        <w:rPr>
          <w:rFonts w:ascii="Times New Roman" w:eastAsia="Times New Roman" w:hAnsi="Times New Roman" w:cs="Times New Roman"/>
          <w:noProof/>
          <w:sz w:val="24"/>
          <w:szCs w:val="24"/>
          <w:lang w:eastAsia="ru-RU"/>
        </w:rPr>
        <w:drawing>
          <wp:inline distT="0" distB="0" distL="0" distR="0">
            <wp:extent cx="200025" cy="180975"/>
            <wp:effectExtent l="0" t="0" r="9525"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8097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и присвойте имена работам с номерами 2…7 в соответствии с данными таблицы 17.</w:t>
      </w:r>
    </w:p>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6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Таблица 9 – Названия работ</w:t>
      </w:r>
    </w:p>
    <w:tbl>
      <w:tblPr>
        <w:tblW w:w="604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5036"/>
      </w:tblGrid>
      <w:tr w:rsidR="00D8200E" w:rsidRPr="008F6B8A" w:rsidTr="008F6B8A">
        <w:tc>
          <w:tcPr>
            <w:tcW w:w="1006" w:type="dxa"/>
            <w:shd w:val="clear" w:color="auto" w:fill="auto"/>
            <w:vAlign w:val="center"/>
          </w:tcPr>
          <w:p w:rsidR="00D8200E" w:rsidRPr="008F6B8A" w:rsidRDefault="00D8200E" w:rsidP="008F6B8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Номер </w:t>
            </w:r>
            <w:r w:rsidRPr="008F6B8A">
              <w:rPr>
                <w:rFonts w:ascii="Times New Roman" w:eastAsia="Times New Roman" w:hAnsi="Times New Roman" w:cs="Times New Roman"/>
                <w:sz w:val="24"/>
                <w:szCs w:val="24"/>
                <w:lang w:eastAsia="ru-RU"/>
              </w:rPr>
              <w:br/>
              <w:t>работы</w:t>
            </w:r>
          </w:p>
        </w:tc>
        <w:tc>
          <w:tcPr>
            <w:tcW w:w="5036" w:type="dxa"/>
            <w:shd w:val="clear" w:color="auto" w:fill="auto"/>
            <w:vAlign w:val="center"/>
          </w:tcPr>
          <w:p w:rsidR="00D8200E" w:rsidRPr="008F6B8A" w:rsidRDefault="00D8200E" w:rsidP="008F6B8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Название работы</w:t>
            </w:r>
          </w:p>
        </w:tc>
      </w:tr>
      <w:tr w:rsidR="00D8200E" w:rsidRPr="008F6B8A" w:rsidTr="008F6B8A">
        <w:tc>
          <w:tcPr>
            <w:tcW w:w="1006" w:type="dxa"/>
            <w:shd w:val="clear" w:color="auto" w:fill="auto"/>
          </w:tcPr>
          <w:p w:rsidR="00D8200E" w:rsidRPr="008F6B8A" w:rsidRDefault="00D8200E" w:rsidP="008F6B8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2</w:t>
            </w:r>
          </w:p>
        </w:tc>
        <w:tc>
          <w:tcPr>
            <w:tcW w:w="5036" w:type="dxa"/>
            <w:shd w:val="clear" w:color="auto" w:fill="auto"/>
          </w:tcPr>
          <w:p w:rsidR="00D8200E" w:rsidRPr="008F6B8A" w:rsidRDefault="00D8200E" w:rsidP="008F6B8A">
            <w:pPr>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bCs/>
                <w:iCs/>
                <w:sz w:val="24"/>
                <w:szCs w:val="24"/>
                <w:lang w:eastAsia="ru-RU"/>
              </w:rPr>
              <w:t>Установка материнской платы и винчестера</w:t>
            </w:r>
          </w:p>
        </w:tc>
      </w:tr>
      <w:tr w:rsidR="00D8200E" w:rsidRPr="008F6B8A" w:rsidTr="008F6B8A">
        <w:tc>
          <w:tcPr>
            <w:tcW w:w="1006" w:type="dxa"/>
            <w:shd w:val="clear" w:color="auto" w:fill="auto"/>
          </w:tcPr>
          <w:p w:rsidR="00D8200E" w:rsidRPr="008F6B8A" w:rsidRDefault="00D8200E" w:rsidP="008F6B8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3</w:t>
            </w:r>
          </w:p>
        </w:tc>
        <w:tc>
          <w:tcPr>
            <w:tcW w:w="5036" w:type="dxa"/>
            <w:shd w:val="clear" w:color="auto" w:fill="auto"/>
          </w:tcPr>
          <w:p w:rsidR="00D8200E" w:rsidRPr="008F6B8A" w:rsidRDefault="00D8200E" w:rsidP="008F6B8A">
            <w:pPr>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bCs/>
                <w:iCs/>
                <w:sz w:val="24"/>
                <w:szCs w:val="24"/>
                <w:lang w:eastAsia="ru-RU"/>
              </w:rPr>
              <w:t>Установка модема</w:t>
            </w:r>
          </w:p>
        </w:tc>
      </w:tr>
      <w:tr w:rsidR="00D8200E" w:rsidRPr="008F6B8A" w:rsidTr="008F6B8A">
        <w:tc>
          <w:tcPr>
            <w:tcW w:w="1006" w:type="dxa"/>
            <w:shd w:val="clear" w:color="auto" w:fill="auto"/>
          </w:tcPr>
          <w:p w:rsidR="00D8200E" w:rsidRPr="008F6B8A" w:rsidRDefault="00D8200E" w:rsidP="008F6B8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4</w:t>
            </w:r>
          </w:p>
        </w:tc>
        <w:tc>
          <w:tcPr>
            <w:tcW w:w="5036" w:type="dxa"/>
            <w:shd w:val="clear" w:color="auto" w:fill="auto"/>
          </w:tcPr>
          <w:p w:rsidR="00D8200E" w:rsidRPr="008F6B8A" w:rsidRDefault="00D8200E" w:rsidP="008F6B8A">
            <w:pPr>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bCs/>
                <w:iCs/>
                <w:sz w:val="24"/>
                <w:szCs w:val="24"/>
                <w:lang w:eastAsia="ru-RU"/>
              </w:rPr>
              <w:t xml:space="preserve">Установка дисковода </w:t>
            </w:r>
            <w:r w:rsidRPr="008F6B8A">
              <w:rPr>
                <w:rFonts w:ascii="Times New Roman" w:eastAsia="Times New Roman" w:hAnsi="Times New Roman" w:cs="Times New Roman"/>
                <w:bCs/>
                <w:iCs/>
                <w:sz w:val="24"/>
                <w:szCs w:val="24"/>
                <w:lang w:val="en-US" w:eastAsia="ru-RU"/>
              </w:rPr>
              <w:t>CD</w:t>
            </w:r>
            <w:r w:rsidRPr="008F6B8A">
              <w:rPr>
                <w:rFonts w:ascii="Times New Roman" w:eastAsia="Times New Roman" w:hAnsi="Times New Roman" w:cs="Times New Roman"/>
                <w:bCs/>
                <w:iCs/>
                <w:sz w:val="24"/>
                <w:szCs w:val="24"/>
                <w:lang w:eastAsia="ru-RU"/>
              </w:rPr>
              <w:t>-</w:t>
            </w:r>
            <w:r w:rsidRPr="008F6B8A">
              <w:rPr>
                <w:rFonts w:ascii="Times New Roman" w:eastAsia="Times New Roman" w:hAnsi="Times New Roman" w:cs="Times New Roman"/>
                <w:bCs/>
                <w:iCs/>
                <w:sz w:val="24"/>
                <w:szCs w:val="24"/>
                <w:lang w:val="en-US" w:eastAsia="ru-RU"/>
              </w:rPr>
              <w:t>ROM</w:t>
            </w:r>
          </w:p>
        </w:tc>
      </w:tr>
      <w:tr w:rsidR="00D8200E" w:rsidRPr="008F6B8A" w:rsidTr="008F6B8A">
        <w:tc>
          <w:tcPr>
            <w:tcW w:w="1006" w:type="dxa"/>
            <w:shd w:val="clear" w:color="auto" w:fill="auto"/>
          </w:tcPr>
          <w:p w:rsidR="00D8200E" w:rsidRPr="008F6B8A" w:rsidRDefault="00D8200E" w:rsidP="008F6B8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5</w:t>
            </w:r>
          </w:p>
        </w:tc>
        <w:tc>
          <w:tcPr>
            <w:tcW w:w="5036" w:type="dxa"/>
            <w:shd w:val="clear" w:color="auto" w:fill="auto"/>
          </w:tcPr>
          <w:p w:rsidR="00D8200E" w:rsidRPr="008F6B8A" w:rsidRDefault="00D8200E" w:rsidP="008F6B8A">
            <w:pPr>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bCs/>
                <w:iCs/>
                <w:sz w:val="24"/>
                <w:szCs w:val="24"/>
                <w:lang w:eastAsia="ru-RU"/>
              </w:rPr>
              <w:t>Установка флоппи- дисковода</w:t>
            </w:r>
          </w:p>
        </w:tc>
      </w:tr>
      <w:tr w:rsidR="00D8200E" w:rsidRPr="008F6B8A" w:rsidTr="008F6B8A">
        <w:tc>
          <w:tcPr>
            <w:tcW w:w="1006" w:type="dxa"/>
            <w:shd w:val="clear" w:color="auto" w:fill="auto"/>
          </w:tcPr>
          <w:p w:rsidR="00D8200E" w:rsidRPr="008F6B8A" w:rsidRDefault="00D8200E" w:rsidP="008F6B8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6</w:t>
            </w:r>
          </w:p>
        </w:tc>
        <w:tc>
          <w:tcPr>
            <w:tcW w:w="5036" w:type="dxa"/>
            <w:shd w:val="clear" w:color="auto" w:fill="auto"/>
          </w:tcPr>
          <w:p w:rsidR="00D8200E" w:rsidRPr="008F6B8A" w:rsidRDefault="00D8200E" w:rsidP="008F6B8A">
            <w:pPr>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bCs/>
                <w:iCs/>
                <w:sz w:val="24"/>
                <w:szCs w:val="24"/>
                <w:lang w:eastAsia="ru-RU"/>
              </w:rPr>
              <w:t>Инсталляция операционной системы</w:t>
            </w:r>
          </w:p>
        </w:tc>
      </w:tr>
      <w:tr w:rsidR="00D8200E" w:rsidRPr="008F6B8A" w:rsidTr="008F6B8A">
        <w:tc>
          <w:tcPr>
            <w:tcW w:w="1006" w:type="dxa"/>
            <w:shd w:val="clear" w:color="auto" w:fill="auto"/>
          </w:tcPr>
          <w:p w:rsidR="00D8200E" w:rsidRPr="008F6B8A" w:rsidRDefault="00D8200E" w:rsidP="008F6B8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7</w:t>
            </w:r>
          </w:p>
        </w:tc>
        <w:tc>
          <w:tcPr>
            <w:tcW w:w="5036" w:type="dxa"/>
            <w:shd w:val="clear" w:color="auto" w:fill="auto"/>
          </w:tcPr>
          <w:p w:rsidR="00D8200E" w:rsidRPr="008F6B8A" w:rsidRDefault="00D8200E" w:rsidP="008F6B8A">
            <w:pPr>
              <w:autoSpaceDE w:val="0"/>
              <w:autoSpaceDN w:val="0"/>
              <w:adjustRightInd w:val="0"/>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bCs/>
                <w:iCs/>
                <w:sz w:val="24"/>
                <w:szCs w:val="24"/>
                <w:lang w:eastAsia="ru-RU"/>
              </w:rPr>
              <w:t>Инсталляция дополнительного программного обеспечения</w:t>
            </w:r>
          </w:p>
        </w:tc>
      </w:tr>
    </w:tbl>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Диаграмма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3 должна выглядеть так, как показано на </w:t>
      </w:r>
      <w:proofErr w:type="spellStart"/>
      <w:r w:rsidRPr="008F6B8A">
        <w:rPr>
          <w:rFonts w:ascii="Times New Roman" w:eastAsia="Times New Roman" w:hAnsi="Times New Roman" w:cs="Times New Roman"/>
          <w:sz w:val="24"/>
          <w:szCs w:val="24"/>
          <w:lang w:eastAsia="ru-RU"/>
        </w:rPr>
        <w:t>рису</w:t>
      </w:r>
      <w:proofErr w:type="gramStart"/>
      <w:r w:rsidRPr="008F6B8A">
        <w:rPr>
          <w:rFonts w:ascii="Times New Roman" w:eastAsia="Times New Roman" w:hAnsi="Times New Roman" w:cs="Times New Roman"/>
          <w:sz w:val="24"/>
          <w:szCs w:val="24"/>
          <w:lang w:eastAsia="ru-RU"/>
        </w:rPr>
        <w:t>н</w:t>
      </w:r>
      <w:proofErr w:type="spellEnd"/>
      <w:r w:rsidRPr="008F6B8A">
        <w:rPr>
          <w:rFonts w:ascii="Times New Roman" w:eastAsia="Times New Roman" w:hAnsi="Times New Roman" w:cs="Times New Roman"/>
          <w:sz w:val="24"/>
          <w:szCs w:val="24"/>
          <w:lang w:eastAsia="ru-RU"/>
        </w:rPr>
        <w:t>-</w:t>
      </w:r>
      <w:proofErr w:type="gramEnd"/>
      <w:r w:rsidRPr="008F6B8A">
        <w:rPr>
          <w:rFonts w:ascii="Times New Roman" w:eastAsia="Times New Roman" w:hAnsi="Times New Roman" w:cs="Times New Roman"/>
          <w:sz w:val="24"/>
          <w:szCs w:val="24"/>
          <w:lang w:eastAsia="ru-RU"/>
        </w:rPr>
        <w:br/>
      </w:r>
      <w:proofErr w:type="spellStart"/>
      <w:r w:rsidRPr="008F6B8A">
        <w:rPr>
          <w:rFonts w:ascii="Times New Roman" w:eastAsia="Times New Roman" w:hAnsi="Times New Roman" w:cs="Times New Roman"/>
          <w:sz w:val="24"/>
          <w:szCs w:val="24"/>
          <w:lang w:eastAsia="ru-RU"/>
        </w:rPr>
        <w:t>ке</w:t>
      </w:r>
      <w:proofErr w:type="spellEnd"/>
      <w:r w:rsidRPr="008F6B8A">
        <w:rPr>
          <w:rFonts w:ascii="Times New Roman" w:eastAsia="Times New Roman" w:hAnsi="Times New Roman" w:cs="Times New Roman"/>
          <w:sz w:val="24"/>
          <w:szCs w:val="24"/>
          <w:lang w:eastAsia="ru-RU"/>
        </w:rPr>
        <w:t xml:space="preserve"> 51.</w:t>
      </w:r>
    </w:p>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lastRenderedPageBreak/>
        <w:drawing>
          <wp:inline distT="0" distB="0" distL="0" distR="0">
            <wp:extent cx="3914775" cy="2371725"/>
            <wp:effectExtent l="0" t="0" r="9525" b="9525"/>
            <wp:docPr id="190" name="Рисунок 190" descr="ॿ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ॿʹ"/>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775" cy="237172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 xml:space="preserve">Рисунок 51 – </w:t>
      </w:r>
      <w:r w:rsidRPr="008F6B8A">
        <w:rPr>
          <w:rFonts w:ascii="Times New Roman" w:eastAsia="Times New Roman" w:hAnsi="Times New Roman" w:cs="Times New Roman"/>
          <w:sz w:val="24"/>
          <w:szCs w:val="24"/>
          <w:lang w:eastAsia="ru-RU"/>
        </w:rPr>
        <w:t xml:space="preserve">Диаграмма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3 после присвоения работам </w:t>
      </w:r>
      <w:r w:rsidRPr="008F6B8A">
        <w:rPr>
          <w:rFonts w:ascii="Times New Roman" w:eastAsia="Times New Roman" w:hAnsi="Times New Roman" w:cs="Times New Roman"/>
          <w:sz w:val="24"/>
          <w:szCs w:val="24"/>
          <w:lang w:eastAsia="ru-RU"/>
        </w:rPr>
        <w:br/>
        <w:t>названий</w:t>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bCs/>
          <w:iCs/>
          <w:sz w:val="24"/>
          <w:szCs w:val="24"/>
          <w:lang w:eastAsia="ru-RU"/>
        </w:rPr>
      </w:pPr>
      <w:r w:rsidRPr="008F6B8A">
        <w:rPr>
          <w:rFonts w:ascii="Times New Roman" w:eastAsia="Times New Roman" w:hAnsi="Times New Roman" w:cs="Times New Roman"/>
          <w:sz w:val="24"/>
          <w:szCs w:val="24"/>
          <w:lang w:eastAsia="ru-RU"/>
        </w:rPr>
        <w:t>3.2.5</w:t>
      </w:r>
      <w:proofErr w:type="gramStart"/>
      <w:r w:rsidRPr="008F6B8A">
        <w:rPr>
          <w:rFonts w:ascii="Times New Roman" w:eastAsia="Times New Roman" w:hAnsi="Times New Roman" w:cs="Times New Roman"/>
          <w:sz w:val="24"/>
          <w:szCs w:val="24"/>
          <w:lang w:eastAsia="ru-RU"/>
        </w:rPr>
        <w:t xml:space="preserve"> С</w:t>
      </w:r>
      <w:proofErr w:type="gramEnd"/>
      <w:r w:rsidRPr="008F6B8A">
        <w:rPr>
          <w:rFonts w:ascii="Times New Roman" w:eastAsia="Times New Roman" w:hAnsi="Times New Roman" w:cs="Times New Roman"/>
          <w:sz w:val="24"/>
          <w:szCs w:val="24"/>
          <w:lang w:eastAsia="ru-RU"/>
        </w:rPr>
        <w:t xml:space="preserve"> помощью кнопки </w:t>
      </w:r>
      <w:r w:rsidRPr="008F6B8A">
        <w:rPr>
          <w:rFonts w:ascii="Times New Roman" w:eastAsia="Times New Roman" w:hAnsi="Times New Roman" w:cs="Times New Roman"/>
          <w:noProof/>
          <w:sz w:val="24"/>
          <w:szCs w:val="24"/>
          <w:lang w:eastAsia="ru-RU"/>
        </w:rPr>
        <w:drawing>
          <wp:inline distT="0" distB="0" distL="0" distR="0">
            <wp:extent cx="200025" cy="20955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09550"/>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палитры инструментов создайте объект ссылки. Внесите имя объекта внешней ссылки </w:t>
      </w:r>
      <w:r w:rsidRPr="008F6B8A">
        <w:rPr>
          <w:rFonts w:ascii="Times New Roman" w:eastAsia="Times New Roman" w:hAnsi="Times New Roman" w:cs="Times New Roman"/>
          <w:bCs/>
          <w:iCs/>
          <w:sz w:val="24"/>
          <w:szCs w:val="24"/>
          <w:lang w:eastAsia="ru-RU"/>
        </w:rPr>
        <w:t>" Компоненты" (рисунок 52)</w:t>
      </w:r>
      <w:r w:rsidRPr="008F6B8A">
        <w:rPr>
          <w:rFonts w:ascii="Times New Roman" w:eastAsia="Times New Roman" w:hAnsi="Times New Roman" w:cs="Times New Roman"/>
          <w:iCs/>
          <w:sz w:val="24"/>
          <w:szCs w:val="24"/>
          <w:lang w:eastAsia="ru-RU"/>
        </w:rPr>
        <w:t>.</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bCs/>
          <w:iCs/>
          <w:sz w:val="24"/>
          <w:szCs w:val="24"/>
          <w:lang w:eastAsia="ru-RU"/>
        </w:rPr>
      </w:pPr>
      <w:r w:rsidRPr="008F6B8A">
        <w:rPr>
          <w:rFonts w:ascii="Times New Roman" w:eastAsia="Times New Roman" w:hAnsi="Times New Roman" w:cs="Times New Roman"/>
          <w:sz w:val="24"/>
          <w:szCs w:val="24"/>
          <w:lang w:eastAsia="ru-RU"/>
        </w:rPr>
        <w:t xml:space="preserve">Свяжите стрелкой объект ссылки и работу </w:t>
      </w:r>
      <w:r w:rsidRPr="008F6B8A">
        <w:rPr>
          <w:rFonts w:ascii="Times New Roman" w:eastAsia="Times New Roman" w:hAnsi="Times New Roman" w:cs="Times New Roman"/>
          <w:bCs/>
          <w:iCs/>
          <w:sz w:val="24"/>
          <w:szCs w:val="24"/>
          <w:lang w:eastAsia="ru-RU"/>
        </w:rPr>
        <w:t xml:space="preserve">"Подготовка компонентов" (рисунок 53). </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noProof/>
          <w:sz w:val="24"/>
          <w:szCs w:val="24"/>
          <w:lang w:eastAsia="ru-RU"/>
        </w:rPr>
        <w:drawing>
          <wp:inline distT="0" distB="0" distL="0" distR="0">
            <wp:extent cx="1943100" cy="12763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276350"/>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Рисунок 52 – С</w:t>
      </w:r>
      <w:r w:rsidRPr="008F6B8A">
        <w:rPr>
          <w:rFonts w:ascii="Times New Roman" w:eastAsia="Times New Roman" w:hAnsi="Times New Roman" w:cs="Times New Roman"/>
          <w:sz w:val="24"/>
          <w:szCs w:val="24"/>
          <w:lang w:eastAsia="ru-RU"/>
        </w:rPr>
        <w:t>оздание объекта ссылки</w:t>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1114425" cy="147637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147637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Рисунок 53 </w:t>
      </w:r>
      <w:r w:rsidRPr="008F6B8A">
        <w:rPr>
          <w:rFonts w:ascii="Times New Roman" w:eastAsia="Times New Roman" w:hAnsi="Times New Roman" w:cs="Times New Roman"/>
          <w:sz w:val="24"/>
          <w:szCs w:val="24"/>
          <w:lang w:eastAsia="ru-RU"/>
        </w:rPr>
        <w:sym w:font="Symbol" w:char="F02D"/>
      </w:r>
      <w:r w:rsidRPr="008F6B8A">
        <w:rPr>
          <w:rFonts w:ascii="Times New Roman" w:eastAsia="Times New Roman" w:hAnsi="Times New Roman" w:cs="Times New Roman"/>
          <w:sz w:val="24"/>
          <w:szCs w:val="24"/>
          <w:lang w:eastAsia="ru-RU"/>
        </w:rPr>
        <w:t xml:space="preserve"> Объект ссылки и работа </w:t>
      </w:r>
      <w:r w:rsidRPr="008F6B8A">
        <w:rPr>
          <w:rFonts w:ascii="Times New Roman" w:eastAsia="Times New Roman" w:hAnsi="Times New Roman" w:cs="Times New Roman"/>
          <w:bCs/>
          <w:iCs/>
          <w:sz w:val="24"/>
          <w:szCs w:val="24"/>
          <w:lang w:eastAsia="ru-RU"/>
        </w:rPr>
        <w:t xml:space="preserve">"Подготовка компонентов" </w:t>
      </w:r>
      <w:r w:rsidRPr="008F6B8A">
        <w:rPr>
          <w:rFonts w:ascii="Times New Roman" w:eastAsia="Times New Roman" w:hAnsi="Times New Roman" w:cs="Times New Roman"/>
          <w:bCs/>
          <w:iCs/>
          <w:sz w:val="24"/>
          <w:szCs w:val="24"/>
          <w:lang w:eastAsia="ru-RU"/>
        </w:rPr>
        <w:br/>
      </w:r>
      <w:r w:rsidRPr="008F6B8A">
        <w:rPr>
          <w:rFonts w:ascii="Times New Roman" w:eastAsia="Times New Roman" w:hAnsi="Times New Roman" w:cs="Times New Roman"/>
          <w:sz w:val="24"/>
          <w:szCs w:val="24"/>
          <w:lang w:eastAsia="ru-RU"/>
        </w:rPr>
        <w:t>связаны стрелкой</w:t>
      </w:r>
    </w:p>
    <w:p w:rsidR="00D8200E" w:rsidRPr="008F6B8A" w:rsidRDefault="00D8200E" w:rsidP="00D8200E">
      <w:pPr>
        <w:shd w:val="clear" w:color="auto" w:fill="FFFFFF"/>
        <w:autoSpaceDE w:val="0"/>
        <w:autoSpaceDN w:val="0"/>
        <w:adjustRightInd w:val="0"/>
        <w:spacing w:after="0" w:line="240" w:lineRule="auto"/>
        <w:ind w:firstLine="454"/>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bCs/>
          <w:iCs/>
          <w:sz w:val="24"/>
          <w:szCs w:val="24"/>
          <w:lang w:eastAsia="ru-RU"/>
        </w:rPr>
      </w:pPr>
      <w:proofErr w:type="gramStart"/>
      <w:r w:rsidRPr="008F6B8A">
        <w:rPr>
          <w:rFonts w:ascii="Times New Roman" w:eastAsia="Times New Roman" w:hAnsi="Times New Roman" w:cs="Times New Roman"/>
          <w:sz w:val="24"/>
          <w:szCs w:val="24"/>
          <w:lang w:eastAsia="ru-RU"/>
        </w:rPr>
        <w:t>Измените</w:t>
      </w:r>
      <w:proofErr w:type="gramEnd"/>
      <w:r w:rsidRPr="008F6B8A">
        <w:rPr>
          <w:rFonts w:ascii="Times New Roman" w:eastAsia="Times New Roman" w:hAnsi="Times New Roman" w:cs="Times New Roman"/>
          <w:sz w:val="24"/>
          <w:szCs w:val="24"/>
          <w:lang w:eastAsia="ru-RU"/>
        </w:rPr>
        <w:t xml:space="preserve"> стиль стрелки, связывающей объект ссылки и работу </w:t>
      </w:r>
      <w:r w:rsidRPr="008F6B8A">
        <w:rPr>
          <w:rFonts w:ascii="Times New Roman" w:eastAsia="Times New Roman" w:hAnsi="Times New Roman" w:cs="Times New Roman"/>
          <w:bCs/>
          <w:iCs/>
          <w:sz w:val="24"/>
          <w:szCs w:val="24"/>
          <w:lang w:eastAsia="ru-RU"/>
        </w:rPr>
        <w:t xml:space="preserve">"Подготовка компонентов", воспользовавшись диалоговым окном </w:t>
      </w:r>
      <w:r w:rsidRPr="008F6B8A">
        <w:rPr>
          <w:rFonts w:ascii="Times New Roman" w:eastAsia="Times New Roman" w:hAnsi="Times New Roman" w:cs="Times New Roman"/>
          <w:bCs/>
          <w:iCs/>
          <w:sz w:val="24"/>
          <w:szCs w:val="24"/>
          <w:lang w:val="en-US" w:eastAsia="ru-RU"/>
        </w:rPr>
        <w:t>ArrowProperties</w:t>
      </w:r>
      <w:r w:rsidRPr="008F6B8A">
        <w:rPr>
          <w:rFonts w:ascii="Times New Roman" w:eastAsia="Times New Roman" w:hAnsi="Times New Roman" w:cs="Times New Roman"/>
          <w:bCs/>
          <w:iCs/>
          <w:sz w:val="24"/>
          <w:szCs w:val="24"/>
          <w:lang w:eastAsia="ru-RU"/>
        </w:rPr>
        <w:t>, как показано на рисунке 54.</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3.2.6</w:t>
      </w:r>
      <w:proofErr w:type="gramStart"/>
      <w:r w:rsidRPr="008F6B8A">
        <w:rPr>
          <w:rFonts w:ascii="Times New Roman" w:eastAsia="Times New Roman" w:hAnsi="Times New Roman" w:cs="Times New Roman"/>
          <w:sz w:val="24"/>
          <w:szCs w:val="24"/>
          <w:lang w:eastAsia="ru-RU"/>
        </w:rPr>
        <w:t xml:space="preserve"> С</w:t>
      </w:r>
      <w:proofErr w:type="gramEnd"/>
      <w:r w:rsidRPr="008F6B8A">
        <w:rPr>
          <w:rFonts w:ascii="Times New Roman" w:eastAsia="Times New Roman" w:hAnsi="Times New Roman" w:cs="Times New Roman"/>
          <w:sz w:val="24"/>
          <w:szCs w:val="24"/>
          <w:lang w:eastAsia="ru-RU"/>
        </w:rPr>
        <w:t xml:space="preserve">вяжите стрелкой работы </w:t>
      </w:r>
      <w:r w:rsidRPr="008F6B8A">
        <w:rPr>
          <w:rFonts w:ascii="Times New Roman" w:eastAsia="Times New Roman" w:hAnsi="Times New Roman" w:cs="Times New Roman"/>
          <w:bCs/>
          <w:iCs/>
          <w:sz w:val="24"/>
          <w:szCs w:val="24"/>
          <w:lang w:eastAsia="ru-RU"/>
        </w:rPr>
        <w:t xml:space="preserve">"Подготовка компонентов" </w:t>
      </w:r>
      <w:r w:rsidRPr="008F6B8A">
        <w:rPr>
          <w:rFonts w:ascii="Times New Roman" w:eastAsia="Times New Roman" w:hAnsi="Times New Roman" w:cs="Times New Roman"/>
          <w:sz w:val="24"/>
          <w:szCs w:val="24"/>
          <w:lang w:eastAsia="ru-RU"/>
        </w:rPr>
        <w:t xml:space="preserve">(выход) и </w:t>
      </w:r>
      <w:r w:rsidRPr="008F6B8A">
        <w:rPr>
          <w:rFonts w:ascii="Times New Roman" w:eastAsia="Times New Roman" w:hAnsi="Times New Roman" w:cs="Times New Roman"/>
          <w:bCs/>
          <w:iCs/>
          <w:sz w:val="24"/>
          <w:szCs w:val="24"/>
          <w:lang w:eastAsia="ru-RU"/>
        </w:rPr>
        <w:t xml:space="preserve">"Установка материнской платы и винчестера" </w:t>
      </w:r>
      <w:r w:rsidRPr="008F6B8A">
        <w:rPr>
          <w:rFonts w:ascii="Times New Roman" w:eastAsia="Times New Roman" w:hAnsi="Times New Roman" w:cs="Times New Roman"/>
          <w:sz w:val="24"/>
          <w:szCs w:val="24"/>
          <w:lang w:eastAsia="ru-RU"/>
        </w:rPr>
        <w:t>(вход)</w:t>
      </w:r>
      <w:r w:rsidRPr="008F6B8A">
        <w:rPr>
          <w:rFonts w:ascii="Times New Roman" w:eastAsia="Times New Roman" w:hAnsi="Times New Roman" w:cs="Times New Roman"/>
          <w:bCs/>
          <w:iCs/>
          <w:sz w:val="24"/>
          <w:szCs w:val="24"/>
          <w:lang w:eastAsia="ru-RU"/>
        </w:rPr>
        <w:t xml:space="preserve">. </w:t>
      </w:r>
      <w:r w:rsidRPr="008F6B8A">
        <w:rPr>
          <w:rFonts w:ascii="Times New Roman" w:eastAsia="Times New Roman" w:hAnsi="Times New Roman" w:cs="Times New Roman"/>
          <w:sz w:val="24"/>
          <w:szCs w:val="24"/>
          <w:lang w:eastAsia="ru-RU"/>
        </w:rPr>
        <w:t xml:space="preserve">Измените стиль стрелки на </w:t>
      </w:r>
      <w:r w:rsidRPr="008F6B8A">
        <w:rPr>
          <w:rFonts w:ascii="Times New Roman" w:eastAsia="Times New Roman" w:hAnsi="Times New Roman" w:cs="Times New Roman"/>
          <w:sz w:val="24"/>
          <w:szCs w:val="24"/>
          <w:lang w:val="en-US" w:eastAsia="ru-RU"/>
        </w:rPr>
        <w:t>ObjectFlow</w:t>
      </w:r>
      <w:r w:rsidRPr="008F6B8A">
        <w:rPr>
          <w:rFonts w:ascii="Times New Roman" w:eastAsia="Times New Roman" w:hAnsi="Times New Roman" w:cs="Times New Roman"/>
          <w:sz w:val="24"/>
          <w:szCs w:val="24"/>
          <w:lang w:eastAsia="ru-RU"/>
        </w:rPr>
        <w:t>.</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bCs/>
          <w:iCs/>
          <w:sz w:val="24"/>
          <w:szCs w:val="24"/>
          <w:lang w:eastAsia="ru-RU"/>
        </w:rPr>
      </w:pPr>
      <w:r w:rsidRPr="008F6B8A">
        <w:rPr>
          <w:rFonts w:ascii="Times New Roman" w:eastAsia="Times New Roman" w:hAnsi="Times New Roman" w:cs="Times New Roman"/>
          <w:sz w:val="24"/>
          <w:szCs w:val="24"/>
          <w:lang w:eastAsia="ru-RU"/>
        </w:rPr>
        <w:lastRenderedPageBreak/>
        <w:t xml:space="preserve">На диаграммах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 xml:space="preserve">3 имя стрелки может отсутствовать, хотя </w:t>
      </w:r>
      <w:proofErr w:type="spellStart"/>
      <w:r w:rsidRPr="008F6B8A">
        <w:rPr>
          <w:rFonts w:ascii="Times New Roman" w:eastAsia="Times New Roman" w:hAnsi="Times New Roman" w:cs="Times New Roman"/>
          <w:sz w:val="24"/>
          <w:szCs w:val="24"/>
          <w:lang w:eastAsia="ru-RU"/>
        </w:rPr>
        <w:t>BPwin</w:t>
      </w:r>
      <w:proofErr w:type="spellEnd"/>
      <w:r w:rsidRPr="008F6B8A">
        <w:rPr>
          <w:rFonts w:ascii="Times New Roman" w:eastAsia="Times New Roman" w:hAnsi="Times New Roman" w:cs="Times New Roman"/>
          <w:sz w:val="24"/>
          <w:szCs w:val="24"/>
          <w:lang w:eastAsia="ru-RU"/>
        </w:rPr>
        <w:t xml:space="preserve"> показывает отсутствие имени как ошибку. Результат выполнения пункта 6 показан на рисунке 55.</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3.2.7</w:t>
      </w:r>
      <w:proofErr w:type="gramStart"/>
      <w:r w:rsidRPr="008F6B8A">
        <w:rPr>
          <w:rFonts w:ascii="Times New Roman" w:eastAsia="Times New Roman" w:hAnsi="Times New Roman" w:cs="Times New Roman"/>
          <w:sz w:val="24"/>
          <w:szCs w:val="24"/>
          <w:lang w:eastAsia="ru-RU"/>
        </w:rPr>
        <w:t xml:space="preserve"> С</w:t>
      </w:r>
      <w:proofErr w:type="gramEnd"/>
      <w:r w:rsidRPr="008F6B8A">
        <w:rPr>
          <w:rFonts w:ascii="Times New Roman" w:eastAsia="Times New Roman" w:hAnsi="Times New Roman" w:cs="Times New Roman"/>
          <w:sz w:val="24"/>
          <w:szCs w:val="24"/>
          <w:lang w:eastAsia="ru-RU"/>
        </w:rPr>
        <w:t xml:space="preserve"> помощью кнопки </w:t>
      </w:r>
      <w:r w:rsidRPr="008F6B8A">
        <w:rPr>
          <w:rFonts w:ascii="Times New Roman" w:eastAsia="Times New Roman" w:hAnsi="Times New Roman" w:cs="Times New Roman"/>
          <w:noProof/>
          <w:sz w:val="24"/>
          <w:szCs w:val="24"/>
          <w:lang w:eastAsia="ru-RU"/>
        </w:rPr>
        <w:drawing>
          <wp:inline distT="0" distB="0" distL="0" distR="0">
            <wp:extent cx="219075" cy="200025"/>
            <wp:effectExtent l="0" t="0" r="9525"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00025"/>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на палитре инструментов внесите два перекрестка типа "асинхронное ИЛИ" (рисунок 56).</w:t>
      </w:r>
    </w:p>
    <w:p w:rsidR="00D8200E" w:rsidRPr="008F6B8A" w:rsidRDefault="00D8200E" w:rsidP="00D8200E">
      <w:pPr>
        <w:shd w:val="clear" w:color="auto" w:fill="FFFFFF"/>
        <w:autoSpaceDE w:val="0"/>
        <w:autoSpaceDN w:val="0"/>
        <w:adjustRightInd w:val="0"/>
        <w:spacing w:after="0" w:line="240" w:lineRule="auto"/>
        <w:ind w:firstLine="454"/>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Свяжите работы с перекрестками, как показано на рисунке 57.</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bCs/>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952750" cy="3000375"/>
            <wp:effectExtent l="0" t="0" r="0"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300037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Рисунок 54 – Изменение стиля стрелки</w:t>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3886200" cy="1762125"/>
            <wp:effectExtent l="0" t="0" r="0" b="9525"/>
            <wp:docPr id="196" name="Рисунок 196" descr="ॿ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ॿʹ"/>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1762125"/>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55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Результат создания </w:t>
      </w:r>
      <w:r w:rsidRPr="008F6B8A">
        <w:rPr>
          <w:rFonts w:ascii="Times New Roman" w:eastAsia="Times New Roman" w:hAnsi="Times New Roman" w:cs="Times New Roman"/>
          <w:iCs/>
          <w:sz w:val="24"/>
          <w:szCs w:val="24"/>
          <w:lang w:val="en-US" w:eastAsia="ru-RU"/>
        </w:rPr>
        <w:t>UOW</w:t>
      </w:r>
      <w:r w:rsidRPr="008F6B8A">
        <w:rPr>
          <w:rFonts w:ascii="Times New Roman" w:eastAsia="Times New Roman" w:hAnsi="Times New Roman" w:cs="Times New Roman"/>
          <w:iCs/>
          <w:sz w:val="24"/>
          <w:szCs w:val="24"/>
          <w:lang w:eastAsia="ru-RU"/>
        </w:rPr>
        <w:t xml:space="preserve"> и объекта ссылки</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990850" cy="1752600"/>
            <wp:effectExtent l="0" t="0" r="0" b="0"/>
            <wp:docPr id="197" name="Рисунок 197" descr="ॿ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ॿʹ"/>
                    <pic:cNvPicPr>
                      <a:picLocks noChangeAspect="1" noChangeArrowheads="1"/>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1752600"/>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iCs/>
          <w:sz w:val="24"/>
          <w:szCs w:val="24"/>
          <w:lang w:eastAsia="ru-RU"/>
        </w:rPr>
        <w:t xml:space="preserve">Рисунок 56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П</w:t>
      </w:r>
      <w:r w:rsidRPr="008F6B8A">
        <w:rPr>
          <w:rFonts w:ascii="Times New Roman" w:eastAsia="Times New Roman" w:hAnsi="Times New Roman" w:cs="Times New Roman"/>
          <w:sz w:val="24"/>
          <w:szCs w:val="24"/>
          <w:lang w:eastAsia="ru-RU"/>
        </w:rPr>
        <w:t>ерекресток типа "</w:t>
      </w:r>
      <w:proofErr w:type="gramStart"/>
      <w:r w:rsidRPr="008F6B8A">
        <w:rPr>
          <w:rFonts w:ascii="Times New Roman" w:eastAsia="Times New Roman" w:hAnsi="Times New Roman" w:cs="Times New Roman"/>
          <w:sz w:val="24"/>
          <w:szCs w:val="24"/>
          <w:lang w:eastAsia="ru-RU"/>
        </w:rPr>
        <w:t>асинхронное</w:t>
      </w:r>
      <w:proofErr w:type="gramEnd"/>
      <w:r w:rsidRPr="008F6B8A">
        <w:rPr>
          <w:rFonts w:ascii="Times New Roman" w:eastAsia="Times New Roman" w:hAnsi="Times New Roman" w:cs="Times New Roman"/>
          <w:sz w:val="24"/>
          <w:szCs w:val="24"/>
          <w:lang w:eastAsia="ru-RU"/>
        </w:rPr>
        <w:t xml:space="preserve"> ИЛИ"</w:t>
      </w:r>
    </w:p>
    <w:p w:rsidR="00D8200E" w:rsidRPr="008F6B8A" w:rsidRDefault="00D8200E" w:rsidP="00D8200E">
      <w:pPr>
        <w:shd w:val="clear" w:color="auto" w:fill="FFFFFF"/>
        <w:tabs>
          <w:tab w:val="left" w:pos="360"/>
        </w:tabs>
        <w:autoSpaceDE w:val="0"/>
        <w:autoSpaceDN w:val="0"/>
        <w:adjustRightInd w:val="0"/>
        <w:spacing w:after="0" w:line="240" w:lineRule="auto"/>
        <w:rPr>
          <w:rFonts w:ascii="Times New Roman" w:eastAsia="Times New Roman" w:hAnsi="Times New Roman" w:cs="Times New Roman"/>
          <w:sz w:val="24"/>
          <w:szCs w:val="24"/>
          <w:lang w:eastAsia="ru-RU"/>
        </w:rPr>
      </w:pPr>
    </w:p>
    <w:p w:rsidR="00D8200E" w:rsidRPr="008F6B8A" w:rsidRDefault="00D8200E" w:rsidP="00D8200E">
      <w:pPr>
        <w:shd w:val="clear" w:color="auto" w:fill="FFFFFF"/>
        <w:tabs>
          <w:tab w:val="left" w:pos="360"/>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3876675" cy="1485900"/>
            <wp:effectExtent l="19050" t="19050" r="28575" b="1905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1485900"/>
                    </a:xfrm>
                    <a:prstGeom prst="rect">
                      <a:avLst/>
                    </a:prstGeom>
                    <a:noFill/>
                    <a:ln w="6350" cmpd="sng">
                      <a:solidFill>
                        <a:srgbClr val="000000"/>
                      </a:solidFill>
                      <a:miter lim="800000"/>
                      <a:headEnd/>
                      <a:tailEnd/>
                    </a:ln>
                    <a:effectLst/>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57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Диаграмма </w:t>
      </w:r>
      <w:r w:rsidRPr="008F6B8A">
        <w:rPr>
          <w:rFonts w:ascii="Times New Roman" w:eastAsia="Times New Roman" w:hAnsi="Times New Roman" w:cs="Times New Roman"/>
          <w:iCs/>
          <w:sz w:val="24"/>
          <w:szCs w:val="24"/>
          <w:lang w:val="en-US" w:eastAsia="ru-RU"/>
        </w:rPr>
        <w:t>IDEF</w:t>
      </w:r>
      <w:r w:rsidRPr="008F6B8A">
        <w:rPr>
          <w:rFonts w:ascii="Times New Roman" w:eastAsia="Times New Roman" w:hAnsi="Times New Roman" w:cs="Times New Roman"/>
          <w:iCs/>
          <w:sz w:val="24"/>
          <w:szCs w:val="24"/>
          <w:lang w:eastAsia="ru-RU"/>
        </w:rPr>
        <w:t>3 после создания перекрестков</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3.2.8 Правой кнопкой щелкните по перекрестку для разветвления </w:t>
      </w:r>
      <w:r w:rsidRPr="008F6B8A">
        <w:rPr>
          <w:rFonts w:ascii="Times New Roman" w:eastAsia="Times New Roman" w:hAnsi="Times New Roman" w:cs="Times New Roman"/>
          <w:sz w:val="24"/>
          <w:szCs w:val="24"/>
          <w:lang w:val="en-US" w:eastAsia="ru-RU"/>
        </w:rPr>
        <w:t>J</w:t>
      </w:r>
      <w:r w:rsidRPr="008F6B8A">
        <w:rPr>
          <w:rFonts w:ascii="Times New Roman" w:eastAsia="Times New Roman" w:hAnsi="Times New Roman" w:cs="Times New Roman"/>
          <w:sz w:val="24"/>
          <w:szCs w:val="24"/>
          <w:lang w:eastAsia="ru-RU"/>
        </w:rPr>
        <w:t>1 (</w:t>
      </w:r>
      <w:r w:rsidRPr="008F6B8A">
        <w:rPr>
          <w:rFonts w:ascii="Times New Roman" w:eastAsia="Times New Roman" w:hAnsi="Times New Roman" w:cs="Times New Roman"/>
          <w:sz w:val="24"/>
          <w:szCs w:val="24"/>
          <w:lang w:val="en-US" w:eastAsia="ru-RU"/>
        </w:rPr>
        <w:t>fan</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out</w:t>
      </w:r>
      <w:r w:rsidRPr="008F6B8A">
        <w:rPr>
          <w:rFonts w:ascii="Times New Roman" w:eastAsia="Times New Roman" w:hAnsi="Times New Roman" w:cs="Times New Roman"/>
          <w:sz w:val="24"/>
          <w:szCs w:val="24"/>
          <w:lang w:eastAsia="ru-RU"/>
        </w:rPr>
        <w:t xml:space="preserve">), выберите </w:t>
      </w:r>
      <w:r w:rsidRPr="008F6B8A">
        <w:rPr>
          <w:rFonts w:ascii="Times New Roman" w:eastAsia="Times New Roman" w:hAnsi="Times New Roman" w:cs="Times New Roman"/>
          <w:sz w:val="24"/>
          <w:szCs w:val="24"/>
          <w:lang w:val="en-US" w:eastAsia="ru-RU"/>
        </w:rPr>
        <w:t>Name</w:t>
      </w:r>
      <w:r w:rsidRPr="008F6B8A">
        <w:rPr>
          <w:rFonts w:ascii="Times New Roman" w:eastAsia="Times New Roman" w:hAnsi="Times New Roman" w:cs="Times New Roman"/>
          <w:sz w:val="24"/>
          <w:szCs w:val="24"/>
          <w:lang w:eastAsia="ru-RU"/>
        </w:rPr>
        <w:t xml:space="preserve"> и внесите имя </w:t>
      </w:r>
      <w:r w:rsidRPr="008F6B8A">
        <w:rPr>
          <w:rFonts w:ascii="Times New Roman" w:eastAsia="Times New Roman" w:hAnsi="Times New Roman" w:cs="Times New Roman"/>
          <w:bCs/>
          <w:iCs/>
          <w:sz w:val="24"/>
          <w:szCs w:val="24"/>
          <w:lang w:eastAsia="ru-RU"/>
        </w:rPr>
        <w:t xml:space="preserve">"Компоненты, требуемые в спецификации заказа" (рисунок 58). </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3.2.9</w:t>
      </w:r>
      <w:proofErr w:type="gramStart"/>
      <w:r w:rsidRPr="008F6B8A">
        <w:rPr>
          <w:rFonts w:ascii="Times New Roman" w:eastAsia="Times New Roman" w:hAnsi="Times New Roman" w:cs="Times New Roman"/>
          <w:sz w:val="24"/>
          <w:szCs w:val="24"/>
          <w:lang w:eastAsia="ru-RU"/>
        </w:rPr>
        <w:t xml:space="preserve"> С</w:t>
      </w:r>
      <w:proofErr w:type="gramEnd"/>
      <w:r w:rsidRPr="008F6B8A">
        <w:rPr>
          <w:rFonts w:ascii="Times New Roman" w:eastAsia="Times New Roman" w:hAnsi="Times New Roman" w:cs="Times New Roman"/>
          <w:sz w:val="24"/>
          <w:szCs w:val="24"/>
          <w:lang w:eastAsia="ru-RU"/>
        </w:rPr>
        <w:t xml:space="preserve"> помощью кнопки </w:t>
      </w:r>
      <w:r w:rsidRPr="008F6B8A">
        <w:rPr>
          <w:rFonts w:ascii="Times New Roman" w:eastAsia="Times New Roman" w:hAnsi="Times New Roman" w:cs="Times New Roman"/>
          <w:noProof/>
          <w:sz w:val="24"/>
          <w:szCs w:val="24"/>
          <w:lang w:eastAsia="ru-RU"/>
        </w:rPr>
        <w:drawing>
          <wp:inline distT="0" distB="0" distL="0" distR="0">
            <wp:extent cx="200025" cy="209550"/>
            <wp:effectExtent l="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09550"/>
                    </a:xfrm>
                    <a:prstGeom prst="rect">
                      <a:avLst/>
                    </a:prstGeom>
                    <a:noFill/>
                    <a:ln>
                      <a:noFill/>
                    </a:ln>
                  </pic:spPr>
                </pic:pic>
              </a:graphicData>
            </a:graphic>
          </wp:inline>
        </w:drawing>
      </w:r>
      <w:r w:rsidRPr="008F6B8A">
        <w:rPr>
          <w:rFonts w:ascii="Times New Roman" w:eastAsia="Times New Roman" w:hAnsi="Times New Roman" w:cs="Times New Roman"/>
          <w:sz w:val="24"/>
          <w:szCs w:val="24"/>
          <w:lang w:eastAsia="ru-RU"/>
        </w:rPr>
        <w:t xml:space="preserve"> палитры инструментов введите в диаграмму еще один объект ссылки и присвойте ему имя "Программное обеспечение".</w:t>
      </w:r>
    </w:p>
    <w:p w:rsidR="00D8200E" w:rsidRPr="008F6B8A" w:rsidRDefault="00D8200E" w:rsidP="00D8200E">
      <w:pPr>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3.2.10</w:t>
      </w:r>
      <w:proofErr w:type="gramStart"/>
      <w:r w:rsidRPr="008F6B8A">
        <w:rPr>
          <w:rFonts w:ascii="Times New Roman" w:eastAsia="Times New Roman" w:hAnsi="Times New Roman" w:cs="Times New Roman"/>
          <w:sz w:val="24"/>
          <w:szCs w:val="24"/>
          <w:lang w:eastAsia="ru-RU"/>
        </w:rPr>
        <w:t xml:space="preserve"> С</w:t>
      </w:r>
      <w:proofErr w:type="gramEnd"/>
      <w:r w:rsidRPr="008F6B8A">
        <w:rPr>
          <w:rFonts w:ascii="Times New Roman" w:eastAsia="Times New Roman" w:hAnsi="Times New Roman" w:cs="Times New Roman"/>
          <w:sz w:val="24"/>
          <w:szCs w:val="24"/>
          <w:lang w:eastAsia="ru-RU"/>
        </w:rPr>
        <w:t>оздайте два перекрестка типа "исключающее ИЛИ". Свяжите работы и соответствующие ссылки, как это показано на рисунке 59.</w:t>
      </w:r>
    </w:p>
    <w:p w:rsidR="00D8200E" w:rsidRPr="008F6B8A" w:rsidRDefault="00D8200E" w:rsidP="00D8200E">
      <w:pPr>
        <w:autoSpaceDE w:val="0"/>
        <w:autoSpaceDN w:val="0"/>
        <w:adjustRightInd w:val="0"/>
        <w:spacing w:after="0" w:line="240" w:lineRule="auto"/>
        <w:ind w:firstLine="454"/>
        <w:jc w:val="center"/>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drawing>
          <wp:inline distT="0" distB="0" distL="0" distR="0">
            <wp:extent cx="2924175" cy="3077132"/>
            <wp:effectExtent l="0" t="0" r="0"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077132"/>
                    </a:xfrm>
                    <a:prstGeom prst="rect">
                      <a:avLst/>
                    </a:prstGeom>
                    <a:noFill/>
                    <a:ln>
                      <a:noFill/>
                    </a:ln>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58 – Присвоение имени перекрестку </w:t>
      </w:r>
      <w:r w:rsidRPr="008F6B8A">
        <w:rPr>
          <w:rFonts w:ascii="Times New Roman" w:eastAsia="Times New Roman" w:hAnsi="Times New Roman" w:cs="Times New Roman"/>
          <w:iCs/>
          <w:sz w:val="24"/>
          <w:szCs w:val="24"/>
          <w:lang w:val="en-US" w:eastAsia="ru-RU"/>
        </w:rPr>
        <w:t>J</w:t>
      </w:r>
      <w:r w:rsidRPr="008F6B8A">
        <w:rPr>
          <w:rFonts w:ascii="Times New Roman" w:eastAsia="Times New Roman" w:hAnsi="Times New Roman" w:cs="Times New Roman"/>
          <w:iCs/>
          <w:sz w:val="24"/>
          <w:szCs w:val="24"/>
          <w:lang w:eastAsia="ru-RU"/>
        </w:rPr>
        <w:t>1</w:t>
      </w:r>
    </w:p>
    <w:p w:rsidR="00D8200E" w:rsidRPr="008F6B8A" w:rsidRDefault="00D8200E" w:rsidP="00D8200E">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8200E" w:rsidRPr="008F6B8A" w:rsidRDefault="00D8200E" w:rsidP="00D8200E">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lastRenderedPageBreak/>
        <w:drawing>
          <wp:inline distT="0" distB="0" distL="0" distR="0">
            <wp:extent cx="3867150" cy="1876425"/>
            <wp:effectExtent l="19050" t="19050" r="19050" b="2857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1876425"/>
                    </a:xfrm>
                    <a:prstGeom prst="rect">
                      <a:avLst/>
                    </a:prstGeom>
                    <a:noFill/>
                    <a:ln w="6350" cmpd="sng">
                      <a:solidFill>
                        <a:srgbClr val="000000"/>
                      </a:solidFill>
                      <a:miter lim="800000"/>
                      <a:headEnd/>
                      <a:tailEnd/>
                    </a:ln>
                    <a:effectLst/>
                  </pic:spPr>
                </pic:pic>
              </a:graphicData>
            </a:graphic>
          </wp:inline>
        </w:drawing>
      </w:r>
    </w:p>
    <w:p w:rsidR="00D8200E" w:rsidRPr="008F6B8A" w:rsidRDefault="00D8200E" w:rsidP="00D8200E">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8200E" w:rsidRPr="008F6B8A" w:rsidRDefault="00D8200E" w:rsidP="00226BEB">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8F6B8A">
        <w:rPr>
          <w:rFonts w:ascii="Times New Roman" w:eastAsia="Times New Roman" w:hAnsi="Times New Roman" w:cs="Times New Roman"/>
          <w:iCs/>
          <w:sz w:val="24"/>
          <w:szCs w:val="24"/>
          <w:lang w:eastAsia="ru-RU"/>
        </w:rPr>
        <w:t xml:space="preserve">Рисунок 59 </w:t>
      </w:r>
      <w:r w:rsidRPr="008F6B8A">
        <w:rPr>
          <w:rFonts w:ascii="Times New Roman" w:eastAsia="Times New Roman" w:hAnsi="Times New Roman" w:cs="Times New Roman"/>
          <w:iCs/>
          <w:sz w:val="24"/>
          <w:szCs w:val="24"/>
          <w:lang w:eastAsia="ru-RU"/>
        </w:rPr>
        <w:sym w:font="Symbol" w:char="F02D"/>
      </w:r>
      <w:r w:rsidRPr="008F6B8A">
        <w:rPr>
          <w:rFonts w:ascii="Times New Roman" w:eastAsia="Times New Roman" w:hAnsi="Times New Roman" w:cs="Times New Roman"/>
          <w:iCs/>
          <w:sz w:val="24"/>
          <w:szCs w:val="24"/>
          <w:lang w:eastAsia="ru-RU"/>
        </w:rPr>
        <w:t xml:space="preserve"> Результат выполнения</w:t>
      </w:r>
    </w:p>
    <w:p w:rsidR="00D8200E" w:rsidRPr="008F6B8A" w:rsidRDefault="00D8200E" w:rsidP="00110C0A">
      <w:pPr>
        <w:spacing w:after="0" w:line="259" w:lineRule="auto"/>
        <w:ind w:left="80"/>
        <w:jc w:val="center"/>
        <w:rPr>
          <w:rFonts w:ascii="Times New Roman" w:eastAsia="Times New Roman" w:hAnsi="Times New Roman" w:cs="Times New Roman"/>
          <w:sz w:val="24"/>
          <w:szCs w:val="24"/>
          <w:lang w:eastAsia="ru-RU"/>
        </w:rPr>
      </w:pPr>
    </w:p>
    <w:p w:rsidR="00D8200E" w:rsidRPr="008F6B8A" w:rsidRDefault="00D8200E" w:rsidP="00110C0A">
      <w:pPr>
        <w:spacing w:after="0" w:line="259" w:lineRule="auto"/>
        <w:ind w:left="80"/>
        <w:jc w:val="center"/>
        <w:rPr>
          <w:rFonts w:ascii="Times New Roman" w:eastAsia="Times New Roman" w:hAnsi="Times New Roman" w:cs="Times New Roman"/>
          <w:sz w:val="24"/>
          <w:szCs w:val="24"/>
          <w:lang w:eastAsia="ru-RU"/>
        </w:rPr>
      </w:pPr>
    </w:p>
    <w:p w:rsidR="00D8200E" w:rsidRPr="008F6B8A" w:rsidRDefault="00D8200E" w:rsidP="00110C0A">
      <w:pPr>
        <w:spacing w:after="0" w:line="259" w:lineRule="auto"/>
        <w:ind w:left="80"/>
        <w:jc w:val="center"/>
        <w:rPr>
          <w:rFonts w:ascii="Times New Roman" w:eastAsia="Times New Roman" w:hAnsi="Times New Roman" w:cs="Times New Roman"/>
          <w:sz w:val="24"/>
          <w:szCs w:val="24"/>
          <w:lang w:eastAsia="ru-RU"/>
        </w:rPr>
      </w:pPr>
    </w:p>
    <w:p w:rsidR="00D8200E" w:rsidRDefault="00D8200E"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Default="00E803A3" w:rsidP="00110C0A">
      <w:pPr>
        <w:spacing w:after="0" w:line="259" w:lineRule="auto"/>
        <w:ind w:left="80"/>
        <w:jc w:val="center"/>
        <w:rPr>
          <w:rFonts w:ascii="Times New Roman" w:eastAsia="Times New Roman" w:hAnsi="Times New Roman" w:cs="Times New Roman"/>
          <w:sz w:val="24"/>
          <w:szCs w:val="24"/>
          <w:lang w:eastAsia="ru-RU"/>
        </w:rPr>
      </w:pPr>
    </w:p>
    <w:p w:rsidR="00E803A3" w:rsidRPr="008F6B8A" w:rsidRDefault="00E803A3" w:rsidP="005E0BC7">
      <w:pPr>
        <w:spacing w:after="0" w:line="240" w:lineRule="auto"/>
        <w:ind w:left="79"/>
        <w:jc w:val="center"/>
        <w:rPr>
          <w:rFonts w:ascii="Times New Roman" w:eastAsia="Times New Roman" w:hAnsi="Times New Roman" w:cs="Times New Roman"/>
          <w:sz w:val="24"/>
          <w:szCs w:val="24"/>
          <w:lang w:eastAsia="ru-RU"/>
        </w:rPr>
      </w:pPr>
    </w:p>
    <w:p w:rsidR="00110C0A" w:rsidRPr="00E803A3" w:rsidRDefault="00110C0A" w:rsidP="00110C0A">
      <w:pPr>
        <w:spacing w:after="0" w:line="259" w:lineRule="auto"/>
        <w:ind w:left="80"/>
        <w:jc w:val="center"/>
        <w:rPr>
          <w:rFonts w:ascii="Times New Roman" w:eastAsia="Times New Roman" w:hAnsi="Times New Roman" w:cs="Times New Roman"/>
          <w:b/>
          <w:sz w:val="28"/>
          <w:szCs w:val="28"/>
          <w:lang w:eastAsia="ru-RU"/>
        </w:rPr>
      </w:pPr>
      <w:r w:rsidRPr="00E803A3">
        <w:rPr>
          <w:rFonts w:ascii="Times New Roman" w:eastAsia="Times New Roman" w:hAnsi="Times New Roman" w:cs="Times New Roman"/>
          <w:b/>
          <w:sz w:val="28"/>
          <w:szCs w:val="28"/>
          <w:lang w:eastAsia="ru-RU"/>
        </w:rPr>
        <w:t>Словарь терминов</w:t>
      </w:r>
    </w:p>
    <w:p w:rsidR="00110C0A" w:rsidRPr="00E803A3" w:rsidRDefault="00110C0A" w:rsidP="00110C0A">
      <w:pPr>
        <w:spacing w:before="20"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Атрибут</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Атрибут представляет собой тип характеристики, связанной с множеством реальных или абстрактных предметов (людей, мест, событий и т.д.).</w:t>
      </w:r>
    </w:p>
    <w:p w:rsidR="00110C0A" w:rsidRPr="00E803A3" w:rsidRDefault="00110C0A" w:rsidP="00110C0A">
      <w:pPr>
        <w:spacing w:before="20"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 xml:space="preserve">Атрибут </w:t>
      </w:r>
      <w:proofErr w:type="spellStart"/>
      <w:r w:rsidRPr="00E803A3">
        <w:rPr>
          <w:rFonts w:ascii="Times New Roman" w:eastAsia="Times New Roman" w:hAnsi="Times New Roman" w:cs="Times New Roman"/>
          <w:b/>
          <w:sz w:val="24"/>
          <w:szCs w:val="24"/>
          <w:lang w:eastAsia="ru-RU"/>
        </w:rPr>
        <w:t>неключевой</w:t>
      </w:r>
      <w:proofErr w:type="spellEnd"/>
    </w:p>
    <w:p w:rsidR="00110C0A" w:rsidRPr="008F6B8A" w:rsidRDefault="00110C0A" w:rsidP="00110C0A">
      <w:pPr>
        <w:spacing w:before="20"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Любой атрибут, не являющийся частью первичного ключа сущности. </w:t>
      </w:r>
      <w:proofErr w:type="spellStart"/>
      <w:r w:rsidRPr="008F6B8A">
        <w:rPr>
          <w:rFonts w:ascii="Times New Roman" w:eastAsia="Times New Roman" w:hAnsi="Times New Roman" w:cs="Times New Roman"/>
          <w:sz w:val="24"/>
          <w:szCs w:val="24"/>
          <w:lang w:eastAsia="ru-RU"/>
        </w:rPr>
        <w:t>Неключевые</w:t>
      </w:r>
      <w:proofErr w:type="spellEnd"/>
      <w:r w:rsidRPr="008F6B8A">
        <w:rPr>
          <w:rFonts w:ascii="Times New Roman" w:eastAsia="Times New Roman" w:hAnsi="Times New Roman" w:cs="Times New Roman"/>
          <w:sz w:val="24"/>
          <w:szCs w:val="24"/>
          <w:lang w:eastAsia="ru-RU"/>
        </w:rPr>
        <w:t xml:space="preserve"> атрибуты могут входить в инверсионный вход и (или) альтернативный ключ, а также могут быть внешними ключами.</w:t>
      </w:r>
    </w:p>
    <w:p w:rsidR="00110C0A" w:rsidRPr="00E803A3" w:rsidRDefault="00110C0A" w:rsidP="00110C0A">
      <w:pPr>
        <w:spacing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 xml:space="preserve">Атрибут собственный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Атрибут, не являющийся внешним ключом. Собственный атрибут является представителем первичной связи с единичным доменом внутри информационной модели.</w:t>
      </w:r>
    </w:p>
    <w:p w:rsidR="00110C0A" w:rsidRPr="00E803A3" w:rsidRDefault="00110C0A" w:rsidP="00110C0A">
      <w:pPr>
        <w:spacing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 xml:space="preserve">Атрибуты расширенные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Они называются также "расширенная информация, относящаяся к определениям колонок". Представляют собой информацию, которую определяют с целью </w:t>
      </w:r>
      <w:proofErr w:type="gramStart"/>
      <w:r w:rsidRPr="008F6B8A">
        <w:rPr>
          <w:rFonts w:ascii="Times New Roman" w:eastAsia="Times New Roman" w:hAnsi="Times New Roman" w:cs="Times New Roman"/>
          <w:sz w:val="24"/>
          <w:szCs w:val="24"/>
          <w:lang w:eastAsia="ru-RU"/>
        </w:rPr>
        <w:t>контроля за</w:t>
      </w:r>
      <w:proofErr w:type="gramEnd"/>
      <w:r w:rsidRPr="008F6B8A">
        <w:rPr>
          <w:rFonts w:ascii="Times New Roman" w:eastAsia="Times New Roman" w:hAnsi="Times New Roman" w:cs="Times New Roman"/>
          <w:sz w:val="24"/>
          <w:szCs w:val="24"/>
          <w:lang w:eastAsia="ru-RU"/>
        </w:rPr>
        <w:t xml:space="preserve"> изображением на экране и </w:t>
      </w:r>
      <w:proofErr w:type="spellStart"/>
      <w:r w:rsidRPr="008F6B8A">
        <w:rPr>
          <w:rFonts w:ascii="Times New Roman" w:eastAsia="Times New Roman" w:hAnsi="Times New Roman" w:cs="Times New Roman"/>
          <w:sz w:val="24"/>
          <w:szCs w:val="24"/>
          <w:lang w:eastAsia="ru-RU"/>
        </w:rPr>
        <w:t>валидацией</w:t>
      </w:r>
      <w:proofErr w:type="spellEnd"/>
      <w:r w:rsidRPr="008F6B8A">
        <w:rPr>
          <w:rFonts w:ascii="Times New Roman" w:eastAsia="Times New Roman" w:hAnsi="Times New Roman" w:cs="Times New Roman"/>
          <w:sz w:val="24"/>
          <w:szCs w:val="24"/>
          <w:lang w:eastAsia="ru-RU"/>
        </w:rPr>
        <w:t xml:space="preserve"> данных, хранящихся в колонке.</w:t>
      </w:r>
    </w:p>
    <w:p w:rsidR="00110C0A" w:rsidRPr="00E803A3" w:rsidRDefault="00110C0A" w:rsidP="00110C0A">
      <w:pPr>
        <w:spacing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База данных</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Зарезервированный объем памяти на одном или более устройствах хранения информации, используемый для хранения данных и определений объектов, например, таблиц и индексов.</w:t>
      </w:r>
    </w:p>
    <w:p w:rsidR="00110C0A" w:rsidRPr="00E803A3" w:rsidRDefault="00110C0A" w:rsidP="00110C0A">
      <w:pPr>
        <w:spacing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Базовое имя</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Исходное имя внешнего ключа, которому присвоено имя роли.</w:t>
      </w:r>
    </w:p>
    <w:p w:rsidR="00110C0A" w:rsidRPr="00E803A3" w:rsidRDefault="00110C0A" w:rsidP="00110C0A">
      <w:pPr>
        <w:spacing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Бинарная связь</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Связь, в которой ровно один экземпляр родительской сущности соответствует</w:t>
      </w:r>
      <w:r w:rsidRPr="008F6B8A">
        <w:rPr>
          <w:rFonts w:ascii="Times New Roman" w:eastAsia="Times New Roman" w:hAnsi="Times New Roman" w:cs="Times New Roman"/>
          <w:noProof/>
          <w:sz w:val="24"/>
          <w:szCs w:val="24"/>
          <w:lang w:eastAsia="ru-RU"/>
        </w:rPr>
        <w:t xml:space="preserve"> 0,1</w:t>
      </w:r>
      <w:r w:rsidRPr="008F6B8A">
        <w:rPr>
          <w:rFonts w:ascii="Times New Roman" w:eastAsia="Times New Roman" w:hAnsi="Times New Roman" w:cs="Times New Roman"/>
          <w:sz w:val="24"/>
          <w:szCs w:val="24"/>
          <w:lang w:eastAsia="ru-RU"/>
        </w:rPr>
        <w:t xml:space="preserve"> или более экземплярам дочерней. В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1</w:t>
      </w:r>
      <w:r w:rsidRPr="008F6B8A">
        <w:rPr>
          <w:rFonts w:ascii="Times New Roman" w:eastAsia="Times New Roman" w:hAnsi="Times New Roman" w:cs="Times New Roman"/>
          <w:sz w:val="24"/>
          <w:szCs w:val="24"/>
          <w:lang w:val="en-US" w:eastAsia="ru-RU"/>
        </w:rPr>
        <w:t>X</w:t>
      </w:r>
      <w:r w:rsidRPr="008F6B8A">
        <w:rPr>
          <w:rFonts w:ascii="Times New Roman" w:eastAsia="Times New Roman" w:hAnsi="Times New Roman" w:cs="Times New Roman"/>
          <w:sz w:val="24"/>
          <w:szCs w:val="24"/>
          <w:lang w:eastAsia="ru-RU"/>
        </w:rPr>
        <w:t xml:space="preserve"> идентифицирующие, </w:t>
      </w:r>
      <w:proofErr w:type="spellStart"/>
      <w:r w:rsidRPr="008F6B8A">
        <w:rPr>
          <w:rFonts w:ascii="Times New Roman" w:eastAsia="Times New Roman" w:hAnsi="Times New Roman" w:cs="Times New Roman"/>
          <w:sz w:val="24"/>
          <w:szCs w:val="24"/>
          <w:lang w:eastAsia="ru-RU"/>
        </w:rPr>
        <w:t>неидентифицирующие</w:t>
      </w:r>
      <w:proofErr w:type="spellEnd"/>
      <w:r w:rsidRPr="008F6B8A">
        <w:rPr>
          <w:rFonts w:ascii="Times New Roman" w:eastAsia="Times New Roman" w:hAnsi="Times New Roman" w:cs="Times New Roman"/>
          <w:sz w:val="24"/>
          <w:szCs w:val="24"/>
          <w:lang w:eastAsia="ru-RU"/>
        </w:rPr>
        <w:t xml:space="preserve"> связи и связи подтипа являются бинарными связями.</w:t>
      </w:r>
    </w:p>
    <w:p w:rsidR="00110C0A" w:rsidRPr="00E803A3" w:rsidRDefault="00110C0A" w:rsidP="00110C0A">
      <w:pPr>
        <w:spacing w:before="20" w:after="0" w:line="240" w:lineRule="auto"/>
        <w:jc w:val="both"/>
        <w:rPr>
          <w:rFonts w:ascii="Times New Roman" w:eastAsia="Times New Roman" w:hAnsi="Times New Roman" w:cs="Times New Roman"/>
          <w:b/>
          <w:sz w:val="24"/>
          <w:szCs w:val="24"/>
          <w:lang w:eastAsia="ru-RU"/>
        </w:rPr>
      </w:pPr>
      <w:proofErr w:type="spellStart"/>
      <w:r w:rsidRPr="00E803A3">
        <w:rPr>
          <w:rFonts w:ascii="Times New Roman" w:eastAsia="Times New Roman" w:hAnsi="Times New Roman" w:cs="Times New Roman"/>
          <w:b/>
          <w:sz w:val="24"/>
          <w:szCs w:val="24"/>
          <w:lang w:eastAsia="ru-RU"/>
        </w:rPr>
        <w:t>Валидации</w:t>
      </w:r>
      <w:proofErr w:type="spellEnd"/>
      <w:r w:rsidRPr="00E803A3">
        <w:rPr>
          <w:rFonts w:ascii="Times New Roman" w:eastAsia="Times New Roman" w:hAnsi="Times New Roman" w:cs="Times New Roman"/>
          <w:b/>
          <w:sz w:val="24"/>
          <w:szCs w:val="24"/>
          <w:lang w:eastAsia="ru-RU"/>
        </w:rPr>
        <w:t xml:space="preserve"> правила</w:t>
      </w:r>
    </w:p>
    <w:p w:rsidR="00110C0A" w:rsidRPr="008F6B8A" w:rsidRDefault="00110C0A" w:rsidP="00110C0A">
      <w:pPr>
        <w:spacing w:before="20"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Правила проверки допустимых значений.</w:t>
      </w:r>
    </w:p>
    <w:p w:rsidR="00110C0A" w:rsidRPr="00E803A3" w:rsidRDefault="00110C0A" w:rsidP="00110C0A">
      <w:pPr>
        <w:spacing w:before="20"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 xml:space="preserve">Вход инверсионный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Атрибут (атрибуты), которы</w:t>
      </w:r>
      <w:proofErr w:type="gramStart"/>
      <w:r w:rsidRPr="008F6B8A">
        <w:rPr>
          <w:rFonts w:ascii="Times New Roman" w:eastAsia="Times New Roman" w:hAnsi="Times New Roman" w:cs="Times New Roman"/>
          <w:sz w:val="24"/>
          <w:szCs w:val="24"/>
          <w:lang w:eastAsia="ru-RU"/>
        </w:rPr>
        <w:t>й(</w:t>
      </w:r>
      <w:proofErr w:type="gramEnd"/>
      <w:r w:rsidRPr="008F6B8A">
        <w:rPr>
          <w:rFonts w:ascii="Times New Roman" w:eastAsia="Times New Roman" w:hAnsi="Times New Roman" w:cs="Times New Roman"/>
          <w:sz w:val="24"/>
          <w:szCs w:val="24"/>
          <w:lang w:eastAsia="ru-RU"/>
        </w:rPr>
        <w:t xml:space="preserve">е) не определяют уникальным образом экземпляр сущности, но часто используются для обращения к экземплярам сущностей. </w:t>
      </w:r>
      <w:proofErr w:type="spellStart"/>
      <w:proofErr w:type="gram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генерирует неуникальные индексы для всех инверсионных входов.</w:t>
      </w:r>
      <w:proofErr w:type="gramEnd"/>
    </w:p>
    <w:p w:rsidR="00110C0A" w:rsidRPr="00E803A3" w:rsidRDefault="00110C0A" w:rsidP="00110C0A">
      <w:pPr>
        <w:spacing w:before="20"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Дискриминатор</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Значение атрибута в экземпляре общего родителя определяет, к какому из возможных подтипов принадлежит этот экземпляр. Этот атрибут принято называть дискриминатором. Например, значение атрибута "пол" в экземпляре сущности "служащий" определяет, к какому из возможных подтипов (мужчина-служащий или женщина-служащий) принадлежит этот экземпляр.</w:t>
      </w:r>
    </w:p>
    <w:p w:rsidR="00110C0A" w:rsidRPr="00E803A3" w:rsidRDefault="00110C0A" w:rsidP="00110C0A">
      <w:pPr>
        <w:spacing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Домен</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Совокупность значений, из которых берутся значения атрибутов. Каждый атрибут может быть определен только на одном  домене, но на каждом домене может быть определено множество атрибутов. В понятие домена входит не только тип данных, но и область значений данных. Например, можно определить домен “Возраст” как положительное целое число и определить атрибут Возраст сотрудника как принадлежащий этому домену. В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домен может быть определен только один раз и использоваться как в логической, так и в физической модели.</w:t>
      </w:r>
    </w:p>
    <w:p w:rsidR="00110C0A" w:rsidRPr="00E803A3" w:rsidRDefault="00110C0A" w:rsidP="00110C0A">
      <w:pPr>
        <w:spacing w:before="40"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Имя роли</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Новое имя, присваиваемое внешнему ключу. Имя роли используется для указания, что домен внешнего ключа является подмножеством домена атрибута родительской сущности и выполняет определенную функцию (или роль) в сущности. </w:t>
      </w:r>
    </w:p>
    <w:p w:rsidR="00110C0A" w:rsidRPr="00E803A3" w:rsidRDefault="00110C0A" w:rsidP="00110C0A">
      <w:pPr>
        <w:keepNext/>
        <w:snapToGrid w:val="0"/>
        <w:spacing w:after="0" w:line="240" w:lineRule="auto"/>
        <w:outlineLvl w:val="3"/>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lastRenderedPageBreak/>
        <w:t>Индекс</w:t>
      </w:r>
    </w:p>
    <w:p w:rsidR="00110C0A" w:rsidRPr="008F6B8A" w:rsidRDefault="00110C0A" w:rsidP="00110C0A">
      <w:pPr>
        <w:spacing w:after="12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Объ</w:t>
      </w:r>
      <w:r w:rsidRPr="008F6B8A">
        <w:rPr>
          <w:rFonts w:ascii="Times New Roman" w:eastAsia="Times New Roman" w:hAnsi="Times New Roman" w:cs="Times New Roman"/>
          <w:sz w:val="24"/>
          <w:szCs w:val="24"/>
          <w:lang w:eastAsia="ru-RU"/>
        </w:rPr>
        <w:softHyphen/>
        <w:t>ект СУБД, предназначенный для поиска данных. Он подобен содержанию книги, которое указы</w:t>
      </w:r>
      <w:r w:rsidRPr="008F6B8A">
        <w:rPr>
          <w:rFonts w:ascii="Times New Roman" w:eastAsia="Times New Roman" w:hAnsi="Times New Roman" w:cs="Times New Roman"/>
          <w:sz w:val="24"/>
          <w:szCs w:val="24"/>
          <w:lang w:eastAsia="ru-RU"/>
        </w:rPr>
        <w:softHyphen/>
        <w:t>вает на все номера страниц, посвященных конкретной теме. Индекс содер</w:t>
      </w:r>
      <w:r w:rsidRPr="008F6B8A">
        <w:rPr>
          <w:rFonts w:ascii="Times New Roman" w:eastAsia="Times New Roman" w:hAnsi="Times New Roman" w:cs="Times New Roman"/>
          <w:sz w:val="24"/>
          <w:szCs w:val="24"/>
          <w:lang w:eastAsia="ru-RU"/>
        </w:rPr>
        <w:softHyphen/>
        <w:t xml:space="preserve">жит отсортированную по колонке или нескольким колонкам информацию и указывает на строки, в которых хранится конкретное значение колонки. </w:t>
      </w:r>
    </w:p>
    <w:p w:rsidR="00110C0A" w:rsidRPr="00E803A3" w:rsidRDefault="00110C0A" w:rsidP="00110C0A">
      <w:pPr>
        <w:spacing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Кардинальность</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Называется также "Мощность связи". Отношение числа экземпляров родительской сущности к числу экземпляров дочерней. В </w:t>
      </w:r>
      <w:r w:rsidRPr="008F6B8A">
        <w:rPr>
          <w:rFonts w:ascii="Times New Roman" w:eastAsia="Times New Roman" w:hAnsi="Times New Roman" w:cs="Times New Roman"/>
          <w:noProof/>
          <w:sz w:val="24"/>
          <w:szCs w:val="24"/>
          <w:lang w:eastAsia="ru-RU"/>
        </w:rPr>
        <w:t>IDEF1X</w:t>
      </w:r>
      <w:r w:rsidRPr="008F6B8A">
        <w:rPr>
          <w:rFonts w:ascii="Times New Roman" w:eastAsia="Times New Roman" w:hAnsi="Times New Roman" w:cs="Times New Roman"/>
          <w:sz w:val="24"/>
          <w:szCs w:val="24"/>
          <w:lang w:eastAsia="ru-RU"/>
        </w:rPr>
        <w:t xml:space="preserve"> кардинальность бинарных связей равна</w:t>
      </w:r>
      <w:r w:rsidRPr="008F6B8A">
        <w:rPr>
          <w:rFonts w:ascii="Times New Roman" w:eastAsia="Times New Roman" w:hAnsi="Times New Roman" w:cs="Times New Roman"/>
          <w:noProof/>
          <w:sz w:val="24"/>
          <w:szCs w:val="24"/>
          <w:lang w:eastAsia="ru-RU"/>
        </w:rPr>
        <w:t xml:space="preserve"> 1</w:t>
      </w:r>
      <w:r w:rsidRPr="008F6B8A">
        <w:rPr>
          <w:rFonts w:ascii="Times New Roman" w:eastAsia="Times New Roman" w:hAnsi="Times New Roman" w:cs="Times New Roman"/>
          <w:sz w:val="24"/>
          <w:szCs w:val="24"/>
          <w:lang w:eastAsia="ru-RU"/>
        </w:rPr>
        <w:t>:</w:t>
      </w:r>
      <w:r w:rsidRPr="008F6B8A">
        <w:rPr>
          <w:rFonts w:ascii="Times New Roman" w:eastAsia="Times New Roman" w:hAnsi="Times New Roman" w:cs="Times New Roman"/>
          <w:sz w:val="24"/>
          <w:szCs w:val="24"/>
          <w:lang w:val="en-US" w:eastAsia="ru-RU"/>
        </w:rPr>
        <w:t>n</w:t>
      </w:r>
      <w:r w:rsidRPr="008F6B8A">
        <w:rPr>
          <w:rFonts w:ascii="Times New Roman" w:eastAsia="Times New Roman" w:hAnsi="Times New Roman" w:cs="Times New Roman"/>
          <w:sz w:val="24"/>
          <w:szCs w:val="24"/>
          <w:lang w:eastAsia="ru-RU"/>
        </w:rPr>
        <w:t xml:space="preserve">, где </w:t>
      </w:r>
      <w:r w:rsidRPr="008F6B8A">
        <w:rPr>
          <w:rFonts w:ascii="Times New Roman" w:eastAsia="Times New Roman" w:hAnsi="Times New Roman" w:cs="Times New Roman"/>
          <w:sz w:val="24"/>
          <w:szCs w:val="24"/>
          <w:lang w:val="en-US" w:eastAsia="ru-RU"/>
        </w:rPr>
        <w:t>n</w:t>
      </w:r>
      <w:r w:rsidRPr="008F6B8A">
        <w:rPr>
          <w:rFonts w:ascii="Times New Roman" w:eastAsia="Times New Roman" w:hAnsi="Times New Roman" w:cs="Times New Roman"/>
          <w:sz w:val="24"/>
          <w:szCs w:val="24"/>
          <w:lang w:eastAsia="ru-RU"/>
        </w:rPr>
        <w:t xml:space="preserve"> может равняться:</w:t>
      </w:r>
    </w:p>
    <w:p w:rsidR="00110C0A" w:rsidRPr="008F6B8A" w:rsidRDefault="00110C0A" w:rsidP="00226BEB">
      <w:pPr>
        <w:numPr>
          <w:ilvl w:val="0"/>
          <w:numId w:val="52"/>
        </w:numPr>
        <w:spacing w:after="0" w:line="240" w:lineRule="auto"/>
        <w:ind w:left="1100"/>
        <w:jc w:val="both"/>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eastAsia="ru-RU"/>
        </w:rPr>
        <w:t>0,1 или более - обозначается пробелами</w:t>
      </w:r>
    </w:p>
    <w:p w:rsidR="00110C0A" w:rsidRPr="008F6B8A" w:rsidRDefault="00110C0A" w:rsidP="00226BEB">
      <w:pPr>
        <w:numPr>
          <w:ilvl w:val="0"/>
          <w:numId w:val="52"/>
        </w:numPr>
        <w:spacing w:after="0" w:line="240" w:lineRule="auto"/>
        <w:ind w:left="1100"/>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1 или более - обозначается буквой "р"</w:t>
      </w:r>
    </w:p>
    <w:p w:rsidR="00110C0A" w:rsidRPr="008F6B8A" w:rsidRDefault="00110C0A" w:rsidP="00226BEB">
      <w:pPr>
        <w:numPr>
          <w:ilvl w:val="0"/>
          <w:numId w:val="52"/>
        </w:numPr>
        <w:spacing w:after="0" w:line="240" w:lineRule="auto"/>
        <w:ind w:left="1100"/>
        <w:jc w:val="both"/>
        <w:rPr>
          <w:rFonts w:ascii="Times New Roman" w:eastAsia="Times New Roman" w:hAnsi="Times New Roman" w:cs="Times New Roman"/>
          <w:sz w:val="24"/>
          <w:szCs w:val="24"/>
          <w:lang w:val="en-US" w:eastAsia="ru-RU"/>
        </w:rPr>
      </w:pPr>
      <w:r w:rsidRPr="008F6B8A">
        <w:rPr>
          <w:rFonts w:ascii="Times New Roman" w:eastAsia="Times New Roman" w:hAnsi="Times New Roman" w:cs="Times New Roman"/>
          <w:sz w:val="24"/>
          <w:szCs w:val="24"/>
          <w:lang w:eastAsia="ru-RU"/>
        </w:rPr>
        <w:t>0 или 1 - обозначается буквой "</w:t>
      </w:r>
      <w:r w:rsidRPr="008F6B8A">
        <w:rPr>
          <w:rFonts w:ascii="Times New Roman" w:eastAsia="Times New Roman" w:hAnsi="Times New Roman" w:cs="Times New Roman"/>
          <w:sz w:val="24"/>
          <w:szCs w:val="24"/>
          <w:lang w:val="en-US" w:eastAsia="ru-RU"/>
        </w:rPr>
        <w:t>z</w:t>
      </w:r>
      <w:r w:rsidRPr="008F6B8A">
        <w:rPr>
          <w:rFonts w:ascii="Times New Roman" w:eastAsia="Times New Roman" w:hAnsi="Times New Roman" w:cs="Times New Roman"/>
          <w:sz w:val="24"/>
          <w:szCs w:val="24"/>
          <w:lang w:eastAsia="ru-RU"/>
        </w:rPr>
        <w:t>"</w:t>
      </w:r>
    </w:p>
    <w:p w:rsidR="00110C0A" w:rsidRPr="008F6B8A" w:rsidRDefault="00110C0A" w:rsidP="00226BEB">
      <w:pPr>
        <w:numPr>
          <w:ilvl w:val="0"/>
          <w:numId w:val="52"/>
        </w:numPr>
        <w:spacing w:after="0" w:line="240" w:lineRule="auto"/>
        <w:ind w:left="1100"/>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ровно </w:t>
      </w:r>
      <w:r w:rsidRPr="008F6B8A">
        <w:rPr>
          <w:rFonts w:ascii="Times New Roman" w:eastAsia="Times New Roman" w:hAnsi="Times New Roman" w:cs="Times New Roman"/>
          <w:sz w:val="24"/>
          <w:szCs w:val="24"/>
          <w:lang w:val="en-US" w:eastAsia="ru-RU"/>
        </w:rPr>
        <w:t>n</w:t>
      </w:r>
      <w:r w:rsidRPr="008F6B8A">
        <w:rPr>
          <w:rFonts w:ascii="Times New Roman" w:eastAsia="Times New Roman" w:hAnsi="Times New Roman" w:cs="Times New Roman"/>
          <w:sz w:val="24"/>
          <w:szCs w:val="24"/>
          <w:lang w:eastAsia="ru-RU"/>
        </w:rPr>
        <w:t xml:space="preserve"> - где </w:t>
      </w:r>
      <w:r w:rsidRPr="008F6B8A">
        <w:rPr>
          <w:rFonts w:ascii="Times New Roman" w:eastAsia="Times New Roman" w:hAnsi="Times New Roman" w:cs="Times New Roman"/>
          <w:sz w:val="24"/>
          <w:szCs w:val="24"/>
          <w:lang w:val="en-US" w:eastAsia="ru-RU"/>
        </w:rPr>
        <w:t>n</w:t>
      </w:r>
      <w:r w:rsidRPr="008F6B8A">
        <w:rPr>
          <w:rFonts w:ascii="Times New Roman" w:eastAsia="Times New Roman" w:hAnsi="Times New Roman" w:cs="Times New Roman"/>
          <w:sz w:val="24"/>
          <w:szCs w:val="24"/>
          <w:lang w:eastAsia="ru-RU"/>
        </w:rPr>
        <w:t xml:space="preserve"> - некоторое число </w:t>
      </w:r>
    </w:p>
    <w:p w:rsidR="00110C0A" w:rsidRPr="00E803A3" w:rsidRDefault="00110C0A" w:rsidP="00110C0A">
      <w:pPr>
        <w:spacing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 xml:space="preserve">Кластер подтипа неполный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Если кластер подтипа не включает в себя все возможные подтипы (каждый экземпляр общего родителя не связан с одним подтипом), тогда кластер подтипа называется неполным. Например, если часть служащих работает на договорной основе, то кластер подтипа, состоящий из служащих-на окладе и служащих-с частичной занятостью, будет неполным.</w:t>
      </w:r>
    </w:p>
    <w:p w:rsidR="00110C0A" w:rsidRPr="00E803A3" w:rsidRDefault="00110C0A" w:rsidP="00110C0A">
      <w:pPr>
        <w:spacing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 xml:space="preserve">Кластер подтипа полный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Кластер подтипа, включающий в себя все возможные подтипы. Например, любой служащий относится к мужскому или женскому полу. Кластер подтипа, состоящий из мужчины-служащего и женщины-служащего, является полным кластером подтипа.</w:t>
      </w:r>
    </w:p>
    <w:p w:rsidR="00110C0A" w:rsidRPr="00E803A3" w:rsidRDefault="00110C0A" w:rsidP="00110C0A">
      <w:pPr>
        <w:spacing w:after="0" w:line="240" w:lineRule="auto"/>
        <w:ind w:left="80" w:right="2400"/>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 xml:space="preserve">Ключ альтернативный </w:t>
      </w:r>
    </w:p>
    <w:p w:rsidR="00110C0A" w:rsidRPr="008F6B8A" w:rsidRDefault="00110C0A" w:rsidP="00110C0A">
      <w:pPr>
        <w:spacing w:after="0" w:line="240" w:lineRule="auto"/>
        <w:ind w:left="40"/>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1)</w:t>
      </w:r>
      <w:r w:rsidRPr="008F6B8A">
        <w:rPr>
          <w:rFonts w:ascii="Times New Roman" w:eastAsia="Times New Roman" w:hAnsi="Times New Roman" w:cs="Times New Roman"/>
          <w:sz w:val="24"/>
          <w:szCs w:val="24"/>
          <w:lang w:eastAsia="ru-RU"/>
        </w:rPr>
        <w:t xml:space="preserve"> Атрибут, который уникальным образом идентифицирует экземпляр сущности.</w:t>
      </w:r>
    </w:p>
    <w:p w:rsidR="00110C0A" w:rsidRPr="008F6B8A" w:rsidRDefault="00110C0A" w:rsidP="00110C0A">
      <w:pPr>
        <w:spacing w:after="0" w:line="240" w:lineRule="auto"/>
        <w:ind w:left="40"/>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2)</w:t>
      </w:r>
      <w:r w:rsidRPr="008F6B8A">
        <w:rPr>
          <w:rFonts w:ascii="Times New Roman" w:eastAsia="Times New Roman" w:hAnsi="Times New Roman" w:cs="Times New Roman"/>
          <w:sz w:val="24"/>
          <w:szCs w:val="24"/>
          <w:lang w:eastAsia="ru-RU"/>
        </w:rPr>
        <w:t xml:space="preserve"> Если правилу</w:t>
      </w:r>
      <w:r w:rsidRPr="008F6B8A">
        <w:rPr>
          <w:rFonts w:ascii="Times New Roman" w:eastAsia="Times New Roman" w:hAnsi="Times New Roman" w:cs="Times New Roman"/>
          <w:noProof/>
          <w:sz w:val="24"/>
          <w:szCs w:val="24"/>
          <w:lang w:eastAsia="ru-RU"/>
        </w:rPr>
        <w:t xml:space="preserve"> 1</w:t>
      </w:r>
      <w:r w:rsidRPr="008F6B8A">
        <w:rPr>
          <w:rFonts w:ascii="Times New Roman" w:eastAsia="Times New Roman" w:hAnsi="Times New Roman" w:cs="Times New Roman"/>
          <w:sz w:val="24"/>
          <w:szCs w:val="24"/>
          <w:lang w:eastAsia="ru-RU"/>
        </w:rPr>
        <w:t xml:space="preserve"> удовлетворяет более чем один атрибут (группа атрибутов), то альтернативным ключом называются те атрибуты или группы атрибутов, которые не были выбраны в качестве первичного ключа. </w:t>
      </w:r>
    </w:p>
    <w:p w:rsidR="00110C0A" w:rsidRPr="008F6B8A" w:rsidRDefault="00110C0A" w:rsidP="00110C0A">
      <w:pPr>
        <w:spacing w:after="0" w:line="240" w:lineRule="auto"/>
        <w:ind w:left="40"/>
        <w:jc w:val="both"/>
        <w:rPr>
          <w:rFonts w:ascii="Times New Roman" w:eastAsia="Times New Roman" w:hAnsi="Times New Roman" w:cs="Times New Roman"/>
          <w:sz w:val="24"/>
          <w:szCs w:val="24"/>
          <w:lang w:eastAsia="ru-RU"/>
        </w:rPr>
      </w:pPr>
      <w:proofErr w:type="spellStart"/>
      <w:proofErr w:type="gram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генерирует уникальный индекс для каждого альтернативного ключа.</w:t>
      </w:r>
      <w:proofErr w:type="gramEnd"/>
    </w:p>
    <w:p w:rsidR="00110C0A" w:rsidRPr="00E803A3" w:rsidRDefault="00110C0A" w:rsidP="00110C0A">
      <w:pPr>
        <w:spacing w:before="20"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 xml:space="preserve">Ключ внешний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Атрибут, мигрировавший от родительской сущности </w:t>
      </w:r>
      <w:proofErr w:type="gramStart"/>
      <w:r w:rsidRPr="008F6B8A">
        <w:rPr>
          <w:rFonts w:ascii="Times New Roman" w:eastAsia="Times New Roman" w:hAnsi="Times New Roman" w:cs="Times New Roman"/>
          <w:sz w:val="24"/>
          <w:szCs w:val="24"/>
          <w:lang w:eastAsia="ru-RU"/>
        </w:rPr>
        <w:t>к</w:t>
      </w:r>
      <w:proofErr w:type="gramEnd"/>
      <w:r w:rsidRPr="008F6B8A">
        <w:rPr>
          <w:rFonts w:ascii="Times New Roman" w:eastAsia="Times New Roman" w:hAnsi="Times New Roman" w:cs="Times New Roman"/>
          <w:sz w:val="24"/>
          <w:szCs w:val="24"/>
          <w:lang w:eastAsia="ru-RU"/>
        </w:rPr>
        <w:t xml:space="preserve"> дочерней через связь. Представляет собой вторичную ссылку на единичный домен, где первичной ссылкой является собственный атрибут.</w:t>
      </w:r>
    </w:p>
    <w:p w:rsidR="00110C0A" w:rsidRPr="00E803A3" w:rsidRDefault="00110C0A" w:rsidP="00110C0A">
      <w:pPr>
        <w:spacing w:before="40"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 xml:space="preserve">Ключ первичный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1)</w:t>
      </w:r>
      <w:r w:rsidRPr="008F6B8A">
        <w:rPr>
          <w:rFonts w:ascii="Times New Roman" w:eastAsia="Times New Roman" w:hAnsi="Times New Roman" w:cs="Times New Roman"/>
          <w:sz w:val="24"/>
          <w:szCs w:val="24"/>
          <w:lang w:eastAsia="ru-RU"/>
        </w:rPr>
        <w:t xml:space="preserve"> Атрибут (атрибуты), которы</w:t>
      </w:r>
      <w:proofErr w:type="gramStart"/>
      <w:r w:rsidRPr="008F6B8A">
        <w:rPr>
          <w:rFonts w:ascii="Times New Roman" w:eastAsia="Times New Roman" w:hAnsi="Times New Roman" w:cs="Times New Roman"/>
          <w:sz w:val="24"/>
          <w:szCs w:val="24"/>
          <w:lang w:eastAsia="ru-RU"/>
        </w:rPr>
        <w:t>й(</w:t>
      </w:r>
      <w:proofErr w:type="gramEnd"/>
      <w:r w:rsidRPr="008F6B8A">
        <w:rPr>
          <w:rFonts w:ascii="Times New Roman" w:eastAsia="Times New Roman" w:hAnsi="Times New Roman" w:cs="Times New Roman"/>
          <w:sz w:val="24"/>
          <w:szCs w:val="24"/>
          <w:lang w:eastAsia="ru-RU"/>
        </w:rPr>
        <w:t>е) уникальным образом идентифицирует(ют) экземпляр сущности.</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noProof/>
          <w:sz w:val="24"/>
          <w:szCs w:val="24"/>
          <w:lang w:eastAsia="ru-RU"/>
        </w:rPr>
        <w:t>2)</w:t>
      </w:r>
      <w:r w:rsidRPr="008F6B8A">
        <w:rPr>
          <w:rFonts w:ascii="Times New Roman" w:eastAsia="Times New Roman" w:hAnsi="Times New Roman" w:cs="Times New Roman"/>
          <w:sz w:val="24"/>
          <w:szCs w:val="24"/>
          <w:lang w:eastAsia="ru-RU"/>
        </w:rPr>
        <w:t xml:space="preserve"> Если более чем один атрибут (группа атрибутов) удовлетворяют правилу</w:t>
      </w:r>
      <w:r w:rsidRPr="008F6B8A">
        <w:rPr>
          <w:rFonts w:ascii="Times New Roman" w:eastAsia="Times New Roman" w:hAnsi="Times New Roman" w:cs="Times New Roman"/>
          <w:noProof/>
          <w:sz w:val="24"/>
          <w:szCs w:val="24"/>
          <w:lang w:eastAsia="ru-RU"/>
        </w:rPr>
        <w:t xml:space="preserve"> 1,</w:t>
      </w:r>
      <w:r w:rsidRPr="008F6B8A">
        <w:rPr>
          <w:rFonts w:ascii="Times New Roman" w:eastAsia="Times New Roman" w:hAnsi="Times New Roman" w:cs="Times New Roman"/>
          <w:sz w:val="24"/>
          <w:szCs w:val="24"/>
          <w:lang w:eastAsia="ru-RU"/>
        </w:rPr>
        <w:t xml:space="preserve"> то первичный ключ выбирается из этого списка кандидатов, исходя из того, каким представляется его значение для бизнеса в качестве идентификатора. В идеале первичные ключи не должны меняться со временем и должны быть как можно меньшего размера. </w:t>
      </w:r>
      <w:proofErr w:type="spellStart"/>
      <w:proofErr w:type="gram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генерирует уникальный индекс для каждого первичного ключа.</w:t>
      </w:r>
      <w:proofErr w:type="gramEnd"/>
    </w:p>
    <w:p w:rsidR="00110C0A" w:rsidRPr="00E803A3" w:rsidRDefault="00110C0A" w:rsidP="00110C0A">
      <w:pPr>
        <w:spacing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 xml:space="preserve">Ключа внешнего миграция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Ситуация, при которой ключ родительской сущности автоматически появляется в ключе дочерней сущности со значком (</w:t>
      </w:r>
      <w:r w:rsidRPr="008F6B8A">
        <w:rPr>
          <w:rFonts w:ascii="Times New Roman" w:eastAsia="Times New Roman" w:hAnsi="Times New Roman" w:cs="Times New Roman"/>
          <w:sz w:val="24"/>
          <w:szCs w:val="24"/>
          <w:lang w:val="en-US" w:eastAsia="ru-RU"/>
        </w:rPr>
        <w:t>FK</w:t>
      </w:r>
      <w:r w:rsidRPr="008F6B8A">
        <w:rPr>
          <w:rFonts w:ascii="Times New Roman" w:eastAsia="Times New Roman" w:hAnsi="Times New Roman" w:cs="Times New Roman"/>
          <w:sz w:val="24"/>
          <w:szCs w:val="24"/>
          <w:lang w:eastAsia="ru-RU"/>
        </w:rPr>
        <w:t>), обозначающим внешний ключ.</w:t>
      </w:r>
    </w:p>
    <w:p w:rsidR="00110C0A" w:rsidRPr="00E803A3" w:rsidRDefault="00110C0A" w:rsidP="00110C0A">
      <w:pPr>
        <w:spacing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Метамодель</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Определяет структуры данных, необходимые для хранения всей информации о диаграмме, включающей в себя определения, адреса, шрифты, цвета и т.д.</w:t>
      </w:r>
    </w:p>
    <w:p w:rsidR="00110C0A" w:rsidRPr="00E803A3" w:rsidRDefault="00110C0A" w:rsidP="00110C0A">
      <w:pPr>
        <w:tabs>
          <w:tab w:val="left" w:pos="567"/>
          <w:tab w:val="left" w:pos="7088"/>
        </w:tabs>
        <w:spacing w:after="0" w:line="240" w:lineRule="auto"/>
        <w:ind w:right="-2"/>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Представление</w:t>
      </w:r>
    </w:p>
    <w:p w:rsidR="00110C0A" w:rsidRPr="008F6B8A" w:rsidRDefault="00110C0A" w:rsidP="00110C0A">
      <w:pPr>
        <w:tabs>
          <w:tab w:val="left" w:pos="567"/>
          <w:tab w:val="left" w:pos="7088"/>
        </w:tabs>
        <w:spacing w:after="0" w:line="240" w:lineRule="auto"/>
        <w:ind w:right="-2"/>
        <w:jc w:val="both"/>
        <w:rPr>
          <w:rFonts w:ascii="Times New Roman" w:eastAsia="Times New Roman" w:hAnsi="Times New Roman" w:cs="Times New Roman"/>
          <w:noProof/>
          <w:sz w:val="24"/>
          <w:szCs w:val="24"/>
          <w:lang w:eastAsia="ru-RU"/>
        </w:rPr>
      </w:pPr>
      <w:r w:rsidRPr="008F6B8A">
        <w:rPr>
          <w:rFonts w:ascii="Times New Roman" w:eastAsia="Times New Roman" w:hAnsi="Times New Roman" w:cs="Times New Roman"/>
          <w:sz w:val="24"/>
          <w:szCs w:val="24"/>
          <w:lang w:eastAsia="ru-RU"/>
        </w:rPr>
        <w:t xml:space="preserve">Объект БД, данные в котором не хранятся постоянно, как в таблице, а формируются динамически при обращении к нему. Представление не может существовать само по себе, а определяется только в терминах одной или нескольких таблиц. Применение </w:t>
      </w:r>
      <w:r w:rsidRPr="008F6B8A">
        <w:rPr>
          <w:rFonts w:ascii="Times New Roman" w:eastAsia="Times New Roman" w:hAnsi="Times New Roman" w:cs="Times New Roman"/>
          <w:sz w:val="24"/>
          <w:szCs w:val="24"/>
          <w:lang w:eastAsia="ru-RU"/>
        </w:rPr>
        <w:lastRenderedPageBreak/>
        <w:t>представлений позволяет разработчику БД обеспечить каждо</w:t>
      </w:r>
      <w:r w:rsidRPr="008F6B8A">
        <w:rPr>
          <w:rFonts w:ascii="Times New Roman" w:eastAsia="Times New Roman" w:hAnsi="Times New Roman" w:cs="Times New Roman"/>
          <w:sz w:val="24"/>
          <w:szCs w:val="24"/>
          <w:lang w:eastAsia="ru-RU"/>
        </w:rPr>
        <w:softHyphen/>
        <w:t>му пользователю или группе пользователей свой взгляд на данные, что ре</w:t>
      </w:r>
      <w:r w:rsidRPr="008F6B8A">
        <w:rPr>
          <w:rFonts w:ascii="Times New Roman" w:eastAsia="Times New Roman" w:hAnsi="Times New Roman" w:cs="Times New Roman"/>
          <w:sz w:val="24"/>
          <w:szCs w:val="24"/>
          <w:lang w:eastAsia="ru-RU"/>
        </w:rPr>
        <w:softHyphen/>
        <w:t>шает проблемы простоты использования и безопасности данных.</w:t>
      </w:r>
    </w:p>
    <w:p w:rsidR="00110C0A" w:rsidRPr="00E803A3" w:rsidRDefault="00110C0A" w:rsidP="00110C0A">
      <w:pPr>
        <w:spacing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 xml:space="preserve">Проектирование обратное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Процесс генерации логической модели из физической базы данных.</w:t>
      </w:r>
    </w:p>
    <w:p w:rsidR="00110C0A" w:rsidRPr="00E803A3" w:rsidRDefault="00110C0A" w:rsidP="00110C0A">
      <w:pPr>
        <w:spacing w:before="20" w:after="0" w:line="240" w:lineRule="auto"/>
        <w:jc w:val="both"/>
        <w:rPr>
          <w:rFonts w:ascii="Times New Roman" w:eastAsia="Times New Roman" w:hAnsi="Times New Roman" w:cs="Times New Roman"/>
          <w:b/>
          <w:sz w:val="24"/>
          <w:szCs w:val="24"/>
          <w:lang w:eastAsia="ru-RU"/>
        </w:rPr>
      </w:pPr>
      <w:r w:rsidRPr="00E803A3">
        <w:rPr>
          <w:rFonts w:ascii="Times New Roman" w:eastAsia="Times New Roman" w:hAnsi="Times New Roman" w:cs="Times New Roman"/>
          <w:b/>
          <w:sz w:val="24"/>
          <w:szCs w:val="24"/>
          <w:lang w:eastAsia="ru-RU"/>
        </w:rPr>
        <w:t xml:space="preserve">Проектирование прямое </w:t>
      </w:r>
    </w:p>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Процесс генерации физической модели (схемы базы данных) из логической модели данных.</w:t>
      </w:r>
    </w:p>
    <w:p w:rsidR="00110C0A" w:rsidRPr="00E803A3" w:rsidRDefault="00110C0A" w:rsidP="00110C0A">
      <w:pPr>
        <w:spacing w:after="0" w:line="240" w:lineRule="auto"/>
        <w:jc w:val="both"/>
        <w:rPr>
          <w:rFonts w:ascii="Times New Roman" w:eastAsia="Times New Roman" w:hAnsi="Times New Roman" w:cs="Times New Roman"/>
          <w:b/>
          <w:sz w:val="24"/>
          <w:szCs w:val="24"/>
          <w:lang w:eastAsia="ru-RU"/>
        </w:rPr>
      </w:pPr>
      <w:proofErr w:type="spellStart"/>
      <w:r w:rsidRPr="00E803A3">
        <w:rPr>
          <w:rFonts w:ascii="Times New Roman" w:eastAsia="Times New Roman" w:hAnsi="Times New Roman" w:cs="Times New Roman"/>
          <w:b/>
          <w:sz w:val="24"/>
          <w:szCs w:val="24"/>
          <w:lang w:eastAsia="ru-RU"/>
        </w:rPr>
        <w:t>Репозиторий</w:t>
      </w:r>
      <w:proofErr w:type="spellEnd"/>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База данных проекта. Может хранить свыше 100 типов объектов: структурные диаграммы, определения экранов и меню, проекты отчетов, описания данных, логика обработки, модели данных, их организации и обработки, исходные коды, элементы данных и т.п. На основе </w:t>
      </w:r>
      <w:proofErr w:type="spellStart"/>
      <w:r w:rsidRPr="008F6B8A">
        <w:rPr>
          <w:rFonts w:ascii="Times New Roman" w:eastAsia="Times New Roman" w:hAnsi="Times New Roman" w:cs="Times New Roman"/>
          <w:sz w:val="24"/>
          <w:szCs w:val="24"/>
          <w:lang w:eastAsia="ru-RU"/>
        </w:rPr>
        <w:t>репозитория</w:t>
      </w:r>
      <w:proofErr w:type="spellEnd"/>
      <w:r w:rsidRPr="008F6B8A">
        <w:rPr>
          <w:rFonts w:ascii="Times New Roman" w:eastAsia="Times New Roman" w:hAnsi="Times New Roman" w:cs="Times New Roman"/>
          <w:sz w:val="24"/>
          <w:szCs w:val="24"/>
          <w:lang w:eastAsia="ru-RU"/>
        </w:rPr>
        <w:t xml:space="preserve"> осуществляется интеграция CASE-средств и разделение системной информации между разработчиками в соответствии с их правами доступа.</w:t>
      </w:r>
    </w:p>
    <w:p w:rsidR="00110C0A" w:rsidRPr="005417D5" w:rsidRDefault="00110C0A" w:rsidP="00110C0A">
      <w:pPr>
        <w:spacing w:before="20"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Связь</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Служит для описания связей или отношений между сущностями.</w:t>
      </w:r>
    </w:p>
    <w:p w:rsidR="00110C0A" w:rsidRPr="005417D5" w:rsidRDefault="00110C0A" w:rsidP="00110C0A">
      <w:pPr>
        <w:spacing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 xml:space="preserve">Связь идентифицирующая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Связь, в которой экземпляр дочерней сущности идентифицируется с помощью своего отношения к родительской сущности. Атрибуты первичного ключа родительской сущности становятся атрибутами первичного ключа дочерней.</w:t>
      </w:r>
    </w:p>
    <w:p w:rsidR="00110C0A" w:rsidRPr="005417D5" w:rsidRDefault="00110C0A" w:rsidP="00110C0A">
      <w:pPr>
        <w:spacing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 xml:space="preserve">Связь </w:t>
      </w:r>
      <w:proofErr w:type="spellStart"/>
      <w:r w:rsidRPr="005417D5">
        <w:rPr>
          <w:rFonts w:ascii="Times New Roman" w:eastAsia="Times New Roman" w:hAnsi="Times New Roman" w:cs="Times New Roman"/>
          <w:b/>
          <w:sz w:val="24"/>
          <w:szCs w:val="24"/>
          <w:lang w:eastAsia="ru-RU"/>
        </w:rPr>
        <w:t>неидентифицирующая</w:t>
      </w:r>
      <w:proofErr w:type="spellEnd"/>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Связь, в которой экземпляр дочерней сущности не идентифицируется с помощью ее отношения к родительской сущности. Атрибуты первичного ключа родительской сущности становятся </w:t>
      </w:r>
      <w:proofErr w:type="spellStart"/>
      <w:r w:rsidRPr="008F6B8A">
        <w:rPr>
          <w:rFonts w:ascii="Times New Roman" w:eastAsia="Times New Roman" w:hAnsi="Times New Roman" w:cs="Times New Roman"/>
          <w:sz w:val="24"/>
          <w:szCs w:val="24"/>
          <w:lang w:eastAsia="ru-RU"/>
        </w:rPr>
        <w:t>н</w:t>
      </w:r>
      <w:r w:rsidR="005417D5">
        <w:rPr>
          <w:rFonts w:ascii="Times New Roman" w:eastAsia="Times New Roman" w:hAnsi="Times New Roman" w:cs="Times New Roman"/>
          <w:sz w:val="24"/>
          <w:szCs w:val="24"/>
          <w:lang w:eastAsia="ru-RU"/>
        </w:rPr>
        <w:t>еключевыми</w:t>
      </w:r>
      <w:proofErr w:type="spellEnd"/>
      <w:r w:rsidR="005417D5">
        <w:rPr>
          <w:rFonts w:ascii="Times New Roman" w:eastAsia="Times New Roman" w:hAnsi="Times New Roman" w:cs="Times New Roman"/>
          <w:sz w:val="24"/>
          <w:szCs w:val="24"/>
          <w:lang w:eastAsia="ru-RU"/>
        </w:rPr>
        <w:t xml:space="preserve"> атрибутами дочерней.</w:t>
      </w:r>
    </w:p>
    <w:p w:rsidR="00110C0A" w:rsidRPr="005417D5" w:rsidRDefault="00110C0A" w:rsidP="00110C0A">
      <w:pPr>
        <w:spacing w:before="40"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 xml:space="preserve">Связь неопределенная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Связи "</w:t>
      </w:r>
      <w:proofErr w:type="gramStart"/>
      <w:r w:rsidRPr="008F6B8A">
        <w:rPr>
          <w:rFonts w:ascii="Times New Roman" w:eastAsia="Times New Roman" w:hAnsi="Times New Roman" w:cs="Times New Roman"/>
          <w:sz w:val="24"/>
          <w:szCs w:val="24"/>
          <w:lang w:eastAsia="ru-RU"/>
        </w:rPr>
        <w:t>родительская-дочерняя</w:t>
      </w:r>
      <w:proofErr w:type="gramEnd"/>
      <w:r w:rsidRPr="008F6B8A">
        <w:rPr>
          <w:rFonts w:ascii="Times New Roman" w:eastAsia="Times New Roman" w:hAnsi="Times New Roman" w:cs="Times New Roman"/>
          <w:sz w:val="24"/>
          <w:szCs w:val="24"/>
          <w:lang w:eastAsia="ru-RU"/>
        </w:rPr>
        <w:t xml:space="preserve"> сущность" и связи подтипа считаются определенными связями, поскольку они точно определяют, каким образом экземпляры одной сущности связаны с экземплярами другой. Однако на начальных этапах разработки модели часто бывает полезно задание "неопределенных" связей между двумя сущностями. Неопределенная связь, которую называют также связью "многие-ко-многим",</w:t>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 xml:space="preserve"> отношение между двумя сущностями, при котором каждый экземпляр первой сущности связан с</w:t>
      </w:r>
      <w:r w:rsidRPr="008F6B8A">
        <w:rPr>
          <w:rFonts w:ascii="Times New Roman" w:eastAsia="Times New Roman" w:hAnsi="Times New Roman" w:cs="Times New Roman"/>
          <w:noProof/>
          <w:sz w:val="24"/>
          <w:szCs w:val="24"/>
          <w:lang w:eastAsia="ru-RU"/>
        </w:rPr>
        <w:t xml:space="preserve"> 0,1</w:t>
      </w:r>
      <w:r w:rsidRPr="008F6B8A">
        <w:rPr>
          <w:rFonts w:ascii="Times New Roman" w:eastAsia="Times New Roman" w:hAnsi="Times New Roman" w:cs="Times New Roman"/>
          <w:sz w:val="24"/>
          <w:szCs w:val="24"/>
          <w:lang w:eastAsia="ru-RU"/>
        </w:rPr>
        <w:t xml:space="preserve"> или более экземплярами второй сущности и каждый экземпляр второй сущности связан с</w:t>
      </w:r>
      <w:r w:rsidRPr="008F6B8A">
        <w:rPr>
          <w:rFonts w:ascii="Times New Roman" w:eastAsia="Times New Roman" w:hAnsi="Times New Roman" w:cs="Times New Roman"/>
          <w:noProof/>
          <w:sz w:val="24"/>
          <w:szCs w:val="24"/>
          <w:lang w:eastAsia="ru-RU"/>
        </w:rPr>
        <w:t xml:space="preserve"> 0,1</w:t>
      </w:r>
      <w:r w:rsidRPr="008F6B8A">
        <w:rPr>
          <w:rFonts w:ascii="Times New Roman" w:eastAsia="Times New Roman" w:hAnsi="Times New Roman" w:cs="Times New Roman"/>
          <w:sz w:val="24"/>
          <w:szCs w:val="24"/>
          <w:lang w:eastAsia="ru-RU"/>
        </w:rPr>
        <w:t xml:space="preserve"> или более экземплярами первой сущности.</w:t>
      </w:r>
    </w:p>
    <w:p w:rsidR="00110C0A" w:rsidRPr="005417D5" w:rsidRDefault="00110C0A" w:rsidP="00110C0A">
      <w:pPr>
        <w:spacing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 xml:space="preserve">Связь определенная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Отношение между сущностями, в котором каждый экземпляр родительской сущности связан с</w:t>
      </w:r>
      <w:r w:rsidRPr="008F6B8A">
        <w:rPr>
          <w:rFonts w:ascii="Times New Roman" w:eastAsia="Times New Roman" w:hAnsi="Times New Roman" w:cs="Times New Roman"/>
          <w:noProof/>
          <w:sz w:val="24"/>
          <w:szCs w:val="24"/>
          <w:lang w:eastAsia="ru-RU"/>
        </w:rPr>
        <w:t xml:space="preserve"> 0,1</w:t>
      </w:r>
      <w:r w:rsidRPr="008F6B8A">
        <w:rPr>
          <w:rFonts w:ascii="Times New Roman" w:eastAsia="Times New Roman" w:hAnsi="Times New Roman" w:cs="Times New Roman"/>
          <w:sz w:val="24"/>
          <w:szCs w:val="24"/>
          <w:lang w:eastAsia="ru-RU"/>
        </w:rPr>
        <w:t xml:space="preserve"> или более экземплярами дочерней сущности и каждый экземпляр дочерней сущности связан с</w:t>
      </w:r>
      <w:r w:rsidRPr="008F6B8A">
        <w:rPr>
          <w:rFonts w:ascii="Times New Roman" w:eastAsia="Times New Roman" w:hAnsi="Times New Roman" w:cs="Times New Roman"/>
          <w:noProof/>
          <w:sz w:val="24"/>
          <w:szCs w:val="24"/>
          <w:lang w:eastAsia="ru-RU"/>
        </w:rPr>
        <w:t xml:space="preserve"> 0</w:t>
      </w:r>
      <w:r w:rsidRPr="008F6B8A">
        <w:rPr>
          <w:rFonts w:ascii="Times New Roman" w:eastAsia="Times New Roman" w:hAnsi="Times New Roman" w:cs="Times New Roman"/>
          <w:sz w:val="24"/>
          <w:szCs w:val="24"/>
          <w:lang w:eastAsia="ru-RU"/>
        </w:rPr>
        <w:t xml:space="preserve"> или</w:t>
      </w:r>
      <w:r w:rsidRPr="008F6B8A">
        <w:rPr>
          <w:rFonts w:ascii="Times New Roman" w:eastAsia="Times New Roman" w:hAnsi="Times New Roman" w:cs="Times New Roman"/>
          <w:noProof/>
          <w:sz w:val="24"/>
          <w:szCs w:val="24"/>
          <w:lang w:eastAsia="ru-RU"/>
        </w:rPr>
        <w:t xml:space="preserve"> 1</w:t>
      </w:r>
      <w:r w:rsidRPr="008F6B8A">
        <w:rPr>
          <w:rFonts w:ascii="Times New Roman" w:eastAsia="Times New Roman" w:hAnsi="Times New Roman" w:cs="Times New Roman"/>
          <w:sz w:val="24"/>
          <w:szCs w:val="24"/>
          <w:lang w:eastAsia="ru-RU"/>
        </w:rPr>
        <w:t xml:space="preserve"> экземплярами родительской сущности.</w:t>
      </w:r>
    </w:p>
    <w:p w:rsidR="00110C0A" w:rsidRPr="005417D5" w:rsidRDefault="00110C0A" w:rsidP="00110C0A">
      <w:pPr>
        <w:spacing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Связь подтипа</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Связью подтипа (другое название</w:t>
      </w:r>
      <w:r w:rsidRPr="008F6B8A">
        <w:rPr>
          <w:rFonts w:ascii="Times New Roman" w:eastAsia="Times New Roman" w:hAnsi="Times New Roman" w:cs="Times New Roman"/>
          <w:noProof/>
          <w:sz w:val="24"/>
          <w:szCs w:val="24"/>
          <w:lang w:eastAsia="ru-RU"/>
        </w:rPr>
        <w:t xml:space="preserve"> -</w:t>
      </w:r>
      <w:proofErr w:type="spellStart"/>
      <w:r w:rsidRPr="008F6B8A">
        <w:rPr>
          <w:rFonts w:ascii="Times New Roman" w:eastAsia="Times New Roman" w:hAnsi="Times New Roman" w:cs="Times New Roman"/>
          <w:sz w:val="24"/>
          <w:szCs w:val="24"/>
          <w:lang w:eastAsia="ru-RU"/>
        </w:rPr>
        <w:t>категоризационная</w:t>
      </w:r>
      <w:proofErr w:type="spellEnd"/>
      <w:r w:rsidRPr="008F6B8A">
        <w:rPr>
          <w:rFonts w:ascii="Times New Roman" w:eastAsia="Times New Roman" w:hAnsi="Times New Roman" w:cs="Times New Roman"/>
          <w:sz w:val="24"/>
          <w:szCs w:val="24"/>
          <w:lang w:eastAsia="ru-RU"/>
        </w:rPr>
        <w:t xml:space="preserve"> связь) называют связь между сущностью подтипа и ее групповым родителем. Связь подтипа всегда связывает один экземпляр группового родителя с</w:t>
      </w:r>
      <w:r w:rsidRPr="008F6B8A">
        <w:rPr>
          <w:rFonts w:ascii="Times New Roman" w:eastAsia="Times New Roman" w:hAnsi="Times New Roman" w:cs="Times New Roman"/>
          <w:noProof/>
          <w:sz w:val="24"/>
          <w:szCs w:val="24"/>
          <w:lang w:eastAsia="ru-RU"/>
        </w:rPr>
        <w:t xml:space="preserve"> 0</w:t>
      </w:r>
      <w:r w:rsidRPr="008F6B8A">
        <w:rPr>
          <w:rFonts w:ascii="Times New Roman" w:eastAsia="Times New Roman" w:hAnsi="Times New Roman" w:cs="Times New Roman"/>
          <w:sz w:val="24"/>
          <w:szCs w:val="24"/>
          <w:lang w:eastAsia="ru-RU"/>
        </w:rPr>
        <w:t xml:space="preserve"> или одним экземпляром подтипа.</w:t>
      </w:r>
    </w:p>
    <w:p w:rsidR="00110C0A" w:rsidRPr="005417D5" w:rsidRDefault="00110C0A" w:rsidP="00110C0A">
      <w:pPr>
        <w:spacing w:before="20"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Сегмент</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Именованное множество из одного или более устройств, зарезервированное для использования какой-то определенной базой данных </w:t>
      </w:r>
      <w:r w:rsidRPr="008F6B8A">
        <w:rPr>
          <w:rFonts w:ascii="Times New Roman" w:eastAsia="Times New Roman" w:hAnsi="Times New Roman" w:cs="Times New Roman"/>
          <w:sz w:val="24"/>
          <w:szCs w:val="24"/>
          <w:lang w:val="en-US" w:eastAsia="ru-RU"/>
        </w:rPr>
        <w:t>SQLServer</w:t>
      </w:r>
      <w:r w:rsidRPr="008F6B8A">
        <w:rPr>
          <w:rFonts w:ascii="Times New Roman" w:eastAsia="Times New Roman" w:hAnsi="Times New Roman" w:cs="Times New Roman"/>
          <w:sz w:val="24"/>
          <w:szCs w:val="24"/>
          <w:lang w:eastAsia="ru-RU"/>
        </w:rPr>
        <w:t>. После того как создан сегмент, можно использовать его для хранения объектов базы данных, например, таблиц и индексов.</w:t>
      </w:r>
    </w:p>
    <w:p w:rsidR="00110C0A" w:rsidRPr="005417D5" w:rsidRDefault="00110C0A" w:rsidP="00110C0A">
      <w:pPr>
        <w:spacing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Сегмент отката</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Зарезервированный объем памяти внутри табличного пространства, используемое для хранения "снимка" данных в том виде, в котором они находились до выполнения транзакции. Если транзакция не завершится вследствие сбоя, все изменения данных </w:t>
      </w:r>
      <w:proofErr w:type="gramStart"/>
      <w:r w:rsidRPr="008F6B8A">
        <w:rPr>
          <w:rFonts w:ascii="Times New Roman" w:eastAsia="Times New Roman" w:hAnsi="Times New Roman" w:cs="Times New Roman"/>
          <w:sz w:val="24"/>
          <w:szCs w:val="24"/>
          <w:lang w:eastAsia="ru-RU"/>
        </w:rPr>
        <w:t>откатываются</w:t>
      </w:r>
      <w:proofErr w:type="gramEnd"/>
      <w:r w:rsidRPr="008F6B8A">
        <w:rPr>
          <w:rFonts w:ascii="Times New Roman" w:eastAsia="Times New Roman" w:hAnsi="Times New Roman" w:cs="Times New Roman"/>
          <w:sz w:val="24"/>
          <w:szCs w:val="24"/>
          <w:lang w:eastAsia="ru-RU"/>
        </w:rPr>
        <w:t xml:space="preserve"> и восстанавливается тот образ данных, который хранится в сегменте отката.</w:t>
      </w:r>
    </w:p>
    <w:p w:rsidR="00110C0A" w:rsidRPr="005417D5" w:rsidRDefault="00110C0A" w:rsidP="00110C0A">
      <w:pPr>
        <w:spacing w:before="20"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Словарь</w:t>
      </w:r>
      <w:r w:rsidRPr="005417D5">
        <w:rPr>
          <w:rFonts w:ascii="Times New Roman" w:eastAsia="Times New Roman" w:hAnsi="Times New Roman" w:cs="Times New Roman"/>
          <w:b/>
          <w:noProof/>
          <w:sz w:val="24"/>
          <w:szCs w:val="24"/>
          <w:lang w:eastAsia="ru-RU"/>
        </w:rPr>
        <w:t xml:space="preserve"> ERwin</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База данных, которая генерируется из метамодели</w:t>
      </w:r>
      <w:r w:rsidRPr="008F6B8A">
        <w:rPr>
          <w:rFonts w:ascii="Times New Roman" w:eastAsia="Times New Roman" w:hAnsi="Times New Roman" w:cs="Times New Roman"/>
          <w:noProof/>
          <w:sz w:val="24"/>
          <w:szCs w:val="24"/>
          <w:lang w:eastAsia="ru-RU"/>
        </w:rPr>
        <w:t xml:space="preserve"> ERwin</w:t>
      </w:r>
      <w:r w:rsidRPr="008F6B8A">
        <w:rPr>
          <w:rFonts w:ascii="Times New Roman" w:eastAsia="Times New Roman" w:hAnsi="Times New Roman" w:cs="Times New Roman"/>
          <w:sz w:val="24"/>
          <w:szCs w:val="24"/>
          <w:lang w:eastAsia="ru-RU"/>
        </w:rPr>
        <w:t xml:space="preserve"> и в которой хранится информация о структурах данных, используемых в моделях, в отличие от </w:t>
      </w:r>
      <w:proofErr w:type="gramStart"/>
      <w:r w:rsidRPr="008F6B8A">
        <w:rPr>
          <w:rFonts w:ascii="Times New Roman" w:eastAsia="Times New Roman" w:hAnsi="Times New Roman" w:cs="Times New Roman"/>
          <w:sz w:val="24"/>
          <w:szCs w:val="24"/>
          <w:lang w:eastAsia="ru-RU"/>
        </w:rPr>
        <w:t>бизнес-информации</w:t>
      </w:r>
      <w:proofErr w:type="gramEnd"/>
      <w:r w:rsidRPr="008F6B8A">
        <w:rPr>
          <w:rFonts w:ascii="Times New Roman" w:eastAsia="Times New Roman" w:hAnsi="Times New Roman" w:cs="Times New Roman"/>
          <w:sz w:val="24"/>
          <w:szCs w:val="24"/>
          <w:lang w:eastAsia="ru-RU"/>
        </w:rPr>
        <w:t>, хранящейся в других базах данных.</w:t>
      </w:r>
    </w:p>
    <w:p w:rsidR="00110C0A" w:rsidRPr="005417D5" w:rsidRDefault="00110C0A" w:rsidP="00110C0A">
      <w:pPr>
        <w:spacing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Ссылочная целостность</w:t>
      </w:r>
    </w:p>
    <w:p w:rsidR="00110C0A" w:rsidRPr="008F6B8A" w:rsidRDefault="00110C0A" w:rsidP="00110C0A">
      <w:pPr>
        <w:spacing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Утверждение, что для значений внешнего ключа в экземпляре родительской сущности существуют соответствующие значения родительской сущности.</w:t>
      </w:r>
    </w:p>
    <w:p w:rsidR="00110C0A" w:rsidRPr="005417D5" w:rsidRDefault="00110C0A" w:rsidP="00110C0A">
      <w:pPr>
        <w:spacing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Сущность</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Набор реальных или абстрактных предметов (людей, мест, событий и т.д.), имеющих общие атрибуты или характеристики. </w:t>
      </w:r>
    </w:p>
    <w:p w:rsidR="00110C0A" w:rsidRPr="005417D5" w:rsidRDefault="00110C0A" w:rsidP="00110C0A">
      <w:pPr>
        <w:spacing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 xml:space="preserve">Сущность зависимая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Сущность, экземпляры которой не могут быть уникальным образом идентифицированы, если не определена ее связь с другой сущностью или сущностями.</w:t>
      </w:r>
    </w:p>
    <w:p w:rsidR="00110C0A" w:rsidRPr="005417D5" w:rsidRDefault="00110C0A" w:rsidP="00110C0A">
      <w:pPr>
        <w:spacing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 xml:space="preserve">Сущность независимая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Сущность, экземпляры которой могут быть уникальным образом идентифицированы без определения ее связи с другой сущностью.</w:t>
      </w:r>
    </w:p>
    <w:p w:rsidR="00110C0A" w:rsidRPr="005417D5" w:rsidRDefault="00110C0A" w:rsidP="00110C0A">
      <w:pPr>
        <w:spacing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Сущность подтипа</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Сущность, которая является типом другой сущности. Например, служащий, работающий на окладе</w:t>
      </w:r>
      <w:r w:rsidRPr="008F6B8A">
        <w:rPr>
          <w:rFonts w:ascii="Times New Roman" w:eastAsia="Times New Roman" w:hAnsi="Times New Roman" w:cs="Times New Roman"/>
          <w:noProof/>
          <w:sz w:val="24"/>
          <w:szCs w:val="24"/>
          <w:lang w:eastAsia="ru-RU"/>
        </w:rPr>
        <w:t xml:space="preserve"> -</w:t>
      </w:r>
      <w:r w:rsidRPr="008F6B8A">
        <w:rPr>
          <w:rFonts w:ascii="Times New Roman" w:eastAsia="Times New Roman" w:hAnsi="Times New Roman" w:cs="Times New Roman"/>
          <w:sz w:val="24"/>
          <w:szCs w:val="24"/>
          <w:lang w:eastAsia="ru-RU"/>
        </w:rPr>
        <w:t xml:space="preserve"> это определенный тип служащего. Они полезны при формулировании таких связей, которые допустимы только для данного подтипа, например, того факта, что служащий на окладе имеет право на определенную пенсию, а служащий, работающий на условиях частичной занятости, не имеет такого права. В </w:t>
      </w:r>
      <w:r w:rsidRPr="008F6B8A">
        <w:rPr>
          <w:rFonts w:ascii="Times New Roman" w:eastAsia="Times New Roman" w:hAnsi="Times New Roman" w:cs="Times New Roman"/>
          <w:sz w:val="24"/>
          <w:szCs w:val="24"/>
          <w:lang w:val="en-US" w:eastAsia="ru-RU"/>
        </w:rPr>
        <w:t>IDEF</w:t>
      </w:r>
      <w:r w:rsidRPr="008F6B8A">
        <w:rPr>
          <w:rFonts w:ascii="Times New Roman" w:eastAsia="Times New Roman" w:hAnsi="Times New Roman" w:cs="Times New Roman"/>
          <w:sz w:val="24"/>
          <w:szCs w:val="24"/>
          <w:lang w:eastAsia="ru-RU"/>
        </w:rPr>
        <w:t>1</w:t>
      </w:r>
      <w:r w:rsidRPr="008F6B8A">
        <w:rPr>
          <w:rFonts w:ascii="Times New Roman" w:eastAsia="Times New Roman" w:hAnsi="Times New Roman" w:cs="Times New Roman"/>
          <w:sz w:val="24"/>
          <w:szCs w:val="24"/>
          <w:lang w:val="en-US" w:eastAsia="ru-RU"/>
        </w:rPr>
        <w:t>X</w:t>
      </w:r>
      <w:r w:rsidRPr="008F6B8A">
        <w:rPr>
          <w:rFonts w:ascii="Times New Roman" w:eastAsia="Times New Roman" w:hAnsi="Times New Roman" w:cs="Times New Roman"/>
          <w:sz w:val="24"/>
          <w:szCs w:val="24"/>
          <w:lang w:eastAsia="ru-RU"/>
        </w:rPr>
        <w:t xml:space="preserve"> подтипы внутри кластера подтипа являются взаимно исключающими. </w:t>
      </w:r>
    </w:p>
    <w:p w:rsidR="00110C0A" w:rsidRPr="005417D5" w:rsidRDefault="00110C0A" w:rsidP="00110C0A">
      <w:pPr>
        <w:spacing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Схема</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Структура базы данных. Как правило, строится на основе файла скрипта, написанного на </w:t>
      </w:r>
      <w:r w:rsidRPr="008F6B8A">
        <w:rPr>
          <w:rFonts w:ascii="Times New Roman" w:eastAsia="Times New Roman" w:hAnsi="Times New Roman" w:cs="Times New Roman"/>
          <w:sz w:val="24"/>
          <w:szCs w:val="24"/>
          <w:lang w:val="en-US" w:eastAsia="ru-RU"/>
        </w:rPr>
        <w:t>DDL</w:t>
      </w:r>
      <w:r w:rsidRPr="008F6B8A">
        <w:rPr>
          <w:rFonts w:ascii="Times New Roman" w:eastAsia="Times New Roman" w:hAnsi="Times New Roman" w:cs="Times New Roman"/>
          <w:sz w:val="24"/>
          <w:szCs w:val="24"/>
          <w:lang w:eastAsia="ru-RU"/>
        </w:rPr>
        <w:t xml:space="preserve"> (языке определения данных). </w:t>
      </w:r>
      <w:r w:rsidRPr="008F6B8A">
        <w:rPr>
          <w:rFonts w:ascii="Times New Roman" w:eastAsia="Times New Roman" w:hAnsi="Times New Roman" w:cs="Times New Roman"/>
          <w:sz w:val="24"/>
          <w:szCs w:val="24"/>
          <w:lang w:val="en-US" w:eastAsia="ru-RU"/>
        </w:rPr>
        <w:t>DDL</w:t>
      </w:r>
      <w:r w:rsidRPr="008F6B8A">
        <w:rPr>
          <w:rFonts w:ascii="Times New Roman" w:eastAsia="Times New Roman" w:hAnsi="Times New Roman" w:cs="Times New Roman"/>
          <w:sz w:val="24"/>
          <w:szCs w:val="24"/>
          <w:lang w:eastAsia="ru-RU"/>
        </w:rPr>
        <w:t xml:space="preserve"> состоит из операторов </w:t>
      </w:r>
      <w:r w:rsidRPr="008F6B8A">
        <w:rPr>
          <w:rFonts w:ascii="Times New Roman" w:eastAsia="Times New Roman" w:hAnsi="Times New Roman" w:cs="Times New Roman"/>
          <w:sz w:val="24"/>
          <w:szCs w:val="24"/>
          <w:lang w:val="en-US" w:eastAsia="ru-RU"/>
        </w:rPr>
        <w:t>CREATETABLE</w:t>
      </w:r>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CREATEINDEX</w:t>
      </w:r>
      <w:r w:rsidRPr="008F6B8A">
        <w:rPr>
          <w:rFonts w:ascii="Times New Roman" w:eastAsia="Times New Roman" w:hAnsi="Times New Roman" w:cs="Times New Roman"/>
          <w:sz w:val="24"/>
          <w:szCs w:val="24"/>
          <w:lang w:eastAsia="ru-RU"/>
        </w:rPr>
        <w:t xml:space="preserve"> и других.</w:t>
      </w:r>
    </w:p>
    <w:p w:rsidR="00110C0A" w:rsidRPr="005417D5" w:rsidRDefault="00110C0A" w:rsidP="00110C0A">
      <w:pPr>
        <w:spacing w:before="20"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Табличное пространство</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Именованный сегмент базы данных, состоящий из одного или более файлов данных. После того как создано табличное пространство, можно использовать его для хранения таблиц, индексов или сегментов отката.</w:t>
      </w:r>
    </w:p>
    <w:p w:rsidR="00110C0A" w:rsidRPr="005417D5" w:rsidRDefault="00110C0A" w:rsidP="00110C0A">
      <w:pPr>
        <w:spacing w:before="20"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Триггер</w:t>
      </w:r>
    </w:p>
    <w:p w:rsidR="00110C0A" w:rsidRPr="008F6B8A" w:rsidRDefault="00110C0A" w:rsidP="00110C0A">
      <w:pPr>
        <w:spacing w:before="20" w:after="0" w:line="240" w:lineRule="auto"/>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Процедура (именованный блок кода </w:t>
      </w:r>
      <w:r w:rsidRPr="008F6B8A">
        <w:rPr>
          <w:rFonts w:ascii="Times New Roman" w:eastAsia="Times New Roman" w:hAnsi="Times New Roman" w:cs="Times New Roman"/>
          <w:sz w:val="24"/>
          <w:szCs w:val="24"/>
          <w:lang w:val="en-US" w:eastAsia="ru-RU"/>
        </w:rPr>
        <w:t>SQL</w:t>
      </w:r>
      <w:r w:rsidRPr="008F6B8A">
        <w:rPr>
          <w:rFonts w:ascii="Times New Roman" w:eastAsia="Times New Roman" w:hAnsi="Times New Roman" w:cs="Times New Roman"/>
          <w:sz w:val="24"/>
          <w:szCs w:val="24"/>
          <w:lang w:eastAsia="ru-RU"/>
        </w:rPr>
        <w:t xml:space="preserve">), которая выполняется автоматически при свершении определенного события. </w:t>
      </w:r>
    </w:p>
    <w:p w:rsidR="00110C0A" w:rsidRPr="005417D5" w:rsidRDefault="00110C0A" w:rsidP="00110C0A">
      <w:pPr>
        <w:spacing w:before="20"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Унификация</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 xml:space="preserve">Слияние двух или более атрибутов внешнего ключа в один атрибут внешнего ключа на основе утверждения, что значения исходных атрибутов внешнего ключа должны быть идентичны. </w:t>
      </w:r>
    </w:p>
    <w:p w:rsidR="00110C0A" w:rsidRPr="005417D5" w:rsidRDefault="00110C0A" w:rsidP="00110C0A">
      <w:pPr>
        <w:spacing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 xml:space="preserve">Уровень логический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Представление и моделирование предметов непосредственно из реального мира.</w:t>
      </w:r>
    </w:p>
    <w:p w:rsidR="00110C0A" w:rsidRPr="005417D5" w:rsidRDefault="00110C0A" w:rsidP="00110C0A">
      <w:pPr>
        <w:spacing w:before="20"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 xml:space="preserve">Уровень физический </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Информация, относящаяся к модели, которая определяется в зависимости от базы данных и СУБД; например, таблицы, колонки, типы данных и т.д.</w:t>
      </w:r>
    </w:p>
    <w:p w:rsidR="00110C0A" w:rsidRPr="005417D5" w:rsidRDefault="00110C0A" w:rsidP="00110C0A">
      <w:pPr>
        <w:spacing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 xml:space="preserve">Формат </w:t>
      </w:r>
      <w:r w:rsidRPr="005417D5">
        <w:rPr>
          <w:rFonts w:ascii="Times New Roman" w:eastAsia="Times New Roman" w:hAnsi="Times New Roman" w:cs="Times New Roman"/>
          <w:b/>
          <w:sz w:val="24"/>
          <w:szCs w:val="24"/>
          <w:lang w:val="en-US" w:eastAsia="ru-RU"/>
        </w:rPr>
        <w:t>ERX</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Собственный текстовый формат</w:t>
      </w:r>
      <w:r w:rsidRPr="008F6B8A">
        <w:rPr>
          <w:rFonts w:ascii="Times New Roman" w:eastAsia="Times New Roman" w:hAnsi="Times New Roman" w:cs="Times New Roman"/>
          <w:noProof/>
          <w:sz w:val="24"/>
          <w:szCs w:val="24"/>
          <w:lang w:eastAsia="ru-RU"/>
        </w:rPr>
        <w:t xml:space="preserve"> ERwin,</w:t>
      </w:r>
      <w:r w:rsidRPr="008F6B8A">
        <w:rPr>
          <w:rFonts w:ascii="Times New Roman" w:eastAsia="Times New Roman" w:hAnsi="Times New Roman" w:cs="Times New Roman"/>
          <w:sz w:val="24"/>
          <w:szCs w:val="24"/>
          <w:lang w:eastAsia="ru-RU"/>
        </w:rPr>
        <w:t xml:space="preserve"> позволяющий сохранять информацию, содержащуюся в графической модели данных, в виде текстового описания.</w:t>
      </w:r>
    </w:p>
    <w:p w:rsidR="00110C0A" w:rsidRPr="005417D5" w:rsidRDefault="00110C0A" w:rsidP="00110C0A">
      <w:pPr>
        <w:spacing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 xml:space="preserve">Формат </w:t>
      </w:r>
      <w:proofErr w:type="spellStart"/>
      <w:r w:rsidRPr="005417D5">
        <w:rPr>
          <w:rFonts w:ascii="Times New Roman" w:eastAsia="Times New Roman" w:hAnsi="Times New Roman" w:cs="Times New Roman"/>
          <w:b/>
          <w:sz w:val="24"/>
          <w:szCs w:val="24"/>
          <w:lang w:val="en-US" w:eastAsia="ru-RU"/>
        </w:rPr>
        <w:t>MPDModelPro</w:t>
      </w:r>
      <w:proofErr w:type="spellEnd"/>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Тип файла, в котором хранится информация о модели данных в текстовом формате.</w:t>
      </w:r>
    </w:p>
    <w:p w:rsidR="00110C0A" w:rsidRPr="005417D5" w:rsidRDefault="00110C0A" w:rsidP="00110C0A">
      <w:pPr>
        <w:spacing w:after="0" w:line="240" w:lineRule="auto"/>
        <w:jc w:val="both"/>
        <w:rPr>
          <w:rFonts w:ascii="Times New Roman" w:eastAsia="Times New Roman" w:hAnsi="Times New Roman" w:cs="Times New Roman"/>
          <w:b/>
          <w:sz w:val="24"/>
          <w:szCs w:val="24"/>
          <w:lang w:eastAsia="ru-RU"/>
        </w:rPr>
      </w:pPr>
      <w:r w:rsidRPr="005417D5">
        <w:rPr>
          <w:rFonts w:ascii="Times New Roman" w:eastAsia="Times New Roman" w:hAnsi="Times New Roman" w:cs="Times New Roman"/>
          <w:b/>
          <w:sz w:val="24"/>
          <w:szCs w:val="24"/>
          <w:lang w:eastAsia="ru-RU"/>
        </w:rPr>
        <w:t xml:space="preserve">Формат </w:t>
      </w:r>
      <w:r w:rsidRPr="005417D5">
        <w:rPr>
          <w:rFonts w:ascii="Times New Roman" w:eastAsia="Times New Roman" w:hAnsi="Times New Roman" w:cs="Times New Roman"/>
          <w:b/>
          <w:sz w:val="24"/>
          <w:szCs w:val="24"/>
          <w:lang w:val="en-US" w:eastAsia="ru-RU"/>
        </w:rPr>
        <w:t>SML</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Специальный тип файла, предназначенный для хранения информации, относящейся к модели ''Сущность-связь", в текстовом формате.</w:t>
      </w:r>
    </w:p>
    <w:p w:rsidR="00110C0A" w:rsidRPr="008F6B8A" w:rsidRDefault="00110C0A" w:rsidP="00110C0A">
      <w:pPr>
        <w:spacing w:before="20"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t>CASE-технология</w:t>
      </w:r>
    </w:p>
    <w:p w:rsidR="00110C0A" w:rsidRPr="008F6B8A" w:rsidRDefault="00110C0A" w:rsidP="00110C0A">
      <w:pPr>
        <w:spacing w:before="20" w:after="0" w:line="240" w:lineRule="auto"/>
        <w:jc w:val="both"/>
        <w:rPr>
          <w:rFonts w:ascii="Times New Roman" w:eastAsia="Times New Roman" w:hAnsi="Times New Roman" w:cs="Times New Roman"/>
          <w:sz w:val="24"/>
          <w:szCs w:val="24"/>
          <w:lang w:eastAsia="ru-RU"/>
        </w:rPr>
      </w:pPr>
      <w:r w:rsidRPr="008F6B8A">
        <w:rPr>
          <w:rFonts w:ascii="Times New Roman" w:eastAsia="Times New Roman" w:hAnsi="Times New Roman" w:cs="Times New Roman"/>
          <w:sz w:val="24"/>
          <w:szCs w:val="24"/>
          <w:lang w:eastAsia="ru-RU"/>
        </w:rPr>
        <w:lastRenderedPageBreak/>
        <w:t xml:space="preserve">Совокупность методологий анализа, проектирования, разработки и сопровождения сложных систем, поддерживаемая комплексом средств автоматизации. </w:t>
      </w: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226BEB">
      <w:pPr>
        <w:spacing w:after="0" w:line="240" w:lineRule="auto"/>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Default="00226BEB"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Default="005E0BC7" w:rsidP="00110C0A">
      <w:pPr>
        <w:spacing w:after="0" w:line="240" w:lineRule="auto"/>
        <w:jc w:val="center"/>
        <w:rPr>
          <w:rFonts w:ascii="Times New Roman" w:eastAsia="Times New Roman" w:hAnsi="Times New Roman" w:cs="Times New Roman"/>
          <w:sz w:val="24"/>
          <w:szCs w:val="24"/>
          <w:lang w:eastAsia="ru-RU"/>
        </w:rPr>
      </w:pPr>
    </w:p>
    <w:p w:rsidR="005E0BC7" w:rsidRPr="008F6B8A" w:rsidRDefault="005E0BC7"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226BEB" w:rsidRPr="008F6B8A" w:rsidRDefault="00226BEB" w:rsidP="00110C0A">
      <w:pPr>
        <w:spacing w:after="0" w:line="240" w:lineRule="auto"/>
        <w:jc w:val="center"/>
        <w:rPr>
          <w:rFonts w:ascii="Times New Roman" w:eastAsia="Times New Roman" w:hAnsi="Times New Roman" w:cs="Times New Roman"/>
          <w:sz w:val="24"/>
          <w:szCs w:val="24"/>
          <w:lang w:eastAsia="ru-RU"/>
        </w:rPr>
      </w:pPr>
    </w:p>
    <w:p w:rsidR="00110C0A" w:rsidRPr="005E0BC7" w:rsidRDefault="00110C0A" w:rsidP="00110C0A">
      <w:pPr>
        <w:spacing w:after="0" w:line="240" w:lineRule="auto"/>
        <w:jc w:val="center"/>
        <w:rPr>
          <w:rFonts w:ascii="Times New Roman" w:eastAsia="Times New Roman" w:hAnsi="Times New Roman" w:cs="Times New Roman"/>
          <w:sz w:val="28"/>
          <w:szCs w:val="28"/>
          <w:lang w:eastAsia="ru-RU"/>
        </w:rPr>
      </w:pPr>
      <w:r w:rsidRPr="005E0BC7">
        <w:rPr>
          <w:rFonts w:ascii="Times New Roman" w:eastAsia="Times New Roman" w:hAnsi="Times New Roman" w:cs="Times New Roman"/>
          <w:sz w:val="28"/>
          <w:szCs w:val="28"/>
          <w:lang w:eastAsia="ru-RU"/>
        </w:rPr>
        <w:t xml:space="preserve"> Литература</w:t>
      </w:r>
    </w:p>
    <w:p w:rsidR="00110C0A" w:rsidRPr="008F6B8A" w:rsidRDefault="00110C0A" w:rsidP="00110C0A">
      <w:pPr>
        <w:spacing w:after="0" w:line="240" w:lineRule="auto"/>
        <w:jc w:val="center"/>
        <w:rPr>
          <w:rFonts w:ascii="Times New Roman" w:eastAsia="Times New Roman" w:hAnsi="Times New Roman" w:cs="Times New Roman"/>
          <w:sz w:val="24"/>
          <w:szCs w:val="24"/>
          <w:lang w:eastAsia="ru-RU"/>
        </w:rPr>
      </w:pPr>
    </w:p>
    <w:p w:rsidR="00110C0A" w:rsidRPr="008F6B8A" w:rsidRDefault="00110C0A" w:rsidP="00226BEB">
      <w:pPr>
        <w:numPr>
          <w:ilvl w:val="0"/>
          <w:numId w:val="53"/>
        </w:numPr>
        <w:spacing w:after="0" w:line="240" w:lineRule="auto"/>
        <w:jc w:val="both"/>
        <w:rPr>
          <w:rFonts w:ascii="Times New Roman" w:eastAsia="Times New Roman" w:hAnsi="Times New Roman" w:cs="Times New Roman"/>
          <w:sz w:val="24"/>
          <w:szCs w:val="24"/>
          <w:lang w:eastAsia="ru-RU"/>
        </w:rPr>
      </w:pPr>
      <w:proofErr w:type="spellStart"/>
      <w:r w:rsidRPr="008F6B8A">
        <w:rPr>
          <w:rFonts w:ascii="Times New Roman" w:eastAsia="Times New Roman" w:hAnsi="Times New Roman" w:cs="Times New Roman"/>
          <w:sz w:val="24"/>
          <w:szCs w:val="24"/>
          <w:lang w:eastAsia="ru-RU"/>
        </w:rPr>
        <w:t>Вендров</w:t>
      </w:r>
      <w:proofErr w:type="spellEnd"/>
      <w:r w:rsidRPr="008F6B8A">
        <w:rPr>
          <w:rFonts w:ascii="Times New Roman" w:eastAsia="Times New Roman" w:hAnsi="Times New Roman" w:cs="Times New Roman"/>
          <w:sz w:val="24"/>
          <w:szCs w:val="24"/>
          <w:lang w:eastAsia="ru-RU"/>
        </w:rPr>
        <w:t xml:space="preserve"> А.М. </w:t>
      </w:r>
      <w:r w:rsidRPr="008F6B8A">
        <w:rPr>
          <w:rFonts w:ascii="Times New Roman" w:eastAsia="Times New Roman" w:hAnsi="Times New Roman" w:cs="Times New Roman"/>
          <w:sz w:val="24"/>
          <w:szCs w:val="24"/>
          <w:lang w:val="en-US" w:eastAsia="ru-RU"/>
        </w:rPr>
        <w:t>CASE</w:t>
      </w:r>
      <w:r w:rsidRPr="008F6B8A">
        <w:rPr>
          <w:rFonts w:ascii="Times New Roman" w:eastAsia="Times New Roman" w:hAnsi="Times New Roman" w:cs="Times New Roman"/>
          <w:sz w:val="24"/>
          <w:szCs w:val="24"/>
          <w:lang w:eastAsia="ru-RU"/>
        </w:rPr>
        <w:t xml:space="preserve">-технологии. Современные методы и средства </w:t>
      </w:r>
      <w:proofErr w:type="spellStart"/>
      <w:r w:rsidRPr="008F6B8A">
        <w:rPr>
          <w:rFonts w:ascii="Times New Roman" w:eastAsia="Times New Roman" w:hAnsi="Times New Roman" w:cs="Times New Roman"/>
          <w:sz w:val="24"/>
          <w:szCs w:val="24"/>
          <w:lang w:eastAsia="ru-RU"/>
        </w:rPr>
        <w:t>проектиро-вания</w:t>
      </w:r>
      <w:proofErr w:type="spellEnd"/>
      <w:r w:rsidRPr="008F6B8A">
        <w:rPr>
          <w:rFonts w:ascii="Times New Roman" w:eastAsia="Times New Roman" w:hAnsi="Times New Roman" w:cs="Times New Roman"/>
          <w:sz w:val="24"/>
          <w:szCs w:val="24"/>
          <w:lang w:eastAsia="ru-RU"/>
        </w:rPr>
        <w:t xml:space="preserve"> информационных систем. </w:t>
      </w:r>
      <w:proofErr w:type="gramStart"/>
      <w:r w:rsidRPr="008F6B8A">
        <w:rPr>
          <w:rFonts w:ascii="Times New Roman" w:eastAsia="Times New Roman" w:hAnsi="Times New Roman" w:cs="Times New Roman"/>
          <w:sz w:val="24"/>
          <w:szCs w:val="24"/>
          <w:lang w:eastAsia="ru-RU"/>
        </w:rPr>
        <w:t>–М</w:t>
      </w:r>
      <w:proofErr w:type="gramEnd"/>
      <w:r w:rsidRPr="008F6B8A">
        <w:rPr>
          <w:rFonts w:ascii="Times New Roman" w:eastAsia="Times New Roman" w:hAnsi="Times New Roman" w:cs="Times New Roman"/>
          <w:sz w:val="24"/>
          <w:szCs w:val="24"/>
          <w:lang w:eastAsia="ru-RU"/>
        </w:rPr>
        <w:t>.: Финансы и статистика, 1998. –176 с.</w:t>
      </w:r>
    </w:p>
    <w:p w:rsidR="00110C0A" w:rsidRPr="008F6B8A" w:rsidRDefault="00110C0A" w:rsidP="00226BEB">
      <w:pPr>
        <w:numPr>
          <w:ilvl w:val="0"/>
          <w:numId w:val="53"/>
        </w:numPr>
        <w:spacing w:after="0" w:line="240" w:lineRule="auto"/>
        <w:jc w:val="both"/>
        <w:rPr>
          <w:rFonts w:ascii="Times New Roman" w:eastAsia="Times New Roman" w:hAnsi="Times New Roman" w:cs="Times New Roman"/>
          <w:sz w:val="24"/>
          <w:szCs w:val="24"/>
          <w:lang w:eastAsia="ru-RU"/>
        </w:rPr>
      </w:pPr>
      <w:proofErr w:type="gramStart"/>
      <w:r w:rsidRPr="008F6B8A">
        <w:rPr>
          <w:rFonts w:ascii="Times New Roman" w:eastAsia="Times New Roman" w:hAnsi="Times New Roman" w:cs="Times New Roman"/>
          <w:sz w:val="24"/>
          <w:szCs w:val="24"/>
          <w:lang w:eastAsia="ru-RU"/>
        </w:rPr>
        <w:t>Маклаков</w:t>
      </w:r>
      <w:proofErr w:type="gramEnd"/>
      <w:r w:rsidRPr="008F6B8A">
        <w:rPr>
          <w:rFonts w:ascii="Times New Roman" w:eastAsia="Times New Roman" w:hAnsi="Times New Roman" w:cs="Times New Roman"/>
          <w:sz w:val="24"/>
          <w:szCs w:val="24"/>
          <w:lang w:eastAsia="ru-RU"/>
        </w:rPr>
        <w:t xml:space="preserve"> С.В. </w:t>
      </w:r>
      <w:proofErr w:type="spellStart"/>
      <w:r w:rsidRPr="008F6B8A">
        <w:rPr>
          <w:rFonts w:ascii="Times New Roman" w:eastAsia="Times New Roman" w:hAnsi="Times New Roman" w:cs="Times New Roman"/>
          <w:sz w:val="24"/>
          <w:szCs w:val="24"/>
          <w:lang w:val="en-US" w:eastAsia="ru-RU"/>
        </w:rPr>
        <w:t>BPwin</w:t>
      </w:r>
      <w:proofErr w:type="spellEnd"/>
      <w:r w:rsidRPr="008F6B8A">
        <w:rPr>
          <w:rFonts w:ascii="Times New Roman" w:eastAsia="Times New Roman" w:hAnsi="Times New Roman" w:cs="Times New Roman"/>
          <w:sz w:val="24"/>
          <w:szCs w:val="24"/>
          <w:lang w:eastAsia="ru-RU"/>
        </w:rPr>
        <w:t xml:space="preserve"> и </w:t>
      </w:r>
      <w:proofErr w:type="spellStart"/>
      <w:r w:rsidRPr="008F6B8A">
        <w:rPr>
          <w:rFonts w:ascii="Times New Roman" w:eastAsia="Times New Roman" w:hAnsi="Times New Roman" w:cs="Times New Roman"/>
          <w:sz w:val="24"/>
          <w:szCs w:val="24"/>
          <w:lang w:val="en-US" w:eastAsia="ru-RU"/>
        </w:rPr>
        <w:t>ERwin</w:t>
      </w:r>
      <w:proofErr w:type="spellEnd"/>
      <w:r w:rsidRPr="008F6B8A">
        <w:rPr>
          <w:rFonts w:ascii="Times New Roman" w:eastAsia="Times New Roman" w:hAnsi="Times New Roman" w:cs="Times New Roman"/>
          <w:sz w:val="24"/>
          <w:szCs w:val="24"/>
          <w:lang w:eastAsia="ru-RU"/>
        </w:rPr>
        <w:t xml:space="preserve">. </w:t>
      </w:r>
      <w:r w:rsidRPr="008F6B8A">
        <w:rPr>
          <w:rFonts w:ascii="Times New Roman" w:eastAsia="Times New Roman" w:hAnsi="Times New Roman" w:cs="Times New Roman"/>
          <w:sz w:val="24"/>
          <w:szCs w:val="24"/>
          <w:lang w:val="en-US" w:eastAsia="ru-RU"/>
        </w:rPr>
        <w:t>CASE</w:t>
      </w:r>
      <w:r w:rsidRPr="008F6B8A">
        <w:rPr>
          <w:rFonts w:ascii="Times New Roman" w:eastAsia="Times New Roman" w:hAnsi="Times New Roman" w:cs="Times New Roman"/>
          <w:sz w:val="24"/>
          <w:szCs w:val="24"/>
          <w:lang w:eastAsia="ru-RU"/>
        </w:rPr>
        <w:t>-средства разработки информационных систем. –М.: ДИАЛОГ-МИФИ, 1999. –256 с.</w:t>
      </w: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spacing w:after="0" w:line="240" w:lineRule="auto"/>
        <w:jc w:val="both"/>
        <w:rPr>
          <w:rFonts w:ascii="Times New Roman" w:eastAsia="Times New Roman" w:hAnsi="Times New Roman" w:cs="Times New Roman"/>
          <w:sz w:val="24"/>
          <w:szCs w:val="24"/>
          <w:lang w:eastAsia="ru-RU"/>
        </w:rPr>
      </w:pPr>
    </w:p>
    <w:p w:rsidR="00110C0A" w:rsidRPr="008F6B8A" w:rsidRDefault="00110C0A" w:rsidP="00110C0A">
      <w:pPr>
        <w:widowControl w:val="0"/>
        <w:autoSpaceDE w:val="0"/>
        <w:autoSpaceDN w:val="0"/>
        <w:adjustRightInd w:val="0"/>
        <w:spacing w:after="0" w:line="240" w:lineRule="auto"/>
        <w:ind w:firstLine="454"/>
        <w:outlineLvl w:val="1"/>
        <w:rPr>
          <w:rFonts w:ascii="Times New Roman" w:eastAsia="Times New Roman" w:hAnsi="Times New Roman" w:cs="Times New Roman"/>
          <w:bCs/>
          <w:sz w:val="24"/>
          <w:szCs w:val="24"/>
          <w:lang w:eastAsia="ru-RU"/>
        </w:rPr>
      </w:pPr>
    </w:p>
    <w:p w:rsidR="00110C0A" w:rsidRPr="008F6B8A" w:rsidRDefault="00110C0A" w:rsidP="00110C0A">
      <w:pPr>
        <w:widowControl w:val="0"/>
        <w:autoSpaceDE w:val="0"/>
        <w:autoSpaceDN w:val="0"/>
        <w:adjustRightInd w:val="0"/>
        <w:spacing w:after="0" w:line="240" w:lineRule="auto"/>
        <w:ind w:firstLine="454"/>
        <w:outlineLvl w:val="1"/>
        <w:rPr>
          <w:rFonts w:ascii="Times New Roman" w:eastAsia="Times New Roman" w:hAnsi="Times New Roman" w:cs="Times New Roman"/>
          <w:bCs/>
          <w:sz w:val="24"/>
          <w:szCs w:val="24"/>
          <w:lang w:eastAsia="ru-RU"/>
        </w:rPr>
      </w:pPr>
    </w:p>
    <w:p w:rsidR="00110C0A" w:rsidRPr="008F6B8A" w:rsidRDefault="00110C0A" w:rsidP="00110C0A">
      <w:pPr>
        <w:widowControl w:val="0"/>
        <w:autoSpaceDE w:val="0"/>
        <w:autoSpaceDN w:val="0"/>
        <w:adjustRightInd w:val="0"/>
        <w:spacing w:after="0" w:line="240" w:lineRule="auto"/>
        <w:ind w:firstLine="454"/>
        <w:outlineLvl w:val="1"/>
        <w:rPr>
          <w:rFonts w:ascii="Times New Roman" w:eastAsia="Times New Roman" w:hAnsi="Times New Roman" w:cs="Times New Roman"/>
          <w:bCs/>
          <w:sz w:val="24"/>
          <w:szCs w:val="24"/>
          <w:lang w:eastAsia="ru-RU"/>
        </w:rPr>
      </w:pPr>
    </w:p>
    <w:p w:rsidR="00110C0A" w:rsidRPr="008F6B8A" w:rsidRDefault="00110C0A" w:rsidP="00110C0A">
      <w:pPr>
        <w:widowControl w:val="0"/>
        <w:autoSpaceDE w:val="0"/>
        <w:autoSpaceDN w:val="0"/>
        <w:adjustRightInd w:val="0"/>
        <w:spacing w:after="0" w:line="240" w:lineRule="auto"/>
        <w:ind w:firstLine="454"/>
        <w:outlineLvl w:val="1"/>
        <w:rPr>
          <w:rFonts w:ascii="Times New Roman" w:eastAsia="Times New Roman" w:hAnsi="Times New Roman" w:cs="Times New Roman"/>
          <w:bCs/>
          <w:sz w:val="24"/>
          <w:szCs w:val="24"/>
          <w:lang w:eastAsia="ru-RU"/>
        </w:rPr>
      </w:pPr>
    </w:p>
    <w:p w:rsidR="00110C0A" w:rsidRPr="008F6B8A" w:rsidRDefault="00110C0A" w:rsidP="00110C0A">
      <w:pPr>
        <w:spacing w:after="0" w:line="240" w:lineRule="auto"/>
        <w:ind w:firstLine="454"/>
        <w:jc w:val="center"/>
        <w:outlineLvl w:val="0"/>
        <w:rPr>
          <w:rFonts w:ascii="Times New Roman" w:eastAsia="Times New Roman" w:hAnsi="Times New Roman" w:cs="Times New Roman"/>
          <w:iCs/>
          <w:sz w:val="24"/>
          <w:szCs w:val="24"/>
          <w:lang w:eastAsia="ru-RU"/>
        </w:rPr>
      </w:pPr>
      <w:bookmarkStart w:id="10" w:name="_Toc96781552"/>
      <w:bookmarkEnd w:id="3"/>
      <w:bookmarkEnd w:id="4"/>
      <w:bookmarkEnd w:id="5"/>
    </w:p>
    <w:p w:rsidR="00110C0A" w:rsidRPr="008F6B8A" w:rsidRDefault="00110C0A" w:rsidP="00110C0A">
      <w:pPr>
        <w:spacing w:after="0" w:line="240" w:lineRule="auto"/>
        <w:ind w:firstLine="454"/>
        <w:jc w:val="center"/>
        <w:outlineLvl w:val="0"/>
        <w:rPr>
          <w:rFonts w:ascii="Times New Roman" w:eastAsia="Times New Roman" w:hAnsi="Times New Roman" w:cs="Times New Roman"/>
          <w:iCs/>
          <w:sz w:val="24"/>
          <w:szCs w:val="24"/>
          <w:lang w:eastAsia="ru-RU"/>
        </w:rPr>
      </w:pPr>
    </w:p>
    <w:p w:rsidR="00110C0A" w:rsidRPr="008F6B8A" w:rsidRDefault="00110C0A" w:rsidP="00110C0A">
      <w:pPr>
        <w:spacing w:after="0" w:line="240" w:lineRule="auto"/>
        <w:ind w:firstLine="454"/>
        <w:jc w:val="center"/>
        <w:outlineLvl w:val="0"/>
        <w:rPr>
          <w:rFonts w:ascii="Times New Roman" w:eastAsia="Times New Roman" w:hAnsi="Times New Roman" w:cs="Times New Roman"/>
          <w:iCs/>
          <w:sz w:val="24"/>
          <w:szCs w:val="24"/>
          <w:lang w:eastAsia="ru-RU"/>
        </w:rPr>
      </w:pPr>
    </w:p>
    <w:p w:rsidR="00110C0A" w:rsidRPr="008F6B8A" w:rsidRDefault="00110C0A" w:rsidP="00110C0A">
      <w:pPr>
        <w:spacing w:after="0" w:line="240" w:lineRule="auto"/>
        <w:ind w:firstLine="454"/>
        <w:jc w:val="center"/>
        <w:outlineLvl w:val="0"/>
        <w:rPr>
          <w:rFonts w:ascii="Times New Roman" w:eastAsia="Times New Roman" w:hAnsi="Times New Roman" w:cs="Times New Roman"/>
          <w:iCs/>
          <w:sz w:val="24"/>
          <w:szCs w:val="24"/>
          <w:lang w:eastAsia="ru-RU"/>
        </w:rPr>
      </w:pPr>
    </w:p>
    <w:p w:rsidR="00110C0A" w:rsidRPr="008F6B8A" w:rsidRDefault="00110C0A" w:rsidP="00110C0A">
      <w:pPr>
        <w:spacing w:after="0" w:line="240" w:lineRule="auto"/>
        <w:ind w:firstLine="454"/>
        <w:jc w:val="center"/>
        <w:outlineLvl w:val="0"/>
        <w:rPr>
          <w:rFonts w:ascii="Times New Roman" w:eastAsia="Times New Roman" w:hAnsi="Times New Roman" w:cs="Times New Roman"/>
          <w:iCs/>
          <w:sz w:val="24"/>
          <w:szCs w:val="24"/>
          <w:lang w:eastAsia="ru-RU"/>
        </w:rPr>
      </w:pPr>
    </w:p>
    <w:p w:rsidR="00110C0A" w:rsidRPr="008F6B8A" w:rsidRDefault="00110C0A" w:rsidP="00110C0A">
      <w:pPr>
        <w:spacing w:after="0" w:line="240" w:lineRule="auto"/>
        <w:ind w:firstLine="454"/>
        <w:jc w:val="center"/>
        <w:outlineLvl w:val="0"/>
        <w:rPr>
          <w:rFonts w:ascii="Times New Roman" w:eastAsia="Times New Roman" w:hAnsi="Times New Roman" w:cs="Times New Roman"/>
          <w:iCs/>
          <w:sz w:val="24"/>
          <w:szCs w:val="24"/>
          <w:lang w:eastAsia="ru-RU"/>
        </w:rPr>
      </w:pPr>
    </w:p>
    <w:p w:rsidR="00110C0A" w:rsidRPr="008F6B8A" w:rsidRDefault="00110C0A" w:rsidP="00110C0A">
      <w:pPr>
        <w:spacing w:after="0" w:line="240" w:lineRule="auto"/>
        <w:ind w:firstLine="454"/>
        <w:jc w:val="center"/>
        <w:outlineLvl w:val="0"/>
        <w:rPr>
          <w:rFonts w:ascii="Times New Roman" w:eastAsia="Times New Roman" w:hAnsi="Times New Roman" w:cs="Times New Roman"/>
          <w:iCs/>
          <w:sz w:val="24"/>
          <w:szCs w:val="24"/>
          <w:lang w:eastAsia="ru-RU"/>
        </w:rPr>
      </w:pPr>
    </w:p>
    <w:p w:rsidR="00110C0A" w:rsidRPr="008F6B8A" w:rsidRDefault="00110C0A" w:rsidP="00110C0A">
      <w:pPr>
        <w:spacing w:after="0" w:line="240" w:lineRule="auto"/>
        <w:ind w:firstLine="454"/>
        <w:jc w:val="center"/>
        <w:outlineLvl w:val="0"/>
        <w:rPr>
          <w:rFonts w:ascii="Times New Roman" w:eastAsia="Times New Roman" w:hAnsi="Times New Roman" w:cs="Times New Roman"/>
          <w:iCs/>
          <w:sz w:val="24"/>
          <w:szCs w:val="24"/>
          <w:lang w:eastAsia="ru-RU"/>
        </w:rPr>
      </w:pPr>
    </w:p>
    <w:bookmarkEnd w:id="10"/>
    <w:p w:rsidR="00110C0A" w:rsidRPr="008F6B8A" w:rsidRDefault="00110C0A" w:rsidP="00110C0A">
      <w:pPr>
        <w:spacing w:after="0" w:line="240" w:lineRule="auto"/>
        <w:ind w:firstLine="454"/>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54"/>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54"/>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54"/>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54"/>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54"/>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54"/>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54"/>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54"/>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54"/>
        <w:jc w:val="center"/>
        <w:rPr>
          <w:rFonts w:ascii="Times New Roman" w:eastAsia="Times New Roman" w:hAnsi="Times New Roman" w:cs="Times New Roman"/>
          <w:sz w:val="24"/>
          <w:szCs w:val="24"/>
          <w:lang w:eastAsia="ru-RU"/>
        </w:rPr>
      </w:pPr>
    </w:p>
    <w:p w:rsidR="00110C0A" w:rsidRPr="008F6B8A" w:rsidRDefault="00110C0A" w:rsidP="00110C0A">
      <w:pPr>
        <w:spacing w:after="0" w:line="240" w:lineRule="auto"/>
        <w:ind w:firstLine="454"/>
        <w:jc w:val="center"/>
        <w:rPr>
          <w:rFonts w:ascii="Times New Roman" w:eastAsia="Times New Roman" w:hAnsi="Times New Roman" w:cs="Times New Roman"/>
          <w:sz w:val="24"/>
          <w:szCs w:val="24"/>
          <w:lang w:eastAsia="ru-RU"/>
        </w:rPr>
      </w:pPr>
    </w:p>
    <w:p w:rsidR="00110C0A" w:rsidRPr="008F6B8A" w:rsidRDefault="00110C0A" w:rsidP="00110C0A">
      <w:pPr>
        <w:widowControl w:val="0"/>
        <w:spacing w:after="0" w:line="240" w:lineRule="auto"/>
        <w:ind w:left="454"/>
        <w:rPr>
          <w:rFonts w:ascii="Times New Roman" w:eastAsia="Times New Roman" w:hAnsi="Times New Roman" w:cs="Times New Roman"/>
          <w:sz w:val="24"/>
          <w:szCs w:val="24"/>
          <w:lang w:eastAsia="ru-RU"/>
        </w:rPr>
      </w:pPr>
    </w:p>
    <w:p w:rsidR="00110C0A" w:rsidRPr="008F6B8A" w:rsidRDefault="00110C0A" w:rsidP="00110C0A">
      <w:pPr>
        <w:widowControl w:val="0"/>
        <w:spacing w:after="0" w:line="240" w:lineRule="auto"/>
        <w:ind w:left="454"/>
        <w:rPr>
          <w:rFonts w:ascii="Times New Roman" w:eastAsia="Times New Roman" w:hAnsi="Times New Roman" w:cs="Times New Roman"/>
          <w:sz w:val="24"/>
          <w:szCs w:val="24"/>
          <w:lang w:eastAsia="ru-RU"/>
        </w:rPr>
      </w:pPr>
    </w:p>
    <w:p w:rsidR="00110C0A" w:rsidRPr="008F6B8A" w:rsidRDefault="00110C0A" w:rsidP="00110C0A">
      <w:pPr>
        <w:widowControl w:val="0"/>
        <w:spacing w:after="0" w:line="240" w:lineRule="auto"/>
        <w:ind w:left="454"/>
        <w:rPr>
          <w:rFonts w:ascii="Times New Roman" w:eastAsia="Times New Roman" w:hAnsi="Times New Roman" w:cs="Times New Roman"/>
          <w:sz w:val="24"/>
          <w:szCs w:val="24"/>
          <w:lang w:eastAsia="ru-RU"/>
        </w:rPr>
      </w:pPr>
    </w:p>
    <w:p w:rsidR="00110C0A" w:rsidRPr="008F6B8A" w:rsidRDefault="00110C0A" w:rsidP="00110C0A">
      <w:pPr>
        <w:widowControl w:val="0"/>
        <w:spacing w:after="0" w:line="240" w:lineRule="auto"/>
        <w:ind w:left="454"/>
        <w:rPr>
          <w:rFonts w:ascii="Times New Roman" w:eastAsia="Times New Roman" w:hAnsi="Times New Roman" w:cs="Times New Roman"/>
          <w:sz w:val="24"/>
          <w:szCs w:val="24"/>
          <w:lang w:eastAsia="ru-RU"/>
        </w:rPr>
      </w:pPr>
    </w:p>
    <w:p w:rsidR="00110C0A" w:rsidRPr="008F6B8A" w:rsidRDefault="00110C0A" w:rsidP="00110C0A">
      <w:pPr>
        <w:widowControl w:val="0"/>
        <w:spacing w:after="0" w:line="240" w:lineRule="auto"/>
        <w:ind w:left="454"/>
        <w:rPr>
          <w:rFonts w:ascii="Times New Roman" w:eastAsia="Times New Roman" w:hAnsi="Times New Roman" w:cs="Times New Roman"/>
          <w:sz w:val="24"/>
          <w:szCs w:val="24"/>
          <w:lang w:eastAsia="ru-RU"/>
        </w:rPr>
      </w:pPr>
    </w:p>
    <w:p w:rsidR="00110C0A" w:rsidRPr="008F6B8A" w:rsidRDefault="00110C0A" w:rsidP="00110C0A">
      <w:pPr>
        <w:widowControl w:val="0"/>
        <w:spacing w:after="0" w:line="240" w:lineRule="auto"/>
        <w:ind w:left="454"/>
        <w:rPr>
          <w:rFonts w:ascii="Times New Roman" w:eastAsia="Times New Roman" w:hAnsi="Times New Roman" w:cs="Times New Roman"/>
          <w:sz w:val="24"/>
          <w:szCs w:val="24"/>
          <w:lang w:eastAsia="ru-RU"/>
        </w:rPr>
      </w:pPr>
    </w:p>
    <w:p w:rsidR="00110C0A" w:rsidRPr="008F6B8A" w:rsidRDefault="00110C0A" w:rsidP="00110C0A">
      <w:pPr>
        <w:widowControl w:val="0"/>
        <w:spacing w:after="0" w:line="240" w:lineRule="auto"/>
        <w:ind w:left="454"/>
        <w:rPr>
          <w:rFonts w:ascii="Times New Roman" w:eastAsia="Times New Roman" w:hAnsi="Times New Roman" w:cs="Times New Roman"/>
          <w:sz w:val="24"/>
          <w:szCs w:val="24"/>
          <w:lang w:eastAsia="ru-RU"/>
        </w:rPr>
      </w:pPr>
    </w:p>
    <w:p w:rsidR="00110C0A" w:rsidRPr="008F6B8A" w:rsidRDefault="00110C0A" w:rsidP="00110C0A">
      <w:pPr>
        <w:widowControl w:val="0"/>
        <w:spacing w:after="0" w:line="240" w:lineRule="auto"/>
        <w:ind w:left="454"/>
        <w:rPr>
          <w:rFonts w:ascii="Times New Roman" w:eastAsia="Times New Roman" w:hAnsi="Times New Roman" w:cs="Times New Roman"/>
          <w:sz w:val="24"/>
          <w:szCs w:val="24"/>
          <w:lang w:eastAsia="ru-RU"/>
        </w:rPr>
      </w:pPr>
    </w:p>
    <w:p w:rsidR="00110C0A" w:rsidRPr="008F6B8A" w:rsidRDefault="00110C0A" w:rsidP="00110C0A">
      <w:pPr>
        <w:widowControl w:val="0"/>
        <w:spacing w:after="0" w:line="240" w:lineRule="auto"/>
        <w:ind w:left="454"/>
        <w:rPr>
          <w:rFonts w:ascii="Times New Roman" w:eastAsia="Times New Roman" w:hAnsi="Times New Roman" w:cs="Times New Roman"/>
          <w:sz w:val="24"/>
          <w:szCs w:val="24"/>
          <w:lang w:eastAsia="ru-RU"/>
        </w:rPr>
      </w:pPr>
    </w:p>
    <w:p w:rsidR="00110C0A" w:rsidRPr="008F6B8A" w:rsidRDefault="00110C0A" w:rsidP="00110C0A">
      <w:pPr>
        <w:widowControl w:val="0"/>
        <w:spacing w:after="0" w:line="240" w:lineRule="auto"/>
        <w:ind w:left="454"/>
        <w:rPr>
          <w:rFonts w:ascii="Times New Roman" w:eastAsia="Times New Roman" w:hAnsi="Times New Roman" w:cs="Times New Roman"/>
          <w:sz w:val="24"/>
          <w:szCs w:val="24"/>
          <w:lang w:eastAsia="ru-RU"/>
        </w:rPr>
      </w:pPr>
    </w:p>
    <w:p w:rsidR="00110C0A" w:rsidRPr="008F6B8A" w:rsidRDefault="00110C0A" w:rsidP="00110C0A">
      <w:pPr>
        <w:widowControl w:val="0"/>
        <w:spacing w:after="0" w:line="240" w:lineRule="auto"/>
        <w:ind w:left="454"/>
        <w:rPr>
          <w:rFonts w:ascii="Times New Roman" w:eastAsia="Times New Roman" w:hAnsi="Times New Roman" w:cs="Times New Roman"/>
          <w:sz w:val="24"/>
          <w:szCs w:val="24"/>
          <w:lang w:eastAsia="ru-RU"/>
        </w:rPr>
      </w:pPr>
    </w:p>
    <w:p w:rsidR="00110C0A" w:rsidRPr="008F6B8A" w:rsidRDefault="00110C0A" w:rsidP="00110C0A">
      <w:pPr>
        <w:widowControl w:val="0"/>
        <w:spacing w:after="0" w:line="240" w:lineRule="auto"/>
        <w:ind w:left="454"/>
        <w:rPr>
          <w:rFonts w:ascii="Times New Roman" w:eastAsia="Times New Roman" w:hAnsi="Times New Roman" w:cs="Times New Roman"/>
          <w:sz w:val="24"/>
          <w:szCs w:val="24"/>
          <w:lang w:eastAsia="ru-RU"/>
        </w:rPr>
      </w:pPr>
    </w:p>
    <w:p w:rsidR="00110C0A" w:rsidRPr="008F6B8A" w:rsidRDefault="00110C0A" w:rsidP="00110C0A">
      <w:pPr>
        <w:widowControl w:val="0"/>
        <w:spacing w:after="0" w:line="240" w:lineRule="auto"/>
        <w:ind w:left="454"/>
        <w:rPr>
          <w:rFonts w:ascii="Times New Roman" w:eastAsia="Times New Roman" w:hAnsi="Times New Roman" w:cs="Times New Roman"/>
          <w:sz w:val="24"/>
          <w:szCs w:val="24"/>
          <w:lang w:eastAsia="ru-RU"/>
        </w:rPr>
      </w:pPr>
    </w:p>
    <w:p w:rsidR="00110C0A" w:rsidRPr="008F6B8A" w:rsidRDefault="00110C0A" w:rsidP="00110C0A">
      <w:pPr>
        <w:widowControl w:val="0"/>
        <w:spacing w:after="0" w:line="240" w:lineRule="auto"/>
        <w:ind w:left="454"/>
        <w:rPr>
          <w:rFonts w:ascii="Times New Roman" w:eastAsia="Times New Roman" w:hAnsi="Times New Roman" w:cs="Times New Roman"/>
          <w:sz w:val="24"/>
          <w:szCs w:val="24"/>
          <w:lang w:eastAsia="ru-RU"/>
        </w:rPr>
      </w:pPr>
    </w:p>
    <w:p w:rsidR="00110C0A" w:rsidRPr="008F6B8A" w:rsidRDefault="00110C0A" w:rsidP="00110C0A">
      <w:pPr>
        <w:widowControl w:val="0"/>
        <w:spacing w:after="0" w:line="240" w:lineRule="auto"/>
        <w:ind w:left="454"/>
        <w:rPr>
          <w:rFonts w:ascii="Times New Roman" w:eastAsia="Times New Roman" w:hAnsi="Times New Roman" w:cs="Times New Roman"/>
          <w:sz w:val="24"/>
          <w:szCs w:val="24"/>
          <w:lang w:eastAsia="ru-RU"/>
        </w:rPr>
      </w:pPr>
    </w:p>
    <w:p w:rsidR="00821B4F" w:rsidRPr="008F6B8A" w:rsidRDefault="00821B4F">
      <w:pPr>
        <w:rPr>
          <w:rFonts w:ascii="Times New Roman" w:hAnsi="Times New Roman" w:cs="Times New Roman"/>
          <w:sz w:val="24"/>
          <w:szCs w:val="24"/>
        </w:rPr>
      </w:pPr>
    </w:p>
    <w:sectPr w:rsidR="00821B4F" w:rsidRPr="008F6B8A" w:rsidSect="00110C0A">
      <w:footerReference w:type="even" r:id="rId166"/>
      <w:footerReference w:type="default" r:id="rId167"/>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102E" w:rsidRDefault="000D102E">
      <w:pPr>
        <w:spacing w:after="0" w:line="240" w:lineRule="auto"/>
      </w:pPr>
      <w:r>
        <w:separator/>
      </w:r>
    </w:p>
  </w:endnote>
  <w:endnote w:type="continuationSeparator" w:id="1">
    <w:p w:rsidR="000D102E" w:rsidRDefault="000D10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B8A" w:rsidRDefault="00176744" w:rsidP="00110C0A">
    <w:pPr>
      <w:pStyle w:val="ae"/>
      <w:framePr w:wrap="around" w:vAnchor="text" w:hAnchor="margin" w:xAlign="center" w:y="1"/>
      <w:rPr>
        <w:rStyle w:val="a7"/>
      </w:rPr>
    </w:pPr>
    <w:r>
      <w:rPr>
        <w:rStyle w:val="a7"/>
      </w:rPr>
      <w:fldChar w:fldCharType="begin"/>
    </w:r>
    <w:r w:rsidR="008F6B8A">
      <w:rPr>
        <w:rStyle w:val="a7"/>
      </w:rPr>
      <w:instrText xml:space="preserve">PAGE  </w:instrText>
    </w:r>
    <w:r>
      <w:rPr>
        <w:rStyle w:val="a7"/>
      </w:rPr>
      <w:fldChar w:fldCharType="end"/>
    </w:r>
  </w:p>
  <w:p w:rsidR="008F6B8A" w:rsidRDefault="008F6B8A">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B8A" w:rsidRDefault="00176744" w:rsidP="00110C0A">
    <w:pPr>
      <w:pStyle w:val="ae"/>
      <w:framePr w:wrap="around" w:vAnchor="text" w:hAnchor="margin" w:xAlign="center" w:y="1"/>
      <w:rPr>
        <w:rStyle w:val="a7"/>
      </w:rPr>
    </w:pPr>
    <w:r>
      <w:rPr>
        <w:rStyle w:val="a7"/>
      </w:rPr>
      <w:fldChar w:fldCharType="begin"/>
    </w:r>
    <w:r w:rsidR="008F6B8A">
      <w:rPr>
        <w:rStyle w:val="a7"/>
      </w:rPr>
      <w:instrText xml:space="preserve">PAGE  </w:instrText>
    </w:r>
    <w:r>
      <w:rPr>
        <w:rStyle w:val="a7"/>
      </w:rPr>
      <w:fldChar w:fldCharType="separate"/>
    </w:r>
    <w:r w:rsidR="00961504">
      <w:rPr>
        <w:rStyle w:val="a7"/>
        <w:noProof/>
      </w:rPr>
      <w:t>3</w:t>
    </w:r>
    <w:r>
      <w:rPr>
        <w:rStyle w:val="a7"/>
      </w:rPr>
      <w:fldChar w:fldCharType="end"/>
    </w:r>
  </w:p>
  <w:p w:rsidR="008F6B8A" w:rsidRDefault="008F6B8A">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B8A" w:rsidRDefault="00176744" w:rsidP="00110C0A">
    <w:pPr>
      <w:pStyle w:val="ae"/>
      <w:framePr w:wrap="around" w:vAnchor="text" w:hAnchor="margin" w:xAlign="center" w:y="1"/>
      <w:rPr>
        <w:rStyle w:val="a7"/>
      </w:rPr>
    </w:pPr>
    <w:r>
      <w:rPr>
        <w:rStyle w:val="a7"/>
      </w:rPr>
      <w:fldChar w:fldCharType="begin"/>
    </w:r>
    <w:r w:rsidR="008F6B8A">
      <w:rPr>
        <w:rStyle w:val="a7"/>
      </w:rPr>
      <w:instrText xml:space="preserve">PAGE  </w:instrText>
    </w:r>
    <w:r>
      <w:rPr>
        <w:rStyle w:val="a7"/>
      </w:rPr>
      <w:fldChar w:fldCharType="end"/>
    </w:r>
  </w:p>
  <w:p w:rsidR="008F6B8A" w:rsidRDefault="008F6B8A">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B8A" w:rsidRDefault="00176744" w:rsidP="00110C0A">
    <w:pPr>
      <w:pStyle w:val="ae"/>
      <w:framePr w:wrap="around" w:vAnchor="text" w:hAnchor="margin" w:xAlign="center" w:y="1"/>
      <w:rPr>
        <w:rStyle w:val="a7"/>
      </w:rPr>
    </w:pPr>
    <w:r>
      <w:rPr>
        <w:rStyle w:val="a7"/>
      </w:rPr>
      <w:fldChar w:fldCharType="begin"/>
    </w:r>
    <w:r w:rsidR="008F6B8A">
      <w:rPr>
        <w:rStyle w:val="a7"/>
      </w:rPr>
      <w:instrText xml:space="preserve">PAGE  </w:instrText>
    </w:r>
    <w:r>
      <w:rPr>
        <w:rStyle w:val="a7"/>
      </w:rPr>
      <w:fldChar w:fldCharType="separate"/>
    </w:r>
    <w:r w:rsidR="00961504">
      <w:rPr>
        <w:rStyle w:val="a7"/>
        <w:noProof/>
      </w:rPr>
      <w:t>76</w:t>
    </w:r>
    <w:r>
      <w:rPr>
        <w:rStyle w:val="a7"/>
      </w:rPr>
      <w:fldChar w:fldCharType="end"/>
    </w:r>
  </w:p>
  <w:p w:rsidR="008F6B8A" w:rsidRDefault="008F6B8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102E" w:rsidRDefault="000D102E">
      <w:pPr>
        <w:spacing w:after="0" w:line="240" w:lineRule="auto"/>
      </w:pPr>
      <w:r>
        <w:separator/>
      </w:r>
    </w:p>
  </w:footnote>
  <w:footnote w:type="continuationSeparator" w:id="1">
    <w:p w:rsidR="000D102E" w:rsidRDefault="000D10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D705BD2"/>
    <w:lvl w:ilvl="0">
      <w:start w:val="1"/>
      <w:numFmt w:val="decimal"/>
      <w:pStyle w:val="5"/>
      <w:lvlText w:val="%1."/>
      <w:lvlJc w:val="left"/>
      <w:pPr>
        <w:tabs>
          <w:tab w:val="num" w:pos="1492"/>
        </w:tabs>
        <w:ind w:left="1492" w:hanging="360"/>
      </w:pPr>
    </w:lvl>
  </w:abstractNum>
  <w:abstractNum w:abstractNumId="1">
    <w:nsid w:val="FFFFFF7D"/>
    <w:multiLevelType w:val="singleLevel"/>
    <w:tmpl w:val="684E111A"/>
    <w:lvl w:ilvl="0">
      <w:start w:val="1"/>
      <w:numFmt w:val="decimal"/>
      <w:pStyle w:val="4"/>
      <w:lvlText w:val="%1."/>
      <w:lvlJc w:val="left"/>
      <w:pPr>
        <w:tabs>
          <w:tab w:val="num" w:pos="1209"/>
        </w:tabs>
        <w:ind w:left="1209" w:hanging="360"/>
      </w:pPr>
    </w:lvl>
  </w:abstractNum>
  <w:abstractNum w:abstractNumId="2">
    <w:nsid w:val="FFFFFF7E"/>
    <w:multiLevelType w:val="singleLevel"/>
    <w:tmpl w:val="69FA1FD8"/>
    <w:lvl w:ilvl="0">
      <w:start w:val="1"/>
      <w:numFmt w:val="decimal"/>
      <w:pStyle w:val="3"/>
      <w:lvlText w:val="%1."/>
      <w:lvlJc w:val="left"/>
      <w:pPr>
        <w:tabs>
          <w:tab w:val="num" w:pos="926"/>
        </w:tabs>
        <w:ind w:left="926" w:hanging="360"/>
      </w:pPr>
    </w:lvl>
  </w:abstractNum>
  <w:abstractNum w:abstractNumId="3">
    <w:nsid w:val="FFFFFF7F"/>
    <w:multiLevelType w:val="singleLevel"/>
    <w:tmpl w:val="6988068A"/>
    <w:lvl w:ilvl="0">
      <w:start w:val="1"/>
      <w:numFmt w:val="decimal"/>
      <w:pStyle w:val="2"/>
      <w:lvlText w:val="%1."/>
      <w:lvlJc w:val="left"/>
      <w:pPr>
        <w:tabs>
          <w:tab w:val="num" w:pos="643"/>
        </w:tabs>
        <w:ind w:left="643" w:hanging="360"/>
      </w:pPr>
    </w:lvl>
  </w:abstractNum>
  <w:abstractNum w:abstractNumId="4">
    <w:nsid w:val="FFFFFF80"/>
    <w:multiLevelType w:val="singleLevel"/>
    <w:tmpl w:val="5644F56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AB78896A"/>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68453B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2452DE90"/>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7F0A45BE"/>
    <w:lvl w:ilvl="0">
      <w:start w:val="1"/>
      <w:numFmt w:val="decimal"/>
      <w:pStyle w:val="a"/>
      <w:lvlText w:val="%1."/>
      <w:lvlJc w:val="left"/>
      <w:pPr>
        <w:tabs>
          <w:tab w:val="num" w:pos="360"/>
        </w:tabs>
        <w:ind w:left="360" w:hanging="360"/>
      </w:pPr>
    </w:lvl>
  </w:abstractNum>
  <w:abstractNum w:abstractNumId="9">
    <w:nsid w:val="FFFFFF89"/>
    <w:multiLevelType w:val="singleLevel"/>
    <w:tmpl w:val="C0FE5A80"/>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pPr>
        <w:ind w:left="0" w:firstLine="0"/>
      </w:pPr>
    </w:lvl>
  </w:abstractNum>
  <w:abstractNum w:abstractNumId="11">
    <w:nsid w:val="00545455"/>
    <w:multiLevelType w:val="singleLevel"/>
    <w:tmpl w:val="0419000F"/>
    <w:lvl w:ilvl="0">
      <w:start w:val="1"/>
      <w:numFmt w:val="decimal"/>
      <w:lvlText w:val="%1."/>
      <w:lvlJc w:val="left"/>
      <w:pPr>
        <w:tabs>
          <w:tab w:val="num" w:pos="360"/>
        </w:tabs>
        <w:ind w:left="360" w:hanging="360"/>
      </w:pPr>
    </w:lvl>
  </w:abstractNum>
  <w:abstractNum w:abstractNumId="12">
    <w:nsid w:val="00F73F69"/>
    <w:multiLevelType w:val="hybridMultilevel"/>
    <w:tmpl w:val="9D5E94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31267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07447E1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0BE57D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0D331B1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13AF566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16D102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19C12E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1A013D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1E01560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211B4CAE"/>
    <w:multiLevelType w:val="singleLevel"/>
    <w:tmpl w:val="95926540"/>
    <w:lvl w:ilvl="0">
      <w:start w:val="1"/>
      <w:numFmt w:val="decimal"/>
      <w:lvlText w:val="%1."/>
      <w:lvlJc w:val="left"/>
      <w:pPr>
        <w:tabs>
          <w:tab w:val="num" w:pos="786"/>
        </w:tabs>
        <w:ind w:left="786" w:hanging="360"/>
      </w:pPr>
    </w:lvl>
  </w:abstractNum>
  <w:abstractNum w:abstractNumId="23">
    <w:nsid w:val="21322E69"/>
    <w:multiLevelType w:val="singleLevel"/>
    <w:tmpl w:val="0419000F"/>
    <w:lvl w:ilvl="0">
      <w:start w:val="1"/>
      <w:numFmt w:val="decimal"/>
      <w:lvlText w:val="%1."/>
      <w:lvlJc w:val="left"/>
      <w:pPr>
        <w:tabs>
          <w:tab w:val="num" w:pos="360"/>
        </w:tabs>
        <w:ind w:left="360" w:hanging="360"/>
      </w:pPr>
    </w:lvl>
  </w:abstractNum>
  <w:abstractNum w:abstractNumId="24">
    <w:nsid w:val="23675EB5"/>
    <w:multiLevelType w:val="hybridMultilevel"/>
    <w:tmpl w:val="34364E0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1776284"/>
    <w:multiLevelType w:val="hybridMultilevel"/>
    <w:tmpl w:val="5D1680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41F584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7">
    <w:nsid w:val="39CA3F66"/>
    <w:multiLevelType w:val="hybridMultilevel"/>
    <w:tmpl w:val="BA7EECEA"/>
    <w:lvl w:ilvl="0" w:tplc="813C64B2">
      <w:start w:val="1"/>
      <w:numFmt w:val="bullet"/>
      <w:lvlText w:val=""/>
      <w:lvlJc w:val="left"/>
      <w:pPr>
        <w:tabs>
          <w:tab w:val="num" w:pos="0"/>
        </w:tabs>
        <w:ind w:left="0"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DB62EC6"/>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0CB630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42A90F9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43724160"/>
    <w:multiLevelType w:val="hybridMultilevel"/>
    <w:tmpl w:val="89F627C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8A5324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4B3A44A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52222802"/>
    <w:multiLevelType w:val="multilevel"/>
    <w:tmpl w:val="1650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3076B43"/>
    <w:multiLevelType w:val="singleLevel"/>
    <w:tmpl w:val="95926540"/>
    <w:lvl w:ilvl="0">
      <w:start w:val="1"/>
      <w:numFmt w:val="decimal"/>
      <w:lvlText w:val="%1."/>
      <w:lvlJc w:val="left"/>
      <w:pPr>
        <w:tabs>
          <w:tab w:val="num" w:pos="786"/>
        </w:tabs>
        <w:ind w:left="786" w:hanging="360"/>
      </w:pPr>
    </w:lvl>
  </w:abstractNum>
  <w:abstractNum w:abstractNumId="36">
    <w:nsid w:val="57220C2D"/>
    <w:multiLevelType w:val="singleLevel"/>
    <w:tmpl w:val="0419000F"/>
    <w:lvl w:ilvl="0">
      <w:start w:val="1"/>
      <w:numFmt w:val="decimal"/>
      <w:lvlText w:val="%1."/>
      <w:lvlJc w:val="left"/>
      <w:pPr>
        <w:tabs>
          <w:tab w:val="num" w:pos="360"/>
        </w:tabs>
        <w:ind w:left="360" w:hanging="360"/>
      </w:pPr>
    </w:lvl>
  </w:abstractNum>
  <w:abstractNum w:abstractNumId="37">
    <w:nsid w:val="5F4652F5"/>
    <w:multiLevelType w:val="singleLevel"/>
    <w:tmpl w:val="95926540"/>
    <w:lvl w:ilvl="0">
      <w:start w:val="1"/>
      <w:numFmt w:val="decimal"/>
      <w:lvlText w:val="%1."/>
      <w:lvlJc w:val="left"/>
      <w:pPr>
        <w:tabs>
          <w:tab w:val="num" w:pos="786"/>
        </w:tabs>
        <w:ind w:left="786" w:hanging="360"/>
      </w:pPr>
    </w:lvl>
  </w:abstractNum>
  <w:abstractNum w:abstractNumId="38">
    <w:nsid w:val="5F5E698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5FC84DAF"/>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40">
    <w:nsid w:val="643D340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65F07E2B"/>
    <w:multiLevelType w:val="singleLevel"/>
    <w:tmpl w:val="A85ED260"/>
    <w:lvl w:ilvl="0">
      <w:start w:val="3"/>
      <w:numFmt w:val="bullet"/>
      <w:lvlText w:val="-"/>
      <w:lvlJc w:val="left"/>
      <w:pPr>
        <w:tabs>
          <w:tab w:val="num" w:pos="360"/>
        </w:tabs>
        <w:ind w:left="360" w:hanging="360"/>
      </w:pPr>
    </w:lvl>
  </w:abstractNum>
  <w:abstractNum w:abstractNumId="42">
    <w:nsid w:val="67340B3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nsid w:val="6D84226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44">
    <w:nsid w:val="6E870CDE"/>
    <w:multiLevelType w:val="hybridMultilevel"/>
    <w:tmpl w:val="19542EF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EE939A9"/>
    <w:multiLevelType w:val="hybridMultilevel"/>
    <w:tmpl w:val="A1FA74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FE8671A"/>
    <w:multiLevelType w:val="singleLevel"/>
    <w:tmpl w:val="0419000F"/>
    <w:lvl w:ilvl="0">
      <w:start w:val="1"/>
      <w:numFmt w:val="decimal"/>
      <w:lvlText w:val="%1."/>
      <w:lvlJc w:val="left"/>
      <w:pPr>
        <w:tabs>
          <w:tab w:val="num" w:pos="360"/>
        </w:tabs>
        <w:ind w:left="360" w:hanging="360"/>
      </w:pPr>
    </w:lvl>
  </w:abstractNum>
  <w:abstractNum w:abstractNumId="47">
    <w:nsid w:val="73C949F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
    <w:nsid w:val="79616303"/>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79E5104E"/>
    <w:multiLevelType w:val="singleLevel"/>
    <w:tmpl w:val="95926540"/>
    <w:lvl w:ilvl="0">
      <w:start w:val="1"/>
      <w:numFmt w:val="decimal"/>
      <w:lvlText w:val="%1."/>
      <w:lvlJc w:val="left"/>
      <w:pPr>
        <w:tabs>
          <w:tab w:val="num" w:pos="786"/>
        </w:tabs>
        <w:ind w:left="786" w:hanging="360"/>
      </w:pPr>
    </w:lvl>
  </w:abstractNum>
  <w:abstractNum w:abstractNumId="50">
    <w:nsid w:val="7C7D13D4"/>
    <w:multiLevelType w:val="hybridMultilevel"/>
    <w:tmpl w:val="07B2B7E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E4F6AD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
    <w:nsid w:val="7F3142D5"/>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5"/>
  </w:num>
  <w:num w:numId="13">
    <w:abstractNumId w:val="24"/>
  </w:num>
  <w:num w:numId="14">
    <w:abstractNumId w:val="34"/>
  </w:num>
  <w:num w:numId="15">
    <w:abstractNumId w:val="38"/>
  </w:num>
  <w:num w:numId="16">
    <w:abstractNumId w:val="50"/>
  </w:num>
  <w:num w:numId="17">
    <w:abstractNumId w:val="31"/>
  </w:num>
  <w:num w:numId="18">
    <w:abstractNumId w:val="44"/>
  </w:num>
  <w:num w:numId="19">
    <w:abstractNumId w:val="45"/>
  </w:num>
  <w:num w:numId="20">
    <w:abstractNumId w:val="28"/>
  </w:num>
  <w:num w:numId="21">
    <w:abstractNumId w:val="48"/>
  </w:num>
  <w:num w:numId="22">
    <w:abstractNumId w:val="27"/>
  </w:num>
  <w:num w:numId="23">
    <w:abstractNumId w:val="18"/>
  </w:num>
  <w:num w:numId="24">
    <w:abstractNumId w:val="15"/>
  </w:num>
  <w:num w:numId="25">
    <w:abstractNumId w:val="51"/>
  </w:num>
  <w:num w:numId="26">
    <w:abstractNumId w:val="29"/>
  </w:num>
  <w:num w:numId="27">
    <w:abstractNumId w:val="13"/>
  </w:num>
  <w:num w:numId="28">
    <w:abstractNumId w:val="33"/>
  </w:num>
  <w:num w:numId="29">
    <w:abstractNumId w:val="19"/>
  </w:num>
  <w:num w:numId="30">
    <w:abstractNumId w:val="10"/>
    <w:lvlOverride w:ilvl="0">
      <w:lvl w:ilvl="0">
        <w:numFmt w:val="bullet"/>
        <w:lvlText w:val=""/>
        <w:legacy w:legacy="1" w:legacySpace="0" w:legacyIndent="360"/>
        <w:lvlJc w:val="left"/>
        <w:pPr>
          <w:ind w:left="0" w:hanging="360"/>
        </w:pPr>
        <w:rPr>
          <w:rFonts w:ascii="Symbol" w:hAnsi="Symbol" w:hint="default"/>
        </w:rPr>
      </w:lvl>
    </w:lvlOverride>
  </w:num>
  <w:num w:numId="31">
    <w:abstractNumId w:val="40"/>
  </w:num>
  <w:num w:numId="32">
    <w:abstractNumId w:val="32"/>
  </w:num>
  <w:num w:numId="33">
    <w:abstractNumId w:val="17"/>
  </w:num>
  <w:num w:numId="34">
    <w:abstractNumId w:val="30"/>
  </w:num>
  <w:num w:numId="35">
    <w:abstractNumId w:val="14"/>
  </w:num>
  <w:num w:numId="36">
    <w:abstractNumId w:val="47"/>
  </w:num>
  <w:num w:numId="37">
    <w:abstractNumId w:val="23"/>
    <w:lvlOverride w:ilvl="0">
      <w:startOverride w:val="1"/>
    </w:lvlOverride>
  </w:num>
  <w:num w:numId="38">
    <w:abstractNumId w:val="11"/>
    <w:lvlOverride w:ilvl="0">
      <w:startOverride w:val="1"/>
    </w:lvlOverride>
  </w:num>
  <w:num w:numId="39">
    <w:abstractNumId w:val="42"/>
  </w:num>
  <w:num w:numId="40">
    <w:abstractNumId w:val="20"/>
  </w:num>
  <w:num w:numId="41">
    <w:abstractNumId w:val="52"/>
  </w:num>
  <w:num w:numId="42">
    <w:abstractNumId w:val="35"/>
    <w:lvlOverride w:ilvl="0">
      <w:startOverride w:val="1"/>
    </w:lvlOverride>
  </w:num>
  <w:num w:numId="43">
    <w:abstractNumId w:val="21"/>
  </w:num>
  <w:num w:numId="44">
    <w:abstractNumId w:val="41"/>
  </w:num>
  <w:num w:numId="45">
    <w:abstractNumId w:val="49"/>
    <w:lvlOverride w:ilvl="0">
      <w:startOverride w:val="1"/>
    </w:lvlOverride>
  </w:num>
  <w:num w:numId="46">
    <w:abstractNumId w:val="26"/>
  </w:num>
  <w:num w:numId="47">
    <w:abstractNumId w:val="39"/>
  </w:num>
  <w:num w:numId="48">
    <w:abstractNumId w:val="43"/>
  </w:num>
  <w:num w:numId="49">
    <w:abstractNumId w:val="22"/>
    <w:lvlOverride w:ilvl="0">
      <w:startOverride w:val="1"/>
    </w:lvlOverride>
  </w:num>
  <w:num w:numId="50">
    <w:abstractNumId w:val="37"/>
    <w:lvlOverride w:ilvl="0">
      <w:startOverride w:val="1"/>
    </w:lvlOverride>
  </w:num>
  <w:num w:numId="51">
    <w:abstractNumId w:val="36"/>
    <w:lvlOverride w:ilvl="0">
      <w:startOverride w:val="1"/>
    </w:lvlOverride>
  </w:num>
  <w:num w:numId="52">
    <w:abstractNumId w:val="16"/>
  </w:num>
  <w:num w:numId="53">
    <w:abstractNumId w:val="46"/>
    <w:lvlOverride w:ilvl="0">
      <w:startOverride w:val="1"/>
    </w:lvlOverride>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0"/>
    <w:footnote w:id="1"/>
  </w:footnotePr>
  <w:endnotePr>
    <w:endnote w:id="0"/>
    <w:endnote w:id="1"/>
  </w:endnotePr>
  <w:compat/>
  <w:rsids>
    <w:rsidRoot w:val="00E21B25"/>
    <w:rsid w:val="000A1EBB"/>
    <w:rsid w:val="000D102E"/>
    <w:rsid w:val="00110C0A"/>
    <w:rsid w:val="00176744"/>
    <w:rsid w:val="001A19BE"/>
    <w:rsid w:val="00226BEB"/>
    <w:rsid w:val="005417D5"/>
    <w:rsid w:val="005E0BC7"/>
    <w:rsid w:val="00821B4F"/>
    <w:rsid w:val="008F6B8A"/>
    <w:rsid w:val="00961504"/>
    <w:rsid w:val="00BE12E4"/>
    <w:rsid w:val="00D8200E"/>
    <w:rsid w:val="00E21B25"/>
    <w:rsid w:val="00E803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6744"/>
  </w:style>
  <w:style w:type="paragraph" w:styleId="1">
    <w:name w:val="heading 1"/>
    <w:basedOn w:val="a1"/>
    <w:next w:val="a1"/>
    <w:link w:val="10"/>
    <w:qFormat/>
    <w:rsid w:val="00110C0A"/>
    <w:pPr>
      <w:keepNext/>
      <w:spacing w:after="0" w:line="240" w:lineRule="auto"/>
      <w:outlineLvl w:val="0"/>
    </w:pPr>
    <w:rPr>
      <w:rFonts w:ascii="Times New Roman" w:eastAsia="Times New Roman" w:hAnsi="Times New Roman" w:cs="Times New Roman"/>
      <w:b/>
      <w:sz w:val="24"/>
      <w:szCs w:val="20"/>
      <w:lang w:eastAsia="ru-RU"/>
    </w:rPr>
  </w:style>
  <w:style w:type="paragraph" w:styleId="21">
    <w:name w:val="heading 2"/>
    <w:basedOn w:val="a1"/>
    <w:next w:val="a1"/>
    <w:link w:val="22"/>
    <w:qFormat/>
    <w:rsid w:val="00110C0A"/>
    <w:pPr>
      <w:keepNext/>
      <w:spacing w:after="0" w:line="240" w:lineRule="auto"/>
      <w:outlineLvl w:val="1"/>
    </w:pPr>
    <w:rPr>
      <w:rFonts w:ascii="Times New Roman" w:eastAsia="Times New Roman" w:hAnsi="Times New Roman" w:cs="Times New Roman"/>
      <w:i/>
      <w:szCs w:val="20"/>
      <w:lang w:val="en-US" w:eastAsia="ru-RU"/>
    </w:rPr>
  </w:style>
  <w:style w:type="paragraph" w:styleId="31">
    <w:name w:val="heading 3"/>
    <w:basedOn w:val="a1"/>
    <w:next w:val="a1"/>
    <w:link w:val="32"/>
    <w:qFormat/>
    <w:rsid w:val="00110C0A"/>
    <w:pPr>
      <w:keepNext/>
      <w:spacing w:after="0" w:line="240" w:lineRule="auto"/>
      <w:jc w:val="center"/>
      <w:outlineLvl w:val="2"/>
    </w:pPr>
    <w:rPr>
      <w:rFonts w:ascii="Times New Roman" w:eastAsia="Times New Roman" w:hAnsi="Times New Roman" w:cs="Times New Roman"/>
      <w:i/>
      <w:szCs w:val="20"/>
      <w:lang w:eastAsia="ru-RU"/>
    </w:rPr>
  </w:style>
  <w:style w:type="paragraph" w:styleId="41">
    <w:name w:val="heading 4"/>
    <w:basedOn w:val="a1"/>
    <w:next w:val="a1"/>
    <w:link w:val="42"/>
    <w:qFormat/>
    <w:rsid w:val="00110C0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1">
    <w:name w:val="heading 5"/>
    <w:basedOn w:val="a1"/>
    <w:next w:val="a1"/>
    <w:link w:val="52"/>
    <w:qFormat/>
    <w:rsid w:val="00110C0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qFormat/>
    <w:rsid w:val="00110C0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1"/>
    <w:next w:val="a1"/>
    <w:link w:val="70"/>
    <w:qFormat/>
    <w:rsid w:val="00110C0A"/>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1"/>
    <w:next w:val="a1"/>
    <w:link w:val="80"/>
    <w:qFormat/>
    <w:rsid w:val="00110C0A"/>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1"/>
    <w:next w:val="a1"/>
    <w:link w:val="90"/>
    <w:qFormat/>
    <w:rsid w:val="00110C0A"/>
    <w:pPr>
      <w:keepNext/>
      <w:spacing w:after="0" w:line="240" w:lineRule="auto"/>
      <w:ind w:firstLine="709"/>
      <w:outlineLvl w:val="8"/>
    </w:pPr>
    <w:rPr>
      <w:rFonts w:ascii="Times New Roman" w:eastAsia="Times New Roman" w:hAnsi="Times New Roman" w:cs="Times New Roman"/>
      <w:b/>
      <w:sz w:val="32"/>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110C0A"/>
    <w:rPr>
      <w:rFonts w:ascii="Times New Roman" w:eastAsia="Times New Roman" w:hAnsi="Times New Roman" w:cs="Times New Roman"/>
      <w:b/>
      <w:sz w:val="24"/>
      <w:szCs w:val="20"/>
      <w:lang w:eastAsia="ru-RU"/>
    </w:rPr>
  </w:style>
  <w:style w:type="character" w:customStyle="1" w:styleId="22">
    <w:name w:val="Заголовок 2 Знак"/>
    <w:basedOn w:val="a2"/>
    <w:link w:val="21"/>
    <w:rsid w:val="00110C0A"/>
    <w:rPr>
      <w:rFonts w:ascii="Times New Roman" w:eastAsia="Times New Roman" w:hAnsi="Times New Roman" w:cs="Times New Roman"/>
      <w:i/>
      <w:szCs w:val="20"/>
      <w:lang w:val="en-US" w:eastAsia="ru-RU"/>
    </w:rPr>
  </w:style>
  <w:style w:type="character" w:customStyle="1" w:styleId="32">
    <w:name w:val="Заголовок 3 Знак"/>
    <w:basedOn w:val="a2"/>
    <w:link w:val="31"/>
    <w:rsid w:val="00110C0A"/>
    <w:rPr>
      <w:rFonts w:ascii="Times New Roman" w:eastAsia="Times New Roman" w:hAnsi="Times New Roman" w:cs="Times New Roman"/>
      <w:i/>
      <w:szCs w:val="20"/>
      <w:lang w:eastAsia="ru-RU"/>
    </w:rPr>
  </w:style>
  <w:style w:type="character" w:customStyle="1" w:styleId="42">
    <w:name w:val="Заголовок 4 Знак"/>
    <w:basedOn w:val="a2"/>
    <w:link w:val="41"/>
    <w:rsid w:val="00110C0A"/>
    <w:rPr>
      <w:rFonts w:ascii="Times New Roman" w:eastAsia="Times New Roman" w:hAnsi="Times New Roman" w:cs="Times New Roman"/>
      <w:b/>
      <w:bCs/>
      <w:sz w:val="28"/>
      <w:szCs w:val="28"/>
      <w:lang w:eastAsia="ru-RU"/>
    </w:rPr>
  </w:style>
  <w:style w:type="character" w:customStyle="1" w:styleId="52">
    <w:name w:val="Заголовок 5 Знак"/>
    <w:basedOn w:val="a2"/>
    <w:link w:val="51"/>
    <w:rsid w:val="00110C0A"/>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110C0A"/>
    <w:rPr>
      <w:rFonts w:ascii="Times New Roman" w:eastAsia="Times New Roman" w:hAnsi="Times New Roman" w:cs="Times New Roman"/>
      <w:b/>
      <w:bCs/>
      <w:lang w:eastAsia="ru-RU"/>
    </w:rPr>
  </w:style>
  <w:style w:type="character" w:customStyle="1" w:styleId="70">
    <w:name w:val="Заголовок 7 Знак"/>
    <w:basedOn w:val="a2"/>
    <w:link w:val="7"/>
    <w:rsid w:val="00110C0A"/>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110C0A"/>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110C0A"/>
    <w:rPr>
      <w:rFonts w:ascii="Times New Roman" w:eastAsia="Times New Roman" w:hAnsi="Times New Roman" w:cs="Times New Roman"/>
      <w:b/>
      <w:sz w:val="32"/>
      <w:szCs w:val="20"/>
      <w:lang w:eastAsia="ru-RU"/>
    </w:rPr>
  </w:style>
  <w:style w:type="numbering" w:customStyle="1" w:styleId="11">
    <w:name w:val="Нет списка1"/>
    <w:next w:val="a4"/>
    <w:uiPriority w:val="99"/>
    <w:semiHidden/>
    <w:rsid w:val="00110C0A"/>
  </w:style>
  <w:style w:type="paragraph" w:styleId="a5">
    <w:name w:val="header"/>
    <w:basedOn w:val="a1"/>
    <w:link w:val="a6"/>
    <w:rsid w:val="00110C0A"/>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2"/>
    <w:link w:val="a5"/>
    <w:rsid w:val="00110C0A"/>
    <w:rPr>
      <w:rFonts w:ascii="Times New Roman" w:eastAsia="Times New Roman" w:hAnsi="Times New Roman" w:cs="Times New Roman"/>
      <w:sz w:val="20"/>
      <w:szCs w:val="20"/>
      <w:lang w:eastAsia="ru-RU"/>
    </w:rPr>
  </w:style>
  <w:style w:type="character" w:styleId="a7">
    <w:name w:val="page number"/>
    <w:basedOn w:val="a2"/>
    <w:rsid w:val="00110C0A"/>
  </w:style>
  <w:style w:type="character" w:styleId="a8">
    <w:name w:val="Hyperlink"/>
    <w:rsid w:val="00110C0A"/>
    <w:rPr>
      <w:color w:val="0000FF"/>
      <w:u w:val="single"/>
    </w:rPr>
  </w:style>
  <w:style w:type="paragraph" w:customStyle="1" w:styleId="Normal1">
    <w:name w:val="Normal1"/>
    <w:rsid w:val="00110C0A"/>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Hyperlink1">
    <w:name w:val="Hyperlink1"/>
    <w:rsid w:val="00110C0A"/>
    <w:rPr>
      <w:color w:val="0000FF"/>
      <w:u w:val="single"/>
    </w:rPr>
  </w:style>
  <w:style w:type="character" w:styleId="a9">
    <w:name w:val="FollowedHyperlink"/>
    <w:rsid w:val="00110C0A"/>
    <w:rPr>
      <w:color w:val="800080"/>
      <w:u w:val="single"/>
    </w:rPr>
  </w:style>
  <w:style w:type="paragraph" w:styleId="aa">
    <w:name w:val="Body Text"/>
    <w:basedOn w:val="a1"/>
    <w:link w:val="ab"/>
    <w:rsid w:val="00110C0A"/>
    <w:pPr>
      <w:spacing w:after="0" w:line="240" w:lineRule="auto"/>
    </w:pPr>
    <w:rPr>
      <w:rFonts w:ascii="Times New Roman" w:eastAsia="Times New Roman" w:hAnsi="Times New Roman" w:cs="Times New Roman"/>
      <w:szCs w:val="20"/>
      <w:lang w:eastAsia="ru-RU"/>
    </w:rPr>
  </w:style>
  <w:style w:type="character" w:customStyle="1" w:styleId="ab">
    <w:name w:val="Основной текст Знак"/>
    <w:basedOn w:val="a2"/>
    <w:link w:val="aa"/>
    <w:rsid w:val="00110C0A"/>
    <w:rPr>
      <w:rFonts w:ascii="Times New Roman" w:eastAsia="Times New Roman" w:hAnsi="Times New Roman" w:cs="Times New Roman"/>
      <w:szCs w:val="20"/>
      <w:lang w:eastAsia="ru-RU"/>
    </w:rPr>
  </w:style>
  <w:style w:type="paragraph" w:styleId="23">
    <w:name w:val="Body Text 2"/>
    <w:basedOn w:val="a1"/>
    <w:link w:val="24"/>
    <w:rsid w:val="00110C0A"/>
    <w:pPr>
      <w:spacing w:after="0" w:line="240" w:lineRule="auto"/>
    </w:pPr>
    <w:rPr>
      <w:rFonts w:ascii="Times New Roman" w:eastAsia="Times New Roman" w:hAnsi="Times New Roman" w:cs="Times New Roman"/>
      <w:b/>
      <w:szCs w:val="20"/>
      <w:lang w:val="en-US" w:eastAsia="ru-RU"/>
    </w:rPr>
  </w:style>
  <w:style w:type="character" w:customStyle="1" w:styleId="24">
    <w:name w:val="Основной текст 2 Знак"/>
    <w:basedOn w:val="a2"/>
    <w:link w:val="23"/>
    <w:rsid w:val="00110C0A"/>
    <w:rPr>
      <w:rFonts w:ascii="Times New Roman" w:eastAsia="Times New Roman" w:hAnsi="Times New Roman" w:cs="Times New Roman"/>
      <w:b/>
      <w:szCs w:val="20"/>
      <w:lang w:val="en-US" w:eastAsia="ru-RU"/>
    </w:rPr>
  </w:style>
  <w:style w:type="paragraph" w:styleId="ac">
    <w:name w:val="Document Map"/>
    <w:basedOn w:val="a1"/>
    <w:link w:val="ad"/>
    <w:semiHidden/>
    <w:rsid w:val="00110C0A"/>
    <w:pPr>
      <w:shd w:val="clear" w:color="auto" w:fill="000080"/>
      <w:spacing w:after="0" w:line="240" w:lineRule="auto"/>
    </w:pPr>
    <w:rPr>
      <w:rFonts w:ascii="Tahoma" w:eastAsia="Times New Roman" w:hAnsi="Tahoma" w:cs="Tahoma"/>
      <w:sz w:val="20"/>
      <w:szCs w:val="20"/>
      <w:lang w:eastAsia="ru-RU"/>
    </w:rPr>
  </w:style>
  <w:style w:type="character" w:customStyle="1" w:styleId="ad">
    <w:name w:val="Схема документа Знак"/>
    <w:basedOn w:val="a2"/>
    <w:link w:val="ac"/>
    <w:semiHidden/>
    <w:rsid w:val="00110C0A"/>
    <w:rPr>
      <w:rFonts w:ascii="Tahoma" w:eastAsia="Times New Roman" w:hAnsi="Tahoma" w:cs="Tahoma"/>
      <w:sz w:val="20"/>
      <w:szCs w:val="20"/>
      <w:shd w:val="clear" w:color="auto" w:fill="000080"/>
      <w:lang w:eastAsia="ru-RU"/>
    </w:rPr>
  </w:style>
  <w:style w:type="paragraph" w:styleId="12">
    <w:name w:val="toc 1"/>
    <w:basedOn w:val="a1"/>
    <w:next w:val="a1"/>
    <w:autoRedefine/>
    <w:semiHidden/>
    <w:rsid w:val="00110C0A"/>
    <w:pPr>
      <w:tabs>
        <w:tab w:val="right" w:leader="dot" w:pos="9911"/>
      </w:tabs>
      <w:spacing w:after="0" w:line="360" w:lineRule="auto"/>
      <w:ind w:right="-170"/>
    </w:pPr>
    <w:rPr>
      <w:rFonts w:ascii="Times New Roman" w:eastAsia="Times New Roman" w:hAnsi="Times New Roman" w:cs="Times New Roman"/>
      <w:noProof/>
      <w:sz w:val="20"/>
      <w:szCs w:val="20"/>
      <w:lang w:eastAsia="ru-RU"/>
    </w:rPr>
  </w:style>
  <w:style w:type="paragraph" w:styleId="ae">
    <w:name w:val="footer"/>
    <w:basedOn w:val="a1"/>
    <w:link w:val="af"/>
    <w:rsid w:val="00110C0A"/>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2"/>
    <w:link w:val="ae"/>
    <w:rsid w:val="00110C0A"/>
    <w:rPr>
      <w:rFonts w:ascii="Times New Roman" w:eastAsia="Times New Roman" w:hAnsi="Times New Roman" w:cs="Times New Roman"/>
      <w:sz w:val="20"/>
      <w:szCs w:val="20"/>
      <w:lang w:eastAsia="ru-RU"/>
    </w:rPr>
  </w:style>
  <w:style w:type="paragraph" w:customStyle="1" w:styleId="af0">
    <w:name w:val="Нормальный"/>
    <w:next w:val="a1"/>
    <w:rsid w:val="00110C0A"/>
    <w:pPr>
      <w:spacing w:after="0" w:line="240" w:lineRule="auto"/>
      <w:ind w:firstLine="720"/>
      <w:jc w:val="both"/>
    </w:pPr>
    <w:rPr>
      <w:rFonts w:ascii="Times New Roman" w:eastAsia="Times New Roman" w:hAnsi="Times New Roman" w:cs="Times New Roman"/>
      <w:sz w:val="28"/>
      <w:szCs w:val="20"/>
      <w:lang w:eastAsia="ru-RU"/>
    </w:rPr>
  </w:style>
  <w:style w:type="paragraph" w:styleId="33">
    <w:name w:val="Body Text Indent 3"/>
    <w:basedOn w:val="a1"/>
    <w:link w:val="34"/>
    <w:rsid w:val="00110C0A"/>
    <w:pPr>
      <w:autoSpaceDE w:val="0"/>
      <w:autoSpaceDN w:val="0"/>
      <w:adjustRightInd w:val="0"/>
      <w:spacing w:after="0" w:line="240" w:lineRule="auto"/>
      <w:ind w:firstLine="700"/>
      <w:jc w:val="both"/>
    </w:pPr>
    <w:rPr>
      <w:rFonts w:ascii="Times New Roman" w:eastAsia="Times New Roman" w:hAnsi="Times New Roman" w:cs="Times New Roman"/>
      <w:b/>
      <w:bCs/>
      <w:color w:val="000000"/>
      <w:sz w:val="28"/>
      <w:szCs w:val="20"/>
      <w:lang w:eastAsia="ru-RU"/>
    </w:rPr>
  </w:style>
  <w:style w:type="character" w:customStyle="1" w:styleId="34">
    <w:name w:val="Основной текст с отступом 3 Знак"/>
    <w:basedOn w:val="a2"/>
    <w:link w:val="33"/>
    <w:rsid w:val="00110C0A"/>
    <w:rPr>
      <w:rFonts w:ascii="Times New Roman" w:eastAsia="Times New Roman" w:hAnsi="Times New Roman" w:cs="Times New Roman"/>
      <w:b/>
      <w:bCs/>
      <w:color w:val="000000"/>
      <w:sz w:val="28"/>
      <w:szCs w:val="20"/>
      <w:lang w:eastAsia="ru-RU"/>
    </w:rPr>
  </w:style>
  <w:style w:type="paragraph" w:styleId="af1">
    <w:name w:val="Body Text Indent"/>
    <w:basedOn w:val="a1"/>
    <w:link w:val="af2"/>
    <w:rsid w:val="00110C0A"/>
    <w:pPr>
      <w:autoSpaceDE w:val="0"/>
      <w:autoSpaceDN w:val="0"/>
      <w:adjustRightInd w:val="0"/>
      <w:spacing w:after="0" w:line="240" w:lineRule="auto"/>
      <w:ind w:firstLine="709"/>
      <w:jc w:val="both"/>
    </w:pPr>
    <w:rPr>
      <w:rFonts w:ascii="Times New Roman" w:eastAsia="Times New Roman" w:hAnsi="Times New Roman" w:cs="Times New Roman"/>
      <w:b/>
      <w:bCs/>
      <w:color w:val="000000"/>
      <w:sz w:val="28"/>
      <w:szCs w:val="20"/>
      <w:lang w:eastAsia="ru-RU"/>
    </w:rPr>
  </w:style>
  <w:style w:type="character" w:customStyle="1" w:styleId="af2">
    <w:name w:val="Основной текст с отступом Знак"/>
    <w:basedOn w:val="a2"/>
    <w:link w:val="af1"/>
    <w:rsid w:val="00110C0A"/>
    <w:rPr>
      <w:rFonts w:ascii="Times New Roman" w:eastAsia="Times New Roman" w:hAnsi="Times New Roman" w:cs="Times New Roman"/>
      <w:b/>
      <w:bCs/>
      <w:color w:val="000000"/>
      <w:sz w:val="28"/>
      <w:szCs w:val="20"/>
      <w:lang w:eastAsia="ru-RU"/>
    </w:rPr>
  </w:style>
  <w:style w:type="paragraph" w:styleId="HTML">
    <w:name w:val="HTML Address"/>
    <w:basedOn w:val="a1"/>
    <w:link w:val="HTML0"/>
    <w:rsid w:val="00110C0A"/>
    <w:pPr>
      <w:spacing w:after="0" w:line="240" w:lineRule="auto"/>
    </w:pPr>
    <w:rPr>
      <w:rFonts w:ascii="Times New Roman" w:eastAsia="Times New Roman" w:hAnsi="Times New Roman" w:cs="Times New Roman"/>
      <w:i/>
      <w:iCs/>
      <w:sz w:val="20"/>
      <w:szCs w:val="20"/>
      <w:lang w:eastAsia="ru-RU"/>
    </w:rPr>
  </w:style>
  <w:style w:type="character" w:customStyle="1" w:styleId="HTML0">
    <w:name w:val="Адрес HTML Знак"/>
    <w:basedOn w:val="a2"/>
    <w:link w:val="HTML"/>
    <w:rsid w:val="00110C0A"/>
    <w:rPr>
      <w:rFonts w:ascii="Times New Roman" w:eastAsia="Times New Roman" w:hAnsi="Times New Roman" w:cs="Times New Roman"/>
      <w:i/>
      <w:iCs/>
      <w:sz w:val="20"/>
      <w:szCs w:val="20"/>
      <w:lang w:eastAsia="ru-RU"/>
    </w:rPr>
  </w:style>
  <w:style w:type="paragraph" w:styleId="af3">
    <w:name w:val="envelope address"/>
    <w:basedOn w:val="a1"/>
    <w:rsid w:val="00110C0A"/>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paragraph" w:styleId="af4">
    <w:name w:val="Date"/>
    <w:basedOn w:val="a1"/>
    <w:next w:val="a1"/>
    <w:link w:val="af5"/>
    <w:rsid w:val="00110C0A"/>
    <w:pPr>
      <w:spacing w:after="0" w:line="240" w:lineRule="auto"/>
    </w:pPr>
    <w:rPr>
      <w:rFonts w:ascii="Times New Roman" w:eastAsia="Times New Roman" w:hAnsi="Times New Roman" w:cs="Times New Roman"/>
      <w:sz w:val="20"/>
      <w:szCs w:val="20"/>
      <w:lang w:eastAsia="ru-RU"/>
    </w:rPr>
  </w:style>
  <w:style w:type="character" w:customStyle="1" w:styleId="af5">
    <w:name w:val="Дата Знак"/>
    <w:basedOn w:val="a2"/>
    <w:link w:val="af4"/>
    <w:rsid w:val="00110C0A"/>
    <w:rPr>
      <w:rFonts w:ascii="Times New Roman" w:eastAsia="Times New Roman" w:hAnsi="Times New Roman" w:cs="Times New Roman"/>
      <w:sz w:val="20"/>
      <w:szCs w:val="20"/>
      <w:lang w:eastAsia="ru-RU"/>
    </w:rPr>
  </w:style>
  <w:style w:type="paragraph" w:styleId="af6">
    <w:name w:val="Note Heading"/>
    <w:basedOn w:val="a1"/>
    <w:next w:val="a1"/>
    <w:link w:val="af7"/>
    <w:rsid w:val="00110C0A"/>
    <w:pPr>
      <w:spacing w:after="0" w:line="240" w:lineRule="auto"/>
    </w:pPr>
    <w:rPr>
      <w:rFonts w:ascii="Times New Roman" w:eastAsia="Times New Roman" w:hAnsi="Times New Roman" w:cs="Times New Roman"/>
      <w:sz w:val="20"/>
      <w:szCs w:val="20"/>
      <w:lang w:eastAsia="ru-RU"/>
    </w:rPr>
  </w:style>
  <w:style w:type="character" w:customStyle="1" w:styleId="af7">
    <w:name w:val="Заголовок записки Знак"/>
    <w:basedOn w:val="a2"/>
    <w:link w:val="af6"/>
    <w:rsid w:val="00110C0A"/>
    <w:rPr>
      <w:rFonts w:ascii="Times New Roman" w:eastAsia="Times New Roman" w:hAnsi="Times New Roman" w:cs="Times New Roman"/>
      <w:sz w:val="20"/>
      <w:szCs w:val="20"/>
      <w:lang w:eastAsia="ru-RU"/>
    </w:rPr>
  </w:style>
  <w:style w:type="paragraph" w:styleId="af8">
    <w:name w:val="Body Text First Indent"/>
    <w:basedOn w:val="aa"/>
    <w:link w:val="af9"/>
    <w:rsid w:val="00110C0A"/>
    <w:pPr>
      <w:spacing w:after="120"/>
      <w:ind w:firstLine="210"/>
    </w:pPr>
    <w:rPr>
      <w:sz w:val="20"/>
    </w:rPr>
  </w:style>
  <w:style w:type="character" w:customStyle="1" w:styleId="af9">
    <w:name w:val="Красная строка Знак"/>
    <w:basedOn w:val="ab"/>
    <w:link w:val="af8"/>
    <w:rsid w:val="00110C0A"/>
    <w:rPr>
      <w:rFonts w:ascii="Times New Roman" w:eastAsia="Times New Roman" w:hAnsi="Times New Roman" w:cs="Times New Roman"/>
      <w:sz w:val="20"/>
      <w:szCs w:val="20"/>
      <w:lang w:eastAsia="ru-RU"/>
    </w:rPr>
  </w:style>
  <w:style w:type="paragraph" w:styleId="25">
    <w:name w:val="Body Text First Indent 2"/>
    <w:basedOn w:val="af1"/>
    <w:link w:val="26"/>
    <w:rsid w:val="00110C0A"/>
    <w:pPr>
      <w:autoSpaceDE/>
      <w:autoSpaceDN/>
      <w:adjustRightInd/>
      <w:spacing w:after="120"/>
      <w:ind w:left="283" w:firstLine="210"/>
      <w:jc w:val="left"/>
    </w:pPr>
    <w:rPr>
      <w:b w:val="0"/>
      <w:bCs w:val="0"/>
      <w:color w:val="auto"/>
      <w:sz w:val="20"/>
    </w:rPr>
  </w:style>
  <w:style w:type="character" w:customStyle="1" w:styleId="26">
    <w:name w:val="Красная строка 2 Знак"/>
    <w:basedOn w:val="af2"/>
    <w:link w:val="25"/>
    <w:rsid w:val="00110C0A"/>
    <w:rPr>
      <w:rFonts w:ascii="Times New Roman" w:eastAsia="Times New Roman" w:hAnsi="Times New Roman" w:cs="Times New Roman"/>
      <w:b w:val="0"/>
      <w:bCs w:val="0"/>
      <w:color w:val="000000"/>
      <w:sz w:val="20"/>
      <w:szCs w:val="20"/>
      <w:lang w:eastAsia="ru-RU"/>
    </w:rPr>
  </w:style>
  <w:style w:type="paragraph" w:styleId="a0">
    <w:name w:val="List Bullet"/>
    <w:basedOn w:val="a1"/>
    <w:rsid w:val="00110C0A"/>
    <w:pPr>
      <w:numPr>
        <w:numId w:val="2"/>
      </w:numPr>
      <w:spacing w:after="0" w:line="240" w:lineRule="auto"/>
    </w:pPr>
    <w:rPr>
      <w:rFonts w:ascii="Times New Roman" w:eastAsia="Times New Roman" w:hAnsi="Times New Roman" w:cs="Times New Roman"/>
      <w:sz w:val="20"/>
      <w:szCs w:val="20"/>
      <w:lang w:eastAsia="ru-RU"/>
    </w:rPr>
  </w:style>
  <w:style w:type="paragraph" w:styleId="20">
    <w:name w:val="List Bullet 2"/>
    <w:basedOn w:val="a1"/>
    <w:rsid w:val="00110C0A"/>
    <w:pPr>
      <w:numPr>
        <w:numId w:val="3"/>
      </w:numPr>
      <w:spacing w:after="0" w:line="240" w:lineRule="auto"/>
    </w:pPr>
    <w:rPr>
      <w:rFonts w:ascii="Times New Roman" w:eastAsia="Times New Roman" w:hAnsi="Times New Roman" w:cs="Times New Roman"/>
      <w:sz w:val="20"/>
      <w:szCs w:val="20"/>
      <w:lang w:eastAsia="ru-RU"/>
    </w:rPr>
  </w:style>
  <w:style w:type="paragraph" w:styleId="30">
    <w:name w:val="List Bullet 3"/>
    <w:basedOn w:val="a1"/>
    <w:rsid w:val="00110C0A"/>
    <w:pPr>
      <w:numPr>
        <w:numId w:val="4"/>
      </w:numPr>
      <w:spacing w:after="0" w:line="240" w:lineRule="auto"/>
    </w:pPr>
    <w:rPr>
      <w:rFonts w:ascii="Times New Roman" w:eastAsia="Times New Roman" w:hAnsi="Times New Roman" w:cs="Times New Roman"/>
      <w:sz w:val="20"/>
      <w:szCs w:val="20"/>
      <w:lang w:eastAsia="ru-RU"/>
    </w:rPr>
  </w:style>
  <w:style w:type="paragraph" w:styleId="40">
    <w:name w:val="List Bullet 4"/>
    <w:basedOn w:val="a1"/>
    <w:rsid w:val="00110C0A"/>
    <w:pPr>
      <w:numPr>
        <w:numId w:val="5"/>
      </w:numPr>
      <w:spacing w:after="0" w:line="240" w:lineRule="auto"/>
    </w:pPr>
    <w:rPr>
      <w:rFonts w:ascii="Times New Roman" w:eastAsia="Times New Roman" w:hAnsi="Times New Roman" w:cs="Times New Roman"/>
      <w:sz w:val="20"/>
      <w:szCs w:val="20"/>
      <w:lang w:eastAsia="ru-RU"/>
    </w:rPr>
  </w:style>
  <w:style w:type="paragraph" w:styleId="50">
    <w:name w:val="List Bullet 5"/>
    <w:basedOn w:val="a1"/>
    <w:rsid w:val="00110C0A"/>
    <w:pPr>
      <w:numPr>
        <w:numId w:val="6"/>
      </w:numPr>
      <w:spacing w:after="0" w:line="240" w:lineRule="auto"/>
    </w:pPr>
    <w:rPr>
      <w:rFonts w:ascii="Times New Roman" w:eastAsia="Times New Roman" w:hAnsi="Times New Roman" w:cs="Times New Roman"/>
      <w:sz w:val="20"/>
      <w:szCs w:val="20"/>
      <w:lang w:eastAsia="ru-RU"/>
    </w:rPr>
  </w:style>
  <w:style w:type="paragraph" w:styleId="afa">
    <w:name w:val="Title"/>
    <w:basedOn w:val="a1"/>
    <w:link w:val="afb"/>
    <w:qFormat/>
    <w:rsid w:val="00110C0A"/>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b">
    <w:name w:val="Название Знак"/>
    <w:basedOn w:val="a2"/>
    <w:link w:val="afa"/>
    <w:rsid w:val="00110C0A"/>
    <w:rPr>
      <w:rFonts w:ascii="Arial" w:eastAsia="Times New Roman" w:hAnsi="Arial" w:cs="Arial"/>
      <w:b/>
      <w:bCs/>
      <w:kern w:val="28"/>
      <w:sz w:val="32"/>
      <w:szCs w:val="32"/>
      <w:lang w:eastAsia="ru-RU"/>
    </w:rPr>
  </w:style>
  <w:style w:type="paragraph" w:styleId="a">
    <w:name w:val="List Number"/>
    <w:basedOn w:val="a1"/>
    <w:rsid w:val="00110C0A"/>
    <w:pPr>
      <w:numPr>
        <w:numId w:val="7"/>
      </w:numPr>
      <w:spacing w:after="0" w:line="240" w:lineRule="auto"/>
    </w:pPr>
    <w:rPr>
      <w:rFonts w:ascii="Times New Roman" w:eastAsia="Times New Roman" w:hAnsi="Times New Roman" w:cs="Times New Roman"/>
      <w:sz w:val="20"/>
      <w:szCs w:val="20"/>
      <w:lang w:eastAsia="ru-RU"/>
    </w:rPr>
  </w:style>
  <w:style w:type="paragraph" w:styleId="2">
    <w:name w:val="List Number 2"/>
    <w:basedOn w:val="a1"/>
    <w:rsid w:val="00110C0A"/>
    <w:pPr>
      <w:numPr>
        <w:numId w:val="8"/>
      </w:numPr>
      <w:spacing w:after="0" w:line="240" w:lineRule="auto"/>
    </w:pPr>
    <w:rPr>
      <w:rFonts w:ascii="Times New Roman" w:eastAsia="Times New Roman" w:hAnsi="Times New Roman" w:cs="Times New Roman"/>
      <w:sz w:val="20"/>
      <w:szCs w:val="20"/>
      <w:lang w:eastAsia="ru-RU"/>
    </w:rPr>
  </w:style>
  <w:style w:type="paragraph" w:styleId="3">
    <w:name w:val="List Number 3"/>
    <w:basedOn w:val="a1"/>
    <w:rsid w:val="00110C0A"/>
    <w:pPr>
      <w:numPr>
        <w:numId w:val="9"/>
      </w:numPr>
      <w:spacing w:after="0" w:line="240" w:lineRule="auto"/>
    </w:pPr>
    <w:rPr>
      <w:rFonts w:ascii="Times New Roman" w:eastAsia="Times New Roman" w:hAnsi="Times New Roman" w:cs="Times New Roman"/>
      <w:sz w:val="20"/>
      <w:szCs w:val="20"/>
      <w:lang w:eastAsia="ru-RU"/>
    </w:rPr>
  </w:style>
  <w:style w:type="paragraph" w:styleId="4">
    <w:name w:val="List Number 4"/>
    <w:basedOn w:val="a1"/>
    <w:rsid w:val="00110C0A"/>
    <w:pPr>
      <w:numPr>
        <w:numId w:val="10"/>
      </w:numPr>
      <w:spacing w:after="0" w:line="240" w:lineRule="auto"/>
    </w:pPr>
    <w:rPr>
      <w:rFonts w:ascii="Times New Roman" w:eastAsia="Times New Roman" w:hAnsi="Times New Roman" w:cs="Times New Roman"/>
      <w:sz w:val="20"/>
      <w:szCs w:val="20"/>
      <w:lang w:eastAsia="ru-RU"/>
    </w:rPr>
  </w:style>
  <w:style w:type="paragraph" w:styleId="5">
    <w:name w:val="List Number 5"/>
    <w:basedOn w:val="a1"/>
    <w:rsid w:val="00110C0A"/>
    <w:pPr>
      <w:numPr>
        <w:numId w:val="11"/>
      </w:numPr>
      <w:spacing w:after="0" w:line="240" w:lineRule="auto"/>
    </w:pPr>
    <w:rPr>
      <w:rFonts w:ascii="Times New Roman" w:eastAsia="Times New Roman" w:hAnsi="Times New Roman" w:cs="Times New Roman"/>
      <w:sz w:val="20"/>
      <w:szCs w:val="20"/>
      <w:lang w:eastAsia="ru-RU"/>
    </w:rPr>
  </w:style>
  <w:style w:type="paragraph" w:styleId="27">
    <w:name w:val="envelope return"/>
    <w:basedOn w:val="a1"/>
    <w:rsid w:val="00110C0A"/>
    <w:pPr>
      <w:spacing w:after="0" w:line="240" w:lineRule="auto"/>
    </w:pPr>
    <w:rPr>
      <w:rFonts w:ascii="Arial" w:eastAsia="Times New Roman" w:hAnsi="Arial" w:cs="Arial"/>
      <w:sz w:val="20"/>
      <w:szCs w:val="20"/>
      <w:lang w:eastAsia="ru-RU"/>
    </w:rPr>
  </w:style>
  <w:style w:type="paragraph" w:styleId="afc">
    <w:name w:val="Normal (Web)"/>
    <w:basedOn w:val="a1"/>
    <w:rsid w:val="00110C0A"/>
    <w:pPr>
      <w:spacing w:after="0" w:line="240" w:lineRule="auto"/>
    </w:pPr>
    <w:rPr>
      <w:rFonts w:ascii="Times New Roman" w:eastAsia="Times New Roman" w:hAnsi="Times New Roman" w:cs="Times New Roman"/>
      <w:sz w:val="24"/>
      <w:szCs w:val="24"/>
      <w:lang w:eastAsia="ru-RU"/>
    </w:rPr>
  </w:style>
  <w:style w:type="paragraph" w:styleId="afd">
    <w:name w:val="Normal Indent"/>
    <w:basedOn w:val="a1"/>
    <w:rsid w:val="00110C0A"/>
    <w:pPr>
      <w:spacing w:after="0" w:line="240" w:lineRule="auto"/>
      <w:ind w:left="708"/>
    </w:pPr>
    <w:rPr>
      <w:rFonts w:ascii="Times New Roman" w:eastAsia="Times New Roman" w:hAnsi="Times New Roman" w:cs="Times New Roman"/>
      <w:sz w:val="20"/>
      <w:szCs w:val="20"/>
      <w:lang w:eastAsia="ru-RU"/>
    </w:rPr>
  </w:style>
  <w:style w:type="paragraph" w:styleId="35">
    <w:name w:val="Body Text 3"/>
    <w:basedOn w:val="a1"/>
    <w:link w:val="36"/>
    <w:rsid w:val="00110C0A"/>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2"/>
    <w:link w:val="35"/>
    <w:rsid w:val="00110C0A"/>
    <w:rPr>
      <w:rFonts w:ascii="Times New Roman" w:eastAsia="Times New Roman" w:hAnsi="Times New Roman" w:cs="Times New Roman"/>
      <w:sz w:val="16"/>
      <w:szCs w:val="16"/>
      <w:lang w:eastAsia="ru-RU"/>
    </w:rPr>
  </w:style>
  <w:style w:type="paragraph" w:styleId="28">
    <w:name w:val="Body Text Indent 2"/>
    <w:basedOn w:val="a1"/>
    <w:link w:val="29"/>
    <w:rsid w:val="00110C0A"/>
    <w:pPr>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2"/>
    <w:link w:val="28"/>
    <w:rsid w:val="00110C0A"/>
    <w:rPr>
      <w:rFonts w:ascii="Times New Roman" w:eastAsia="Times New Roman" w:hAnsi="Times New Roman" w:cs="Times New Roman"/>
      <w:sz w:val="20"/>
      <w:szCs w:val="20"/>
      <w:lang w:eastAsia="ru-RU"/>
    </w:rPr>
  </w:style>
  <w:style w:type="paragraph" w:styleId="afe">
    <w:name w:val="Subtitle"/>
    <w:basedOn w:val="a1"/>
    <w:link w:val="aff"/>
    <w:qFormat/>
    <w:rsid w:val="00110C0A"/>
    <w:pPr>
      <w:spacing w:after="60" w:line="240" w:lineRule="auto"/>
      <w:jc w:val="center"/>
      <w:outlineLvl w:val="1"/>
    </w:pPr>
    <w:rPr>
      <w:rFonts w:ascii="Arial" w:eastAsia="Times New Roman" w:hAnsi="Arial" w:cs="Arial"/>
      <w:sz w:val="24"/>
      <w:szCs w:val="24"/>
      <w:lang w:eastAsia="ru-RU"/>
    </w:rPr>
  </w:style>
  <w:style w:type="character" w:customStyle="1" w:styleId="aff">
    <w:name w:val="Подзаголовок Знак"/>
    <w:basedOn w:val="a2"/>
    <w:link w:val="afe"/>
    <w:rsid w:val="00110C0A"/>
    <w:rPr>
      <w:rFonts w:ascii="Arial" w:eastAsia="Times New Roman" w:hAnsi="Arial" w:cs="Arial"/>
      <w:sz w:val="24"/>
      <w:szCs w:val="24"/>
      <w:lang w:eastAsia="ru-RU"/>
    </w:rPr>
  </w:style>
  <w:style w:type="paragraph" w:styleId="aff0">
    <w:name w:val="Signature"/>
    <w:basedOn w:val="a1"/>
    <w:link w:val="aff1"/>
    <w:rsid w:val="00110C0A"/>
    <w:pPr>
      <w:spacing w:after="0" w:line="240" w:lineRule="auto"/>
      <w:ind w:left="4252"/>
    </w:pPr>
    <w:rPr>
      <w:rFonts w:ascii="Times New Roman" w:eastAsia="Times New Roman" w:hAnsi="Times New Roman" w:cs="Times New Roman"/>
      <w:sz w:val="20"/>
      <w:szCs w:val="20"/>
      <w:lang w:eastAsia="ru-RU"/>
    </w:rPr>
  </w:style>
  <w:style w:type="character" w:customStyle="1" w:styleId="aff1">
    <w:name w:val="Подпись Знак"/>
    <w:basedOn w:val="a2"/>
    <w:link w:val="aff0"/>
    <w:rsid w:val="00110C0A"/>
    <w:rPr>
      <w:rFonts w:ascii="Times New Roman" w:eastAsia="Times New Roman" w:hAnsi="Times New Roman" w:cs="Times New Roman"/>
      <w:sz w:val="20"/>
      <w:szCs w:val="20"/>
      <w:lang w:eastAsia="ru-RU"/>
    </w:rPr>
  </w:style>
  <w:style w:type="paragraph" w:styleId="aff2">
    <w:name w:val="Salutation"/>
    <w:basedOn w:val="a1"/>
    <w:next w:val="a1"/>
    <w:link w:val="aff3"/>
    <w:rsid w:val="00110C0A"/>
    <w:pPr>
      <w:spacing w:after="0" w:line="240" w:lineRule="auto"/>
    </w:pPr>
    <w:rPr>
      <w:rFonts w:ascii="Times New Roman" w:eastAsia="Times New Roman" w:hAnsi="Times New Roman" w:cs="Times New Roman"/>
      <w:sz w:val="20"/>
      <w:szCs w:val="20"/>
      <w:lang w:eastAsia="ru-RU"/>
    </w:rPr>
  </w:style>
  <w:style w:type="character" w:customStyle="1" w:styleId="aff3">
    <w:name w:val="Приветствие Знак"/>
    <w:basedOn w:val="a2"/>
    <w:link w:val="aff2"/>
    <w:rsid w:val="00110C0A"/>
    <w:rPr>
      <w:rFonts w:ascii="Times New Roman" w:eastAsia="Times New Roman" w:hAnsi="Times New Roman" w:cs="Times New Roman"/>
      <w:sz w:val="20"/>
      <w:szCs w:val="20"/>
      <w:lang w:eastAsia="ru-RU"/>
    </w:rPr>
  </w:style>
  <w:style w:type="paragraph" w:styleId="aff4">
    <w:name w:val="List Continue"/>
    <w:basedOn w:val="a1"/>
    <w:rsid w:val="00110C0A"/>
    <w:pPr>
      <w:spacing w:after="120" w:line="240" w:lineRule="auto"/>
      <w:ind w:left="283"/>
    </w:pPr>
    <w:rPr>
      <w:rFonts w:ascii="Times New Roman" w:eastAsia="Times New Roman" w:hAnsi="Times New Roman" w:cs="Times New Roman"/>
      <w:sz w:val="20"/>
      <w:szCs w:val="20"/>
      <w:lang w:eastAsia="ru-RU"/>
    </w:rPr>
  </w:style>
  <w:style w:type="paragraph" w:styleId="2a">
    <w:name w:val="List Continue 2"/>
    <w:basedOn w:val="a1"/>
    <w:rsid w:val="00110C0A"/>
    <w:pPr>
      <w:spacing w:after="120" w:line="240" w:lineRule="auto"/>
      <w:ind w:left="566"/>
    </w:pPr>
    <w:rPr>
      <w:rFonts w:ascii="Times New Roman" w:eastAsia="Times New Roman" w:hAnsi="Times New Roman" w:cs="Times New Roman"/>
      <w:sz w:val="20"/>
      <w:szCs w:val="20"/>
      <w:lang w:eastAsia="ru-RU"/>
    </w:rPr>
  </w:style>
  <w:style w:type="paragraph" w:styleId="37">
    <w:name w:val="List Continue 3"/>
    <w:basedOn w:val="a1"/>
    <w:rsid w:val="00110C0A"/>
    <w:pPr>
      <w:spacing w:after="120" w:line="240" w:lineRule="auto"/>
      <w:ind w:left="849"/>
    </w:pPr>
    <w:rPr>
      <w:rFonts w:ascii="Times New Roman" w:eastAsia="Times New Roman" w:hAnsi="Times New Roman" w:cs="Times New Roman"/>
      <w:sz w:val="20"/>
      <w:szCs w:val="20"/>
      <w:lang w:eastAsia="ru-RU"/>
    </w:rPr>
  </w:style>
  <w:style w:type="paragraph" w:styleId="43">
    <w:name w:val="List Continue 4"/>
    <w:basedOn w:val="a1"/>
    <w:rsid w:val="00110C0A"/>
    <w:pPr>
      <w:spacing w:after="120" w:line="240" w:lineRule="auto"/>
      <w:ind w:left="1132"/>
    </w:pPr>
    <w:rPr>
      <w:rFonts w:ascii="Times New Roman" w:eastAsia="Times New Roman" w:hAnsi="Times New Roman" w:cs="Times New Roman"/>
      <w:sz w:val="20"/>
      <w:szCs w:val="20"/>
      <w:lang w:eastAsia="ru-RU"/>
    </w:rPr>
  </w:style>
  <w:style w:type="paragraph" w:styleId="53">
    <w:name w:val="List Continue 5"/>
    <w:basedOn w:val="a1"/>
    <w:rsid w:val="00110C0A"/>
    <w:pPr>
      <w:spacing w:after="120" w:line="240" w:lineRule="auto"/>
      <w:ind w:left="1415"/>
    </w:pPr>
    <w:rPr>
      <w:rFonts w:ascii="Times New Roman" w:eastAsia="Times New Roman" w:hAnsi="Times New Roman" w:cs="Times New Roman"/>
      <w:sz w:val="20"/>
      <w:szCs w:val="20"/>
      <w:lang w:eastAsia="ru-RU"/>
    </w:rPr>
  </w:style>
  <w:style w:type="paragraph" w:styleId="aff5">
    <w:name w:val="Closing"/>
    <w:basedOn w:val="a1"/>
    <w:link w:val="aff6"/>
    <w:rsid w:val="00110C0A"/>
    <w:pPr>
      <w:spacing w:after="0" w:line="240" w:lineRule="auto"/>
      <w:ind w:left="4252"/>
    </w:pPr>
    <w:rPr>
      <w:rFonts w:ascii="Times New Roman" w:eastAsia="Times New Roman" w:hAnsi="Times New Roman" w:cs="Times New Roman"/>
      <w:sz w:val="20"/>
      <w:szCs w:val="20"/>
      <w:lang w:eastAsia="ru-RU"/>
    </w:rPr>
  </w:style>
  <w:style w:type="character" w:customStyle="1" w:styleId="aff6">
    <w:name w:val="Прощание Знак"/>
    <w:basedOn w:val="a2"/>
    <w:link w:val="aff5"/>
    <w:rsid w:val="00110C0A"/>
    <w:rPr>
      <w:rFonts w:ascii="Times New Roman" w:eastAsia="Times New Roman" w:hAnsi="Times New Roman" w:cs="Times New Roman"/>
      <w:sz w:val="20"/>
      <w:szCs w:val="20"/>
      <w:lang w:eastAsia="ru-RU"/>
    </w:rPr>
  </w:style>
  <w:style w:type="paragraph" w:styleId="aff7">
    <w:name w:val="List"/>
    <w:basedOn w:val="a1"/>
    <w:rsid w:val="00110C0A"/>
    <w:pPr>
      <w:spacing w:after="0" w:line="240" w:lineRule="auto"/>
      <w:ind w:left="283" w:hanging="283"/>
    </w:pPr>
    <w:rPr>
      <w:rFonts w:ascii="Times New Roman" w:eastAsia="Times New Roman" w:hAnsi="Times New Roman" w:cs="Times New Roman"/>
      <w:sz w:val="20"/>
      <w:szCs w:val="20"/>
      <w:lang w:eastAsia="ru-RU"/>
    </w:rPr>
  </w:style>
  <w:style w:type="paragraph" w:styleId="2b">
    <w:name w:val="List 2"/>
    <w:basedOn w:val="a1"/>
    <w:rsid w:val="00110C0A"/>
    <w:pPr>
      <w:spacing w:after="0" w:line="240" w:lineRule="auto"/>
      <w:ind w:left="566" w:hanging="283"/>
    </w:pPr>
    <w:rPr>
      <w:rFonts w:ascii="Times New Roman" w:eastAsia="Times New Roman" w:hAnsi="Times New Roman" w:cs="Times New Roman"/>
      <w:sz w:val="20"/>
      <w:szCs w:val="20"/>
      <w:lang w:eastAsia="ru-RU"/>
    </w:rPr>
  </w:style>
  <w:style w:type="paragraph" w:styleId="38">
    <w:name w:val="List 3"/>
    <w:basedOn w:val="a1"/>
    <w:rsid w:val="00110C0A"/>
    <w:pPr>
      <w:spacing w:after="0" w:line="240" w:lineRule="auto"/>
      <w:ind w:left="849" w:hanging="283"/>
    </w:pPr>
    <w:rPr>
      <w:rFonts w:ascii="Times New Roman" w:eastAsia="Times New Roman" w:hAnsi="Times New Roman" w:cs="Times New Roman"/>
      <w:sz w:val="20"/>
      <w:szCs w:val="20"/>
      <w:lang w:eastAsia="ru-RU"/>
    </w:rPr>
  </w:style>
  <w:style w:type="paragraph" w:styleId="44">
    <w:name w:val="List 4"/>
    <w:basedOn w:val="a1"/>
    <w:rsid w:val="00110C0A"/>
    <w:pPr>
      <w:spacing w:after="0" w:line="240" w:lineRule="auto"/>
      <w:ind w:left="1132" w:hanging="283"/>
    </w:pPr>
    <w:rPr>
      <w:rFonts w:ascii="Times New Roman" w:eastAsia="Times New Roman" w:hAnsi="Times New Roman" w:cs="Times New Roman"/>
      <w:sz w:val="20"/>
      <w:szCs w:val="20"/>
      <w:lang w:eastAsia="ru-RU"/>
    </w:rPr>
  </w:style>
  <w:style w:type="paragraph" w:styleId="54">
    <w:name w:val="List 5"/>
    <w:basedOn w:val="a1"/>
    <w:rsid w:val="00110C0A"/>
    <w:pPr>
      <w:spacing w:after="0" w:line="240" w:lineRule="auto"/>
      <w:ind w:left="1415" w:hanging="283"/>
    </w:pPr>
    <w:rPr>
      <w:rFonts w:ascii="Times New Roman" w:eastAsia="Times New Roman" w:hAnsi="Times New Roman" w:cs="Times New Roman"/>
      <w:sz w:val="20"/>
      <w:szCs w:val="20"/>
      <w:lang w:eastAsia="ru-RU"/>
    </w:rPr>
  </w:style>
  <w:style w:type="paragraph" w:styleId="HTML1">
    <w:name w:val="HTML Preformatted"/>
    <w:basedOn w:val="a1"/>
    <w:link w:val="HTML2"/>
    <w:rsid w:val="00110C0A"/>
    <w:pPr>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2"/>
    <w:link w:val="HTML1"/>
    <w:rsid w:val="00110C0A"/>
    <w:rPr>
      <w:rFonts w:ascii="Courier New" w:eastAsia="Times New Roman" w:hAnsi="Courier New" w:cs="Courier New"/>
      <w:sz w:val="20"/>
      <w:szCs w:val="20"/>
      <w:lang w:eastAsia="ru-RU"/>
    </w:rPr>
  </w:style>
  <w:style w:type="paragraph" w:styleId="aff8">
    <w:name w:val="Plain Text"/>
    <w:basedOn w:val="a1"/>
    <w:link w:val="aff9"/>
    <w:rsid w:val="00110C0A"/>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2"/>
    <w:link w:val="aff8"/>
    <w:rsid w:val="00110C0A"/>
    <w:rPr>
      <w:rFonts w:ascii="Courier New" w:eastAsia="Times New Roman" w:hAnsi="Courier New" w:cs="Courier New"/>
      <w:sz w:val="20"/>
      <w:szCs w:val="20"/>
      <w:lang w:eastAsia="ru-RU"/>
    </w:rPr>
  </w:style>
  <w:style w:type="paragraph" w:styleId="13">
    <w:name w:val="index 1"/>
    <w:basedOn w:val="a1"/>
    <w:next w:val="a1"/>
    <w:autoRedefine/>
    <w:semiHidden/>
    <w:rsid w:val="00110C0A"/>
    <w:pPr>
      <w:spacing w:after="0" w:line="240" w:lineRule="auto"/>
      <w:ind w:left="200" w:hanging="200"/>
    </w:pPr>
    <w:rPr>
      <w:rFonts w:ascii="Times New Roman" w:eastAsia="Times New Roman" w:hAnsi="Times New Roman" w:cs="Times New Roman"/>
      <w:sz w:val="20"/>
      <w:szCs w:val="20"/>
      <w:lang w:eastAsia="ru-RU"/>
    </w:rPr>
  </w:style>
  <w:style w:type="paragraph" w:styleId="affa">
    <w:name w:val="Block Text"/>
    <w:basedOn w:val="a1"/>
    <w:rsid w:val="00110C0A"/>
    <w:pPr>
      <w:spacing w:after="120" w:line="240" w:lineRule="auto"/>
      <w:ind w:left="1440" w:right="1440"/>
    </w:pPr>
    <w:rPr>
      <w:rFonts w:ascii="Times New Roman" w:eastAsia="Times New Roman" w:hAnsi="Times New Roman" w:cs="Times New Roman"/>
      <w:sz w:val="20"/>
      <w:szCs w:val="20"/>
      <w:lang w:eastAsia="ru-RU"/>
    </w:rPr>
  </w:style>
  <w:style w:type="paragraph" w:styleId="affb">
    <w:name w:val="Message Header"/>
    <w:basedOn w:val="a1"/>
    <w:link w:val="affc"/>
    <w:rsid w:val="00110C0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c">
    <w:name w:val="Шапка Знак"/>
    <w:basedOn w:val="a2"/>
    <w:link w:val="affb"/>
    <w:rsid w:val="00110C0A"/>
    <w:rPr>
      <w:rFonts w:ascii="Arial" w:eastAsia="Times New Roman" w:hAnsi="Arial" w:cs="Arial"/>
      <w:sz w:val="24"/>
      <w:szCs w:val="24"/>
      <w:shd w:val="pct20" w:color="auto" w:fill="auto"/>
      <w:lang w:eastAsia="ru-RU"/>
    </w:rPr>
  </w:style>
  <w:style w:type="paragraph" w:styleId="affd">
    <w:name w:val="E-mail Signature"/>
    <w:basedOn w:val="a1"/>
    <w:link w:val="affe"/>
    <w:rsid w:val="00110C0A"/>
    <w:pPr>
      <w:spacing w:after="0" w:line="240" w:lineRule="auto"/>
    </w:pPr>
    <w:rPr>
      <w:rFonts w:ascii="Times New Roman" w:eastAsia="Times New Roman" w:hAnsi="Times New Roman" w:cs="Times New Roman"/>
      <w:sz w:val="20"/>
      <w:szCs w:val="20"/>
      <w:lang w:eastAsia="ru-RU"/>
    </w:rPr>
  </w:style>
  <w:style w:type="character" w:customStyle="1" w:styleId="affe">
    <w:name w:val="Электронная подпись Знак"/>
    <w:basedOn w:val="a2"/>
    <w:link w:val="affd"/>
    <w:rsid w:val="00110C0A"/>
    <w:rPr>
      <w:rFonts w:ascii="Times New Roman" w:eastAsia="Times New Roman" w:hAnsi="Times New Roman" w:cs="Times New Roman"/>
      <w:sz w:val="20"/>
      <w:szCs w:val="20"/>
      <w:lang w:eastAsia="ru-RU"/>
    </w:rPr>
  </w:style>
  <w:style w:type="table" w:styleId="afff">
    <w:name w:val="Table Grid"/>
    <w:basedOn w:val="a3"/>
    <w:rsid w:val="00110C0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c">
    <w:name w:val="toc 2"/>
    <w:basedOn w:val="a1"/>
    <w:next w:val="a1"/>
    <w:autoRedefine/>
    <w:semiHidden/>
    <w:rsid w:val="00110C0A"/>
    <w:pPr>
      <w:spacing w:after="0" w:line="240" w:lineRule="auto"/>
      <w:ind w:left="200"/>
    </w:pPr>
    <w:rPr>
      <w:rFonts w:ascii="Times New Roman" w:eastAsia="Times New Roman" w:hAnsi="Times New Roman" w:cs="Times New Roman"/>
      <w:sz w:val="20"/>
      <w:szCs w:val="20"/>
      <w:lang w:eastAsia="ru-RU"/>
    </w:rPr>
  </w:style>
  <w:style w:type="paragraph" w:styleId="39">
    <w:name w:val="toc 3"/>
    <w:basedOn w:val="a1"/>
    <w:next w:val="a1"/>
    <w:autoRedefine/>
    <w:semiHidden/>
    <w:rsid w:val="00110C0A"/>
    <w:pPr>
      <w:spacing w:after="0" w:line="240" w:lineRule="auto"/>
      <w:ind w:left="400"/>
    </w:pPr>
    <w:rPr>
      <w:rFonts w:ascii="Times New Roman" w:eastAsia="Times New Roman" w:hAnsi="Times New Roman" w:cs="Times New Roman"/>
      <w:sz w:val="20"/>
      <w:szCs w:val="20"/>
      <w:lang w:eastAsia="ru-RU"/>
    </w:rPr>
  </w:style>
  <w:style w:type="paragraph" w:customStyle="1" w:styleId="ill">
    <w:name w:val="ill"/>
    <w:basedOn w:val="a1"/>
    <w:rsid w:val="00110C0A"/>
    <w:pPr>
      <w:spacing w:after="0" w:line="240" w:lineRule="auto"/>
      <w:ind w:firstLine="386"/>
    </w:pPr>
    <w:rPr>
      <w:rFonts w:ascii="Times New Roman" w:eastAsia="Times New Roman" w:hAnsi="Times New Roman" w:cs="Times New Roman"/>
      <w:sz w:val="14"/>
      <w:szCs w:val="14"/>
      <w:lang w:eastAsia="ru-RU"/>
    </w:rPr>
  </w:style>
  <w:style w:type="character" w:styleId="afff0">
    <w:name w:val="annotation reference"/>
    <w:semiHidden/>
    <w:rsid w:val="00110C0A"/>
    <w:rPr>
      <w:sz w:val="16"/>
      <w:szCs w:val="16"/>
    </w:rPr>
  </w:style>
  <w:style w:type="paragraph" w:styleId="afff1">
    <w:name w:val="annotation text"/>
    <w:basedOn w:val="a1"/>
    <w:link w:val="afff2"/>
    <w:semiHidden/>
    <w:rsid w:val="00110C0A"/>
    <w:pPr>
      <w:spacing w:after="0" w:line="240" w:lineRule="auto"/>
    </w:pPr>
    <w:rPr>
      <w:rFonts w:ascii="Times New Roman" w:eastAsia="Times New Roman" w:hAnsi="Times New Roman" w:cs="Times New Roman"/>
      <w:sz w:val="20"/>
      <w:szCs w:val="20"/>
      <w:lang w:eastAsia="ru-RU"/>
    </w:rPr>
  </w:style>
  <w:style w:type="character" w:customStyle="1" w:styleId="afff2">
    <w:name w:val="Текст примечания Знак"/>
    <w:basedOn w:val="a2"/>
    <w:link w:val="afff1"/>
    <w:semiHidden/>
    <w:rsid w:val="00110C0A"/>
    <w:rPr>
      <w:rFonts w:ascii="Times New Roman" w:eastAsia="Times New Roman" w:hAnsi="Times New Roman" w:cs="Times New Roman"/>
      <w:sz w:val="20"/>
      <w:szCs w:val="20"/>
      <w:lang w:eastAsia="ru-RU"/>
    </w:rPr>
  </w:style>
  <w:style w:type="paragraph" w:styleId="afff3">
    <w:name w:val="annotation subject"/>
    <w:basedOn w:val="afff1"/>
    <w:next w:val="afff1"/>
    <w:link w:val="afff4"/>
    <w:semiHidden/>
    <w:rsid w:val="00110C0A"/>
    <w:rPr>
      <w:b/>
      <w:bCs/>
    </w:rPr>
  </w:style>
  <w:style w:type="character" w:customStyle="1" w:styleId="afff4">
    <w:name w:val="Тема примечания Знак"/>
    <w:basedOn w:val="afff2"/>
    <w:link w:val="afff3"/>
    <w:semiHidden/>
    <w:rsid w:val="00110C0A"/>
    <w:rPr>
      <w:rFonts w:ascii="Times New Roman" w:eastAsia="Times New Roman" w:hAnsi="Times New Roman" w:cs="Times New Roman"/>
      <w:b/>
      <w:bCs/>
      <w:sz w:val="20"/>
      <w:szCs w:val="20"/>
      <w:lang w:eastAsia="ru-RU"/>
    </w:rPr>
  </w:style>
  <w:style w:type="paragraph" w:styleId="afff5">
    <w:name w:val="Balloon Text"/>
    <w:basedOn w:val="a1"/>
    <w:link w:val="afff6"/>
    <w:semiHidden/>
    <w:rsid w:val="00110C0A"/>
    <w:pPr>
      <w:spacing w:after="0" w:line="240" w:lineRule="auto"/>
    </w:pPr>
    <w:rPr>
      <w:rFonts w:ascii="Tahoma" w:eastAsia="Times New Roman" w:hAnsi="Tahoma" w:cs="Tahoma"/>
      <w:sz w:val="16"/>
      <w:szCs w:val="16"/>
      <w:lang w:eastAsia="ru-RU"/>
    </w:rPr>
  </w:style>
  <w:style w:type="character" w:customStyle="1" w:styleId="afff6">
    <w:name w:val="Текст выноски Знак"/>
    <w:basedOn w:val="a2"/>
    <w:link w:val="afff5"/>
    <w:semiHidden/>
    <w:rsid w:val="00110C0A"/>
    <w:rPr>
      <w:rFonts w:ascii="Tahoma" w:eastAsia="Times New Roman" w:hAnsi="Tahoma" w:cs="Tahoma"/>
      <w:sz w:val="16"/>
      <w:szCs w:val="16"/>
      <w:lang w:eastAsia="ru-RU"/>
    </w:rPr>
  </w:style>
  <w:style w:type="paragraph" w:customStyle="1" w:styleId="Default">
    <w:name w:val="Default"/>
    <w:rsid w:val="00110C0A"/>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CM32">
    <w:name w:val="CM32"/>
    <w:basedOn w:val="Default"/>
    <w:next w:val="Default"/>
    <w:rsid w:val="00110C0A"/>
    <w:pPr>
      <w:spacing w:after="108"/>
    </w:pPr>
    <w:rPr>
      <w:rFonts w:cs="Times New Roman"/>
      <w:color w:val="auto"/>
    </w:rPr>
  </w:style>
  <w:style w:type="paragraph" w:customStyle="1" w:styleId="CM6">
    <w:name w:val="CM6"/>
    <w:basedOn w:val="Default"/>
    <w:next w:val="Default"/>
    <w:rsid w:val="00110C0A"/>
    <w:pPr>
      <w:spacing w:line="420" w:lineRule="atLeast"/>
    </w:pPr>
    <w:rPr>
      <w:rFonts w:cs="Times New Roman"/>
      <w:color w:val="auto"/>
    </w:rPr>
  </w:style>
  <w:style w:type="paragraph" w:styleId="afff7">
    <w:name w:val="footnote text"/>
    <w:basedOn w:val="a1"/>
    <w:link w:val="afff8"/>
    <w:semiHidden/>
    <w:unhideWhenUsed/>
    <w:rsid w:val="00110C0A"/>
    <w:pPr>
      <w:widowControl w:val="0"/>
      <w:autoSpaceDE w:val="0"/>
      <w:autoSpaceDN w:val="0"/>
      <w:adjustRightInd w:val="0"/>
      <w:spacing w:after="0" w:line="300" w:lineRule="auto"/>
      <w:ind w:firstLine="740"/>
      <w:jc w:val="both"/>
    </w:pPr>
    <w:rPr>
      <w:rFonts w:ascii="Times New Roman" w:eastAsia="Times New Roman" w:hAnsi="Times New Roman" w:cs="Times New Roman"/>
      <w:sz w:val="20"/>
      <w:szCs w:val="20"/>
      <w:lang w:eastAsia="ru-RU"/>
    </w:rPr>
  </w:style>
  <w:style w:type="character" w:customStyle="1" w:styleId="afff8">
    <w:name w:val="Текст сноски Знак"/>
    <w:basedOn w:val="a2"/>
    <w:link w:val="afff7"/>
    <w:semiHidden/>
    <w:rsid w:val="00110C0A"/>
    <w:rPr>
      <w:rFonts w:ascii="Times New Roman" w:eastAsia="Times New Roman" w:hAnsi="Times New Roman" w:cs="Times New Roman"/>
      <w:sz w:val="20"/>
      <w:szCs w:val="20"/>
      <w:lang w:eastAsia="ru-RU"/>
    </w:rPr>
  </w:style>
  <w:style w:type="paragraph" w:styleId="afff9">
    <w:name w:val="caption"/>
    <w:basedOn w:val="a1"/>
    <w:next w:val="a1"/>
    <w:semiHidden/>
    <w:unhideWhenUsed/>
    <w:qFormat/>
    <w:rsid w:val="00110C0A"/>
    <w:pPr>
      <w:tabs>
        <w:tab w:val="left" w:pos="7088"/>
      </w:tabs>
      <w:spacing w:before="240" w:after="0" w:line="240" w:lineRule="auto"/>
      <w:ind w:firstLine="426"/>
      <w:jc w:val="both"/>
    </w:pPr>
    <w:rPr>
      <w:rFonts w:ascii="Times New Roman" w:eastAsia="Times New Roman" w:hAnsi="Times New Roman" w:cs="Times New Roman"/>
      <w:b/>
      <w:sz w:val="28"/>
      <w:szCs w:val="20"/>
      <w:lang w:eastAsia="ru-RU"/>
    </w:rPr>
  </w:style>
  <w:style w:type="paragraph" w:customStyle="1" w:styleId="2d">
    <w:name w:val="Основной2"/>
    <w:basedOn w:val="a1"/>
    <w:rsid w:val="00110C0A"/>
    <w:pPr>
      <w:spacing w:after="0" w:line="240" w:lineRule="auto"/>
    </w:pPr>
    <w:rPr>
      <w:rFonts w:ascii="Times New Roman" w:eastAsia="Times New Roman" w:hAnsi="Times New Roman" w:cs="Times New Roman"/>
      <w:sz w:val="24"/>
      <w:szCs w:val="20"/>
      <w:lang w:eastAsia="ru-RU"/>
    </w:rPr>
  </w:style>
  <w:style w:type="paragraph" w:customStyle="1" w:styleId="H3">
    <w:name w:val="H3"/>
    <w:basedOn w:val="a1"/>
    <w:next w:val="a1"/>
    <w:rsid w:val="00110C0A"/>
    <w:pPr>
      <w:keepNext/>
      <w:snapToGrid w:val="0"/>
      <w:spacing w:before="100" w:after="100" w:line="240" w:lineRule="auto"/>
      <w:outlineLvl w:val="3"/>
    </w:pPr>
    <w:rPr>
      <w:rFonts w:ascii="Times New Roman" w:eastAsia="Times New Roman" w:hAnsi="Times New Roman" w:cs="Times New Roman"/>
      <w:b/>
      <w:sz w:val="28"/>
      <w:szCs w:val="20"/>
      <w:lang w:eastAsia="ru-RU"/>
    </w:rPr>
  </w:style>
  <w:style w:type="paragraph" w:customStyle="1" w:styleId="14">
    <w:name w:val="Обычный1"/>
    <w:rsid w:val="00110C0A"/>
    <w:pPr>
      <w:widowControl w:val="0"/>
      <w:snapToGrid w:val="0"/>
      <w:spacing w:after="0" w:line="240" w:lineRule="auto"/>
      <w:ind w:firstLine="426"/>
      <w:jc w:val="both"/>
    </w:pPr>
    <w:rPr>
      <w:rFonts w:ascii="Times New Roman" w:eastAsia="Times New Roman" w:hAnsi="Times New Roman" w:cs="Times New Roman"/>
      <w:sz w:val="28"/>
      <w:szCs w:val="20"/>
      <w:lang w:eastAsia="ru-RU"/>
    </w:rPr>
  </w:style>
  <w:style w:type="paragraph" w:customStyle="1" w:styleId="FR1">
    <w:name w:val="FR1"/>
    <w:rsid w:val="00110C0A"/>
    <w:pPr>
      <w:widowControl w:val="0"/>
      <w:snapToGrid w:val="0"/>
      <w:spacing w:after="0" w:line="240" w:lineRule="auto"/>
      <w:ind w:left="80"/>
    </w:pPr>
    <w:rPr>
      <w:rFonts w:ascii="Arial" w:eastAsia="Times New Roman" w:hAnsi="Arial" w:cs="Times New Roman"/>
      <w:b/>
      <w:sz w:val="16"/>
      <w:szCs w:val="20"/>
      <w:lang w:eastAsia="ru-RU"/>
    </w:rPr>
  </w:style>
  <w:style w:type="character" w:styleId="afffa">
    <w:name w:val="footnote reference"/>
    <w:semiHidden/>
    <w:unhideWhenUsed/>
    <w:rsid w:val="00110C0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qFormat/>
    <w:rsid w:val="00110C0A"/>
    <w:pPr>
      <w:keepNext/>
      <w:spacing w:after="0" w:line="240" w:lineRule="auto"/>
      <w:outlineLvl w:val="0"/>
    </w:pPr>
    <w:rPr>
      <w:rFonts w:ascii="Times New Roman" w:eastAsia="Times New Roman" w:hAnsi="Times New Roman" w:cs="Times New Roman"/>
      <w:b/>
      <w:sz w:val="24"/>
      <w:szCs w:val="20"/>
      <w:lang w:eastAsia="ru-RU"/>
    </w:rPr>
  </w:style>
  <w:style w:type="paragraph" w:styleId="21">
    <w:name w:val="heading 2"/>
    <w:basedOn w:val="a1"/>
    <w:next w:val="a1"/>
    <w:link w:val="22"/>
    <w:qFormat/>
    <w:rsid w:val="00110C0A"/>
    <w:pPr>
      <w:keepNext/>
      <w:spacing w:after="0" w:line="240" w:lineRule="auto"/>
      <w:outlineLvl w:val="1"/>
    </w:pPr>
    <w:rPr>
      <w:rFonts w:ascii="Times New Roman" w:eastAsia="Times New Roman" w:hAnsi="Times New Roman" w:cs="Times New Roman"/>
      <w:i/>
      <w:szCs w:val="20"/>
      <w:lang w:val="en-US" w:eastAsia="ru-RU"/>
    </w:rPr>
  </w:style>
  <w:style w:type="paragraph" w:styleId="31">
    <w:name w:val="heading 3"/>
    <w:basedOn w:val="a1"/>
    <w:next w:val="a1"/>
    <w:link w:val="32"/>
    <w:qFormat/>
    <w:rsid w:val="00110C0A"/>
    <w:pPr>
      <w:keepNext/>
      <w:spacing w:after="0" w:line="240" w:lineRule="auto"/>
      <w:jc w:val="center"/>
      <w:outlineLvl w:val="2"/>
    </w:pPr>
    <w:rPr>
      <w:rFonts w:ascii="Times New Roman" w:eastAsia="Times New Roman" w:hAnsi="Times New Roman" w:cs="Times New Roman"/>
      <w:i/>
      <w:szCs w:val="20"/>
      <w:lang w:eastAsia="ru-RU"/>
    </w:rPr>
  </w:style>
  <w:style w:type="paragraph" w:styleId="41">
    <w:name w:val="heading 4"/>
    <w:basedOn w:val="a1"/>
    <w:next w:val="a1"/>
    <w:link w:val="42"/>
    <w:qFormat/>
    <w:rsid w:val="00110C0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1">
    <w:name w:val="heading 5"/>
    <w:basedOn w:val="a1"/>
    <w:next w:val="a1"/>
    <w:link w:val="52"/>
    <w:qFormat/>
    <w:rsid w:val="00110C0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qFormat/>
    <w:rsid w:val="00110C0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1"/>
    <w:next w:val="a1"/>
    <w:link w:val="70"/>
    <w:qFormat/>
    <w:rsid w:val="00110C0A"/>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1"/>
    <w:next w:val="a1"/>
    <w:link w:val="80"/>
    <w:qFormat/>
    <w:rsid w:val="00110C0A"/>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1"/>
    <w:next w:val="a1"/>
    <w:link w:val="90"/>
    <w:qFormat/>
    <w:rsid w:val="00110C0A"/>
    <w:pPr>
      <w:keepNext/>
      <w:spacing w:after="0" w:line="240" w:lineRule="auto"/>
      <w:ind w:firstLine="709"/>
      <w:outlineLvl w:val="8"/>
    </w:pPr>
    <w:rPr>
      <w:rFonts w:ascii="Times New Roman" w:eastAsia="Times New Roman" w:hAnsi="Times New Roman" w:cs="Times New Roman"/>
      <w:b/>
      <w:sz w:val="32"/>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110C0A"/>
    <w:rPr>
      <w:rFonts w:ascii="Times New Roman" w:eastAsia="Times New Roman" w:hAnsi="Times New Roman" w:cs="Times New Roman"/>
      <w:b/>
      <w:sz w:val="24"/>
      <w:szCs w:val="20"/>
      <w:lang w:eastAsia="ru-RU"/>
    </w:rPr>
  </w:style>
  <w:style w:type="character" w:customStyle="1" w:styleId="22">
    <w:name w:val="Заголовок 2 Знак"/>
    <w:basedOn w:val="a2"/>
    <w:link w:val="21"/>
    <w:rsid w:val="00110C0A"/>
    <w:rPr>
      <w:rFonts w:ascii="Times New Roman" w:eastAsia="Times New Roman" w:hAnsi="Times New Roman" w:cs="Times New Roman"/>
      <w:i/>
      <w:szCs w:val="20"/>
      <w:lang w:val="en-US" w:eastAsia="ru-RU"/>
    </w:rPr>
  </w:style>
  <w:style w:type="character" w:customStyle="1" w:styleId="32">
    <w:name w:val="Заголовок 3 Знак"/>
    <w:basedOn w:val="a2"/>
    <w:link w:val="31"/>
    <w:rsid w:val="00110C0A"/>
    <w:rPr>
      <w:rFonts w:ascii="Times New Roman" w:eastAsia="Times New Roman" w:hAnsi="Times New Roman" w:cs="Times New Roman"/>
      <w:i/>
      <w:szCs w:val="20"/>
      <w:lang w:eastAsia="ru-RU"/>
    </w:rPr>
  </w:style>
  <w:style w:type="character" w:customStyle="1" w:styleId="42">
    <w:name w:val="Заголовок 4 Знак"/>
    <w:basedOn w:val="a2"/>
    <w:link w:val="41"/>
    <w:rsid w:val="00110C0A"/>
    <w:rPr>
      <w:rFonts w:ascii="Times New Roman" w:eastAsia="Times New Roman" w:hAnsi="Times New Roman" w:cs="Times New Roman"/>
      <w:b/>
      <w:bCs/>
      <w:sz w:val="28"/>
      <w:szCs w:val="28"/>
      <w:lang w:eastAsia="ru-RU"/>
    </w:rPr>
  </w:style>
  <w:style w:type="character" w:customStyle="1" w:styleId="52">
    <w:name w:val="Заголовок 5 Знак"/>
    <w:basedOn w:val="a2"/>
    <w:link w:val="51"/>
    <w:rsid w:val="00110C0A"/>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110C0A"/>
    <w:rPr>
      <w:rFonts w:ascii="Times New Roman" w:eastAsia="Times New Roman" w:hAnsi="Times New Roman" w:cs="Times New Roman"/>
      <w:b/>
      <w:bCs/>
      <w:lang w:eastAsia="ru-RU"/>
    </w:rPr>
  </w:style>
  <w:style w:type="character" w:customStyle="1" w:styleId="70">
    <w:name w:val="Заголовок 7 Знак"/>
    <w:basedOn w:val="a2"/>
    <w:link w:val="7"/>
    <w:rsid w:val="00110C0A"/>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110C0A"/>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110C0A"/>
    <w:rPr>
      <w:rFonts w:ascii="Times New Roman" w:eastAsia="Times New Roman" w:hAnsi="Times New Roman" w:cs="Times New Roman"/>
      <w:b/>
      <w:sz w:val="32"/>
      <w:szCs w:val="20"/>
      <w:lang w:eastAsia="ru-RU"/>
    </w:rPr>
  </w:style>
  <w:style w:type="numbering" w:customStyle="1" w:styleId="11">
    <w:name w:val="Нет списка1"/>
    <w:next w:val="a4"/>
    <w:uiPriority w:val="99"/>
    <w:semiHidden/>
    <w:rsid w:val="00110C0A"/>
  </w:style>
  <w:style w:type="paragraph" w:styleId="a5">
    <w:name w:val="header"/>
    <w:basedOn w:val="a1"/>
    <w:link w:val="a6"/>
    <w:rsid w:val="00110C0A"/>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2"/>
    <w:link w:val="a5"/>
    <w:rsid w:val="00110C0A"/>
    <w:rPr>
      <w:rFonts w:ascii="Times New Roman" w:eastAsia="Times New Roman" w:hAnsi="Times New Roman" w:cs="Times New Roman"/>
      <w:sz w:val="20"/>
      <w:szCs w:val="20"/>
      <w:lang w:eastAsia="ru-RU"/>
    </w:rPr>
  </w:style>
  <w:style w:type="character" w:styleId="a7">
    <w:name w:val="page number"/>
    <w:basedOn w:val="a2"/>
    <w:rsid w:val="00110C0A"/>
  </w:style>
  <w:style w:type="character" w:styleId="a8">
    <w:name w:val="Hyperlink"/>
    <w:rsid w:val="00110C0A"/>
    <w:rPr>
      <w:color w:val="0000FF"/>
      <w:u w:val="single"/>
    </w:rPr>
  </w:style>
  <w:style w:type="paragraph" w:customStyle="1" w:styleId="Normal1">
    <w:name w:val="Normal1"/>
    <w:rsid w:val="00110C0A"/>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Hyperlink1">
    <w:name w:val="Hyperlink1"/>
    <w:rsid w:val="00110C0A"/>
    <w:rPr>
      <w:color w:val="0000FF"/>
      <w:u w:val="single"/>
    </w:rPr>
  </w:style>
  <w:style w:type="character" w:styleId="a9">
    <w:name w:val="FollowedHyperlink"/>
    <w:rsid w:val="00110C0A"/>
    <w:rPr>
      <w:color w:val="800080"/>
      <w:u w:val="single"/>
    </w:rPr>
  </w:style>
  <w:style w:type="paragraph" w:styleId="aa">
    <w:name w:val="Body Text"/>
    <w:basedOn w:val="a1"/>
    <w:link w:val="ab"/>
    <w:rsid w:val="00110C0A"/>
    <w:pPr>
      <w:spacing w:after="0" w:line="240" w:lineRule="auto"/>
    </w:pPr>
    <w:rPr>
      <w:rFonts w:ascii="Times New Roman" w:eastAsia="Times New Roman" w:hAnsi="Times New Roman" w:cs="Times New Roman"/>
      <w:szCs w:val="20"/>
      <w:lang w:eastAsia="ru-RU"/>
    </w:rPr>
  </w:style>
  <w:style w:type="character" w:customStyle="1" w:styleId="ab">
    <w:name w:val="Основной текст Знак"/>
    <w:basedOn w:val="a2"/>
    <w:link w:val="aa"/>
    <w:rsid w:val="00110C0A"/>
    <w:rPr>
      <w:rFonts w:ascii="Times New Roman" w:eastAsia="Times New Roman" w:hAnsi="Times New Roman" w:cs="Times New Roman"/>
      <w:szCs w:val="20"/>
      <w:lang w:eastAsia="ru-RU"/>
    </w:rPr>
  </w:style>
  <w:style w:type="paragraph" w:styleId="23">
    <w:name w:val="Body Text 2"/>
    <w:basedOn w:val="a1"/>
    <w:link w:val="24"/>
    <w:rsid w:val="00110C0A"/>
    <w:pPr>
      <w:spacing w:after="0" w:line="240" w:lineRule="auto"/>
    </w:pPr>
    <w:rPr>
      <w:rFonts w:ascii="Times New Roman" w:eastAsia="Times New Roman" w:hAnsi="Times New Roman" w:cs="Times New Roman"/>
      <w:b/>
      <w:szCs w:val="20"/>
      <w:lang w:val="en-US" w:eastAsia="ru-RU"/>
    </w:rPr>
  </w:style>
  <w:style w:type="character" w:customStyle="1" w:styleId="24">
    <w:name w:val="Основной текст 2 Знак"/>
    <w:basedOn w:val="a2"/>
    <w:link w:val="23"/>
    <w:rsid w:val="00110C0A"/>
    <w:rPr>
      <w:rFonts w:ascii="Times New Roman" w:eastAsia="Times New Roman" w:hAnsi="Times New Roman" w:cs="Times New Roman"/>
      <w:b/>
      <w:szCs w:val="20"/>
      <w:lang w:val="en-US" w:eastAsia="ru-RU"/>
    </w:rPr>
  </w:style>
  <w:style w:type="paragraph" w:styleId="ac">
    <w:name w:val="Document Map"/>
    <w:basedOn w:val="a1"/>
    <w:link w:val="ad"/>
    <w:semiHidden/>
    <w:rsid w:val="00110C0A"/>
    <w:pPr>
      <w:shd w:val="clear" w:color="auto" w:fill="000080"/>
      <w:spacing w:after="0" w:line="240" w:lineRule="auto"/>
    </w:pPr>
    <w:rPr>
      <w:rFonts w:ascii="Tahoma" w:eastAsia="Times New Roman" w:hAnsi="Tahoma" w:cs="Tahoma"/>
      <w:sz w:val="20"/>
      <w:szCs w:val="20"/>
      <w:lang w:eastAsia="ru-RU"/>
    </w:rPr>
  </w:style>
  <w:style w:type="character" w:customStyle="1" w:styleId="ad">
    <w:name w:val="Схема документа Знак"/>
    <w:basedOn w:val="a2"/>
    <w:link w:val="ac"/>
    <w:semiHidden/>
    <w:rsid w:val="00110C0A"/>
    <w:rPr>
      <w:rFonts w:ascii="Tahoma" w:eastAsia="Times New Roman" w:hAnsi="Tahoma" w:cs="Tahoma"/>
      <w:sz w:val="20"/>
      <w:szCs w:val="20"/>
      <w:shd w:val="clear" w:color="auto" w:fill="000080"/>
      <w:lang w:eastAsia="ru-RU"/>
    </w:rPr>
  </w:style>
  <w:style w:type="paragraph" w:styleId="12">
    <w:name w:val="toc 1"/>
    <w:basedOn w:val="a1"/>
    <w:next w:val="a1"/>
    <w:autoRedefine/>
    <w:semiHidden/>
    <w:rsid w:val="00110C0A"/>
    <w:pPr>
      <w:tabs>
        <w:tab w:val="right" w:leader="dot" w:pos="9911"/>
      </w:tabs>
      <w:spacing w:after="0" w:line="360" w:lineRule="auto"/>
      <w:ind w:right="-170"/>
    </w:pPr>
    <w:rPr>
      <w:rFonts w:ascii="Times New Roman" w:eastAsia="Times New Roman" w:hAnsi="Times New Roman" w:cs="Times New Roman"/>
      <w:noProof/>
      <w:sz w:val="20"/>
      <w:szCs w:val="20"/>
      <w:lang w:eastAsia="ru-RU"/>
    </w:rPr>
  </w:style>
  <w:style w:type="paragraph" w:styleId="ae">
    <w:name w:val="footer"/>
    <w:basedOn w:val="a1"/>
    <w:link w:val="af"/>
    <w:rsid w:val="00110C0A"/>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2"/>
    <w:link w:val="ae"/>
    <w:rsid w:val="00110C0A"/>
    <w:rPr>
      <w:rFonts w:ascii="Times New Roman" w:eastAsia="Times New Roman" w:hAnsi="Times New Roman" w:cs="Times New Roman"/>
      <w:sz w:val="20"/>
      <w:szCs w:val="20"/>
      <w:lang w:eastAsia="ru-RU"/>
    </w:rPr>
  </w:style>
  <w:style w:type="paragraph" w:customStyle="1" w:styleId="af0">
    <w:name w:val="Нормальный"/>
    <w:next w:val="a1"/>
    <w:rsid w:val="00110C0A"/>
    <w:pPr>
      <w:spacing w:after="0" w:line="240" w:lineRule="auto"/>
      <w:ind w:firstLine="720"/>
      <w:jc w:val="both"/>
    </w:pPr>
    <w:rPr>
      <w:rFonts w:ascii="Times New Roman" w:eastAsia="Times New Roman" w:hAnsi="Times New Roman" w:cs="Times New Roman"/>
      <w:sz w:val="28"/>
      <w:szCs w:val="20"/>
      <w:lang w:eastAsia="ru-RU"/>
    </w:rPr>
  </w:style>
  <w:style w:type="paragraph" w:styleId="33">
    <w:name w:val="Body Text Indent 3"/>
    <w:basedOn w:val="a1"/>
    <w:link w:val="34"/>
    <w:rsid w:val="00110C0A"/>
    <w:pPr>
      <w:autoSpaceDE w:val="0"/>
      <w:autoSpaceDN w:val="0"/>
      <w:adjustRightInd w:val="0"/>
      <w:spacing w:after="0" w:line="240" w:lineRule="auto"/>
      <w:ind w:firstLine="700"/>
      <w:jc w:val="both"/>
    </w:pPr>
    <w:rPr>
      <w:rFonts w:ascii="Times New Roman" w:eastAsia="Times New Roman" w:hAnsi="Times New Roman" w:cs="Times New Roman"/>
      <w:b/>
      <w:bCs/>
      <w:color w:val="000000"/>
      <w:sz w:val="28"/>
      <w:szCs w:val="20"/>
      <w:lang w:eastAsia="ru-RU"/>
    </w:rPr>
  </w:style>
  <w:style w:type="character" w:customStyle="1" w:styleId="34">
    <w:name w:val="Основной текст с отступом 3 Знак"/>
    <w:basedOn w:val="a2"/>
    <w:link w:val="33"/>
    <w:rsid w:val="00110C0A"/>
    <w:rPr>
      <w:rFonts w:ascii="Times New Roman" w:eastAsia="Times New Roman" w:hAnsi="Times New Roman" w:cs="Times New Roman"/>
      <w:b/>
      <w:bCs/>
      <w:color w:val="000000"/>
      <w:sz w:val="28"/>
      <w:szCs w:val="20"/>
      <w:lang w:eastAsia="ru-RU"/>
    </w:rPr>
  </w:style>
  <w:style w:type="paragraph" w:styleId="af1">
    <w:name w:val="Body Text Indent"/>
    <w:basedOn w:val="a1"/>
    <w:link w:val="af2"/>
    <w:rsid w:val="00110C0A"/>
    <w:pPr>
      <w:autoSpaceDE w:val="0"/>
      <w:autoSpaceDN w:val="0"/>
      <w:adjustRightInd w:val="0"/>
      <w:spacing w:after="0" w:line="240" w:lineRule="auto"/>
      <w:ind w:firstLine="709"/>
      <w:jc w:val="both"/>
    </w:pPr>
    <w:rPr>
      <w:rFonts w:ascii="Times New Roman" w:eastAsia="Times New Roman" w:hAnsi="Times New Roman" w:cs="Times New Roman"/>
      <w:b/>
      <w:bCs/>
      <w:color w:val="000000"/>
      <w:sz w:val="28"/>
      <w:szCs w:val="20"/>
      <w:lang w:eastAsia="ru-RU"/>
    </w:rPr>
  </w:style>
  <w:style w:type="character" w:customStyle="1" w:styleId="af2">
    <w:name w:val="Основной текст с отступом Знак"/>
    <w:basedOn w:val="a2"/>
    <w:link w:val="af1"/>
    <w:rsid w:val="00110C0A"/>
    <w:rPr>
      <w:rFonts w:ascii="Times New Roman" w:eastAsia="Times New Roman" w:hAnsi="Times New Roman" w:cs="Times New Roman"/>
      <w:b/>
      <w:bCs/>
      <w:color w:val="000000"/>
      <w:sz w:val="28"/>
      <w:szCs w:val="20"/>
      <w:lang w:eastAsia="ru-RU"/>
    </w:rPr>
  </w:style>
  <w:style w:type="paragraph" w:styleId="HTML">
    <w:name w:val="HTML Address"/>
    <w:basedOn w:val="a1"/>
    <w:link w:val="HTML0"/>
    <w:rsid w:val="00110C0A"/>
    <w:pPr>
      <w:spacing w:after="0" w:line="240" w:lineRule="auto"/>
    </w:pPr>
    <w:rPr>
      <w:rFonts w:ascii="Times New Roman" w:eastAsia="Times New Roman" w:hAnsi="Times New Roman" w:cs="Times New Roman"/>
      <w:i/>
      <w:iCs/>
      <w:sz w:val="20"/>
      <w:szCs w:val="20"/>
      <w:lang w:eastAsia="ru-RU"/>
    </w:rPr>
  </w:style>
  <w:style w:type="character" w:customStyle="1" w:styleId="HTML0">
    <w:name w:val="Адрес HTML Знак"/>
    <w:basedOn w:val="a2"/>
    <w:link w:val="HTML"/>
    <w:rsid w:val="00110C0A"/>
    <w:rPr>
      <w:rFonts w:ascii="Times New Roman" w:eastAsia="Times New Roman" w:hAnsi="Times New Roman" w:cs="Times New Roman"/>
      <w:i/>
      <w:iCs/>
      <w:sz w:val="20"/>
      <w:szCs w:val="20"/>
      <w:lang w:eastAsia="ru-RU"/>
    </w:rPr>
  </w:style>
  <w:style w:type="paragraph" w:styleId="af3">
    <w:name w:val="envelope address"/>
    <w:basedOn w:val="a1"/>
    <w:rsid w:val="00110C0A"/>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paragraph" w:styleId="af4">
    <w:name w:val="Date"/>
    <w:basedOn w:val="a1"/>
    <w:next w:val="a1"/>
    <w:link w:val="af5"/>
    <w:rsid w:val="00110C0A"/>
    <w:pPr>
      <w:spacing w:after="0" w:line="240" w:lineRule="auto"/>
    </w:pPr>
    <w:rPr>
      <w:rFonts w:ascii="Times New Roman" w:eastAsia="Times New Roman" w:hAnsi="Times New Roman" w:cs="Times New Roman"/>
      <w:sz w:val="20"/>
      <w:szCs w:val="20"/>
      <w:lang w:eastAsia="ru-RU"/>
    </w:rPr>
  </w:style>
  <w:style w:type="character" w:customStyle="1" w:styleId="af5">
    <w:name w:val="Дата Знак"/>
    <w:basedOn w:val="a2"/>
    <w:link w:val="af4"/>
    <w:rsid w:val="00110C0A"/>
    <w:rPr>
      <w:rFonts w:ascii="Times New Roman" w:eastAsia="Times New Roman" w:hAnsi="Times New Roman" w:cs="Times New Roman"/>
      <w:sz w:val="20"/>
      <w:szCs w:val="20"/>
      <w:lang w:eastAsia="ru-RU"/>
    </w:rPr>
  </w:style>
  <w:style w:type="paragraph" w:styleId="af6">
    <w:name w:val="Note Heading"/>
    <w:basedOn w:val="a1"/>
    <w:next w:val="a1"/>
    <w:link w:val="af7"/>
    <w:rsid w:val="00110C0A"/>
    <w:pPr>
      <w:spacing w:after="0" w:line="240" w:lineRule="auto"/>
    </w:pPr>
    <w:rPr>
      <w:rFonts w:ascii="Times New Roman" w:eastAsia="Times New Roman" w:hAnsi="Times New Roman" w:cs="Times New Roman"/>
      <w:sz w:val="20"/>
      <w:szCs w:val="20"/>
      <w:lang w:eastAsia="ru-RU"/>
    </w:rPr>
  </w:style>
  <w:style w:type="character" w:customStyle="1" w:styleId="af7">
    <w:name w:val="Заголовок записки Знак"/>
    <w:basedOn w:val="a2"/>
    <w:link w:val="af6"/>
    <w:rsid w:val="00110C0A"/>
    <w:rPr>
      <w:rFonts w:ascii="Times New Roman" w:eastAsia="Times New Roman" w:hAnsi="Times New Roman" w:cs="Times New Roman"/>
      <w:sz w:val="20"/>
      <w:szCs w:val="20"/>
      <w:lang w:eastAsia="ru-RU"/>
    </w:rPr>
  </w:style>
  <w:style w:type="paragraph" w:styleId="af8">
    <w:name w:val="Body Text First Indent"/>
    <w:basedOn w:val="aa"/>
    <w:link w:val="af9"/>
    <w:rsid w:val="00110C0A"/>
    <w:pPr>
      <w:spacing w:after="120"/>
      <w:ind w:firstLine="210"/>
    </w:pPr>
    <w:rPr>
      <w:sz w:val="20"/>
    </w:rPr>
  </w:style>
  <w:style w:type="character" w:customStyle="1" w:styleId="af9">
    <w:name w:val="Красная строка Знак"/>
    <w:basedOn w:val="ab"/>
    <w:link w:val="af8"/>
    <w:rsid w:val="00110C0A"/>
    <w:rPr>
      <w:rFonts w:ascii="Times New Roman" w:eastAsia="Times New Roman" w:hAnsi="Times New Roman" w:cs="Times New Roman"/>
      <w:sz w:val="20"/>
      <w:szCs w:val="20"/>
      <w:lang w:eastAsia="ru-RU"/>
    </w:rPr>
  </w:style>
  <w:style w:type="paragraph" w:styleId="25">
    <w:name w:val="Body Text First Indent 2"/>
    <w:basedOn w:val="af1"/>
    <w:link w:val="26"/>
    <w:rsid w:val="00110C0A"/>
    <w:pPr>
      <w:autoSpaceDE/>
      <w:autoSpaceDN/>
      <w:adjustRightInd/>
      <w:spacing w:after="120"/>
      <w:ind w:left="283" w:firstLine="210"/>
      <w:jc w:val="left"/>
    </w:pPr>
    <w:rPr>
      <w:b w:val="0"/>
      <w:bCs w:val="0"/>
      <w:color w:val="auto"/>
      <w:sz w:val="20"/>
    </w:rPr>
  </w:style>
  <w:style w:type="character" w:customStyle="1" w:styleId="26">
    <w:name w:val="Красная строка 2 Знак"/>
    <w:basedOn w:val="af2"/>
    <w:link w:val="25"/>
    <w:rsid w:val="00110C0A"/>
    <w:rPr>
      <w:rFonts w:ascii="Times New Roman" w:eastAsia="Times New Roman" w:hAnsi="Times New Roman" w:cs="Times New Roman"/>
      <w:b w:val="0"/>
      <w:bCs w:val="0"/>
      <w:color w:val="000000"/>
      <w:sz w:val="20"/>
      <w:szCs w:val="20"/>
      <w:lang w:eastAsia="ru-RU"/>
    </w:rPr>
  </w:style>
  <w:style w:type="paragraph" w:styleId="a0">
    <w:name w:val="List Bullet"/>
    <w:basedOn w:val="a1"/>
    <w:rsid w:val="00110C0A"/>
    <w:pPr>
      <w:numPr>
        <w:numId w:val="2"/>
      </w:numPr>
      <w:spacing w:after="0" w:line="240" w:lineRule="auto"/>
    </w:pPr>
    <w:rPr>
      <w:rFonts w:ascii="Times New Roman" w:eastAsia="Times New Roman" w:hAnsi="Times New Roman" w:cs="Times New Roman"/>
      <w:sz w:val="20"/>
      <w:szCs w:val="20"/>
      <w:lang w:eastAsia="ru-RU"/>
    </w:rPr>
  </w:style>
  <w:style w:type="paragraph" w:styleId="20">
    <w:name w:val="List Bullet 2"/>
    <w:basedOn w:val="a1"/>
    <w:rsid w:val="00110C0A"/>
    <w:pPr>
      <w:numPr>
        <w:numId w:val="3"/>
      </w:numPr>
      <w:spacing w:after="0" w:line="240" w:lineRule="auto"/>
    </w:pPr>
    <w:rPr>
      <w:rFonts w:ascii="Times New Roman" w:eastAsia="Times New Roman" w:hAnsi="Times New Roman" w:cs="Times New Roman"/>
      <w:sz w:val="20"/>
      <w:szCs w:val="20"/>
      <w:lang w:eastAsia="ru-RU"/>
    </w:rPr>
  </w:style>
  <w:style w:type="paragraph" w:styleId="30">
    <w:name w:val="List Bullet 3"/>
    <w:basedOn w:val="a1"/>
    <w:rsid w:val="00110C0A"/>
    <w:pPr>
      <w:numPr>
        <w:numId w:val="4"/>
      </w:numPr>
      <w:spacing w:after="0" w:line="240" w:lineRule="auto"/>
    </w:pPr>
    <w:rPr>
      <w:rFonts w:ascii="Times New Roman" w:eastAsia="Times New Roman" w:hAnsi="Times New Roman" w:cs="Times New Roman"/>
      <w:sz w:val="20"/>
      <w:szCs w:val="20"/>
      <w:lang w:eastAsia="ru-RU"/>
    </w:rPr>
  </w:style>
  <w:style w:type="paragraph" w:styleId="40">
    <w:name w:val="List Bullet 4"/>
    <w:basedOn w:val="a1"/>
    <w:rsid w:val="00110C0A"/>
    <w:pPr>
      <w:numPr>
        <w:numId w:val="5"/>
      </w:numPr>
      <w:spacing w:after="0" w:line="240" w:lineRule="auto"/>
    </w:pPr>
    <w:rPr>
      <w:rFonts w:ascii="Times New Roman" w:eastAsia="Times New Roman" w:hAnsi="Times New Roman" w:cs="Times New Roman"/>
      <w:sz w:val="20"/>
      <w:szCs w:val="20"/>
      <w:lang w:eastAsia="ru-RU"/>
    </w:rPr>
  </w:style>
  <w:style w:type="paragraph" w:styleId="50">
    <w:name w:val="List Bullet 5"/>
    <w:basedOn w:val="a1"/>
    <w:rsid w:val="00110C0A"/>
    <w:pPr>
      <w:numPr>
        <w:numId w:val="6"/>
      </w:numPr>
      <w:spacing w:after="0" w:line="240" w:lineRule="auto"/>
    </w:pPr>
    <w:rPr>
      <w:rFonts w:ascii="Times New Roman" w:eastAsia="Times New Roman" w:hAnsi="Times New Roman" w:cs="Times New Roman"/>
      <w:sz w:val="20"/>
      <w:szCs w:val="20"/>
      <w:lang w:eastAsia="ru-RU"/>
    </w:rPr>
  </w:style>
  <w:style w:type="paragraph" w:styleId="afa">
    <w:name w:val="Title"/>
    <w:basedOn w:val="a1"/>
    <w:link w:val="afb"/>
    <w:qFormat/>
    <w:rsid w:val="00110C0A"/>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b">
    <w:name w:val="Название Знак"/>
    <w:basedOn w:val="a2"/>
    <w:link w:val="afa"/>
    <w:rsid w:val="00110C0A"/>
    <w:rPr>
      <w:rFonts w:ascii="Arial" w:eastAsia="Times New Roman" w:hAnsi="Arial" w:cs="Arial"/>
      <w:b/>
      <w:bCs/>
      <w:kern w:val="28"/>
      <w:sz w:val="32"/>
      <w:szCs w:val="32"/>
      <w:lang w:eastAsia="ru-RU"/>
    </w:rPr>
  </w:style>
  <w:style w:type="paragraph" w:styleId="a">
    <w:name w:val="List Number"/>
    <w:basedOn w:val="a1"/>
    <w:rsid w:val="00110C0A"/>
    <w:pPr>
      <w:numPr>
        <w:numId w:val="7"/>
      </w:numPr>
      <w:spacing w:after="0" w:line="240" w:lineRule="auto"/>
    </w:pPr>
    <w:rPr>
      <w:rFonts w:ascii="Times New Roman" w:eastAsia="Times New Roman" w:hAnsi="Times New Roman" w:cs="Times New Roman"/>
      <w:sz w:val="20"/>
      <w:szCs w:val="20"/>
      <w:lang w:eastAsia="ru-RU"/>
    </w:rPr>
  </w:style>
  <w:style w:type="paragraph" w:styleId="2">
    <w:name w:val="List Number 2"/>
    <w:basedOn w:val="a1"/>
    <w:rsid w:val="00110C0A"/>
    <w:pPr>
      <w:numPr>
        <w:numId w:val="8"/>
      </w:numPr>
      <w:spacing w:after="0" w:line="240" w:lineRule="auto"/>
    </w:pPr>
    <w:rPr>
      <w:rFonts w:ascii="Times New Roman" w:eastAsia="Times New Roman" w:hAnsi="Times New Roman" w:cs="Times New Roman"/>
      <w:sz w:val="20"/>
      <w:szCs w:val="20"/>
      <w:lang w:eastAsia="ru-RU"/>
    </w:rPr>
  </w:style>
  <w:style w:type="paragraph" w:styleId="3">
    <w:name w:val="List Number 3"/>
    <w:basedOn w:val="a1"/>
    <w:rsid w:val="00110C0A"/>
    <w:pPr>
      <w:numPr>
        <w:numId w:val="9"/>
      </w:numPr>
      <w:spacing w:after="0" w:line="240" w:lineRule="auto"/>
    </w:pPr>
    <w:rPr>
      <w:rFonts w:ascii="Times New Roman" w:eastAsia="Times New Roman" w:hAnsi="Times New Roman" w:cs="Times New Roman"/>
      <w:sz w:val="20"/>
      <w:szCs w:val="20"/>
      <w:lang w:eastAsia="ru-RU"/>
    </w:rPr>
  </w:style>
  <w:style w:type="paragraph" w:styleId="4">
    <w:name w:val="List Number 4"/>
    <w:basedOn w:val="a1"/>
    <w:rsid w:val="00110C0A"/>
    <w:pPr>
      <w:numPr>
        <w:numId w:val="10"/>
      </w:numPr>
      <w:spacing w:after="0" w:line="240" w:lineRule="auto"/>
    </w:pPr>
    <w:rPr>
      <w:rFonts w:ascii="Times New Roman" w:eastAsia="Times New Roman" w:hAnsi="Times New Roman" w:cs="Times New Roman"/>
      <w:sz w:val="20"/>
      <w:szCs w:val="20"/>
      <w:lang w:eastAsia="ru-RU"/>
    </w:rPr>
  </w:style>
  <w:style w:type="paragraph" w:styleId="5">
    <w:name w:val="List Number 5"/>
    <w:basedOn w:val="a1"/>
    <w:rsid w:val="00110C0A"/>
    <w:pPr>
      <w:numPr>
        <w:numId w:val="11"/>
      </w:numPr>
      <w:spacing w:after="0" w:line="240" w:lineRule="auto"/>
    </w:pPr>
    <w:rPr>
      <w:rFonts w:ascii="Times New Roman" w:eastAsia="Times New Roman" w:hAnsi="Times New Roman" w:cs="Times New Roman"/>
      <w:sz w:val="20"/>
      <w:szCs w:val="20"/>
      <w:lang w:eastAsia="ru-RU"/>
    </w:rPr>
  </w:style>
  <w:style w:type="paragraph" w:styleId="27">
    <w:name w:val="envelope return"/>
    <w:basedOn w:val="a1"/>
    <w:rsid w:val="00110C0A"/>
    <w:pPr>
      <w:spacing w:after="0" w:line="240" w:lineRule="auto"/>
    </w:pPr>
    <w:rPr>
      <w:rFonts w:ascii="Arial" w:eastAsia="Times New Roman" w:hAnsi="Arial" w:cs="Arial"/>
      <w:sz w:val="20"/>
      <w:szCs w:val="20"/>
      <w:lang w:eastAsia="ru-RU"/>
    </w:rPr>
  </w:style>
  <w:style w:type="paragraph" w:styleId="afc">
    <w:name w:val="Normal (Web)"/>
    <w:basedOn w:val="a1"/>
    <w:rsid w:val="00110C0A"/>
    <w:pPr>
      <w:spacing w:after="0" w:line="240" w:lineRule="auto"/>
    </w:pPr>
    <w:rPr>
      <w:rFonts w:ascii="Times New Roman" w:eastAsia="Times New Roman" w:hAnsi="Times New Roman" w:cs="Times New Roman"/>
      <w:sz w:val="24"/>
      <w:szCs w:val="24"/>
      <w:lang w:eastAsia="ru-RU"/>
    </w:rPr>
  </w:style>
  <w:style w:type="paragraph" w:styleId="afd">
    <w:name w:val="Normal Indent"/>
    <w:basedOn w:val="a1"/>
    <w:rsid w:val="00110C0A"/>
    <w:pPr>
      <w:spacing w:after="0" w:line="240" w:lineRule="auto"/>
      <w:ind w:left="708"/>
    </w:pPr>
    <w:rPr>
      <w:rFonts w:ascii="Times New Roman" w:eastAsia="Times New Roman" w:hAnsi="Times New Roman" w:cs="Times New Roman"/>
      <w:sz w:val="20"/>
      <w:szCs w:val="20"/>
      <w:lang w:eastAsia="ru-RU"/>
    </w:rPr>
  </w:style>
  <w:style w:type="paragraph" w:styleId="35">
    <w:name w:val="Body Text 3"/>
    <w:basedOn w:val="a1"/>
    <w:link w:val="36"/>
    <w:rsid w:val="00110C0A"/>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2"/>
    <w:link w:val="35"/>
    <w:rsid w:val="00110C0A"/>
    <w:rPr>
      <w:rFonts w:ascii="Times New Roman" w:eastAsia="Times New Roman" w:hAnsi="Times New Roman" w:cs="Times New Roman"/>
      <w:sz w:val="16"/>
      <w:szCs w:val="16"/>
      <w:lang w:eastAsia="ru-RU"/>
    </w:rPr>
  </w:style>
  <w:style w:type="paragraph" w:styleId="28">
    <w:name w:val="Body Text Indent 2"/>
    <w:basedOn w:val="a1"/>
    <w:link w:val="29"/>
    <w:rsid w:val="00110C0A"/>
    <w:pPr>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2"/>
    <w:link w:val="28"/>
    <w:rsid w:val="00110C0A"/>
    <w:rPr>
      <w:rFonts w:ascii="Times New Roman" w:eastAsia="Times New Roman" w:hAnsi="Times New Roman" w:cs="Times New Roman"/>
      <w:sz w:val="20"/>
      <w:szCs w:val="20"/>
      <w:lang w:eastAsia="ru-RU"/>
    </w:rPr>
  </w:style>
  <w:style w:type="paragraph" w:styleId="afe">
    <w:name w:val="Subtitle"/>
    <w:basedOn w:val="a1"/>
    <w:link w:val="aff"/>
    <w:qFormat/>
    <w:rsid w:val="00110C0A"/>
    <w:pPr>
      <w:spacing w:after="60" w:line="240" w:lineRule="auto"/>
      <w:jc w:val="center"/>
      <w:outlineLvl w:val="1"/>
    </w:pPr>
    <w:rPr>
      <w:rFonts w:ascii="Arial" w:eastAsia="Times New Roman" w:hAnsi="Arial" w:cs="Arial"/>
      <w:sz w:val="24"/>
      <w:szCs w:val="24"/>
      <w:lang w:eastAsia="ru-RU"/>
    </w:rPr>
  </w:style>
  <w:style w:type="character" w:customStyle="1" w:styleId="aff">
    <w:name w:val="Подзаголовок Знак"/>
    <w:basedOn w:val="a2"/>
    <w:link w:val="afe"/>
    <w:rsid w:val="00110C0A"/>
    <w:rPr>
      <w:rFonts w:ascii="Arial" w:eastAsia="Times New Roman" w:hAnsi="Arial" w:cs="Arial"/>
      <w:sz w:val="24"/>
      <w:szCs w:val="24"/>
      <w:lang w:eastAsia="ru-RU"/>
    </w:rPr>
  </w:style>
  <w:style w:type="paragraph" w:styleId="aff0">
    <w:name w:val="Signature"/>
    <w:basedOn w:val="a1"/>
    <w:link w:val="aff1"/>
    <w:rsid w:val="00110C0A"/>
    <w:pPr>
      <w:spacing w:after="0" w:line="240" w:lineRule="auto"/>
      <w:ind w:left="4252"/>
    </w:pPr>
    <w:rPr>
      <w:rFonts w:ascii="Times New Roman" w:eastAsia="Times New Roman" w:hAnsi="Times New Roman" w:cs="Times New Roman"/>
      <w:sz w:val="20"/>
      <w:szCs w:val="20"/>
      <w:lang w:eastAsia="ru-RU"/>
    </w:rPr>
  </w:style>
  <w:style w:type="character" w:customStyle="1" w:styleId="aff1">
    <w:name w:val="Подпись Знак"/>
    <w:basedOn w:val="a2"/>
    <w:link w:val="aff0"/>
    <w:rsid w:val="00110C0A"/>
    <w:rPr>
      <w:rFonts w:ascii="Times New Roman" w:eastAsia="Times New Roman" w:hAnsi="Times New Roman" w:cs="Times New Roman"/>
      <w:sz w:val="20"/>
      <w:szCs w:val="20"/>
      <w:lang w:eastAsia="ru-RU"/>
    </w:rPr>
  </w:style>
  <w:style w:type="paragraph" w:styleId="aff2">
    <w:name w:val="Salutation"/>
    <w:basedOn w:val="a1"/>
    <w:next w:val="a1"/>
    <w:link w:val="aff3"/>
    <w:rsid w:val="00110C0A"/>
    <w:pPr>
      <w:spacing w:after="0" w:line="240" w:lineRule="auto"/>
    </w:pPr>
    <w:rPr>
      <w:rFonts w:ascii="Times New Roman" w:eastAsia="Times New Roman" w:hAnsi="Times New Roman" w:cs="Times New Roman"/>
      <w:sz w:val="20"/>
      <w:szCs w:val="20"/>
      <w:lang w:eastAsia="ru-RU"/>
    </w:rPr>
  </w:style>
  <w:style w:type="character" w:customStyle="1" w:styleId="aff3">
    <w:name w:val="Приветствие Знак"/>
    <w:basedOn w:val="a2"/>
    <w:link w:val="aff2"/>
    <w:rsid w:val="00110C0A"/>
    <w:rPr>
      <w:rFonts w:ascii="Times New Roman" w:eastAsia="Times New Roman" w:hAnsi="Times New Roman" w:cs="Times New Roman"/>
      <w:sz w:val="20"/>
      <w:szCs w:val="20"/>
      <w:lang w:eastAsia="ru-RU"/>
    </w:rPr>
  </w:style>
  <w:style w:type="paragraph" w:styleId="aff4">
    <w:name w:val="List Continue"/>
    <w:basedOn w:val="a1"/>
    <w:rsid w:val="00110C0A"/>
    <w:pPr>
      <w:spacing w:after="120" w:line="240" w:lineRule="auto"/>
      <w:ind w:left="283"/>
    </w:pPr>
    <w:rPr>
      <w:rFonts w:ascii="Times New Roman" w:eastAsia="Times New Roman" w:hAnsi="Times New Roman" w:cs="Times New Roman"/>
      <w:sz w:val="20"/>
      <w:szCs w:val="20"/>
      <w:lang w:eastAsia="ru-RU"/>
    </w:rPr>
  </w:style>
  <w:style w:type="paragraph" w:styleId="2a">
    <w:name w:val="List Continue 2"/>
    <w:basedOn w:val="a1"/>
    <w:rsid w:val="00110C0A"/>
    <w:pPr>
      <w:spacing w:after="120" w:line="240" w:lineRule="auto"/>
      <w:ind w:left="566"/>
    </w:pPr>
    <w:rPr>
      <w:rFonts w:ascii="Times New Roman" w:eastAsia="Times New Roman" w:hAnsi="Times New Roman" w:cs="Times New Roman"/>
      <w:sz w:val="20"/>
      <w:szCs w:val="20"/>
      <w:lang w:eastAsia="ru-RU"/>
    </w:rPr>
  </w:style>
  <w:style w:type="paragraph" w:styleId="37">
    <w:name w:val="List Continue 3"/>
    <w:basedOn w:val="a1"/>
    <w:rsid w:val="00110C0A"/>
    <w:pPr>
      <w:spacing w:after="120" w:line="240" w:lineRule="auto"/>
      <w:ind w:left="849"/>
    </w:pPr>
    <w:rPr>
      <w:rFonts w:ascii="Times New Roman" w:eastAsia="Times New Roman" w:hAnsi="Times New Roman" w:cs="Times New Roman"/>
      <w:sz w:val="20"/>
      <w:szCs w:val="20"/>
      <w:lang w:eastAsia="ru-RU"/>
    </w:rPr>
  </w:style>
  <w:style w:type="paragraph" w:styleId="43">
    <w:name w:val="List Continue 4"/>
    <w:basedOn w:val="a1"/>
    <w:rsid w:val="00110C0A"/>
    <w:pPr>
      <w:spacing w:after="120" w:line="240" w:lineRule="auto"/>
      <w:ind w:left="1132"/>
    </w:pPr>
    <w:rPr>
      <w:rFonts w:ascii="Times New Roman" w:eastAsia="Times New Roman" w:hAnsi="Times New Roman" w:cs="Times New Roman"/>
      <w:sz w:val="20"/>
      <w:szCs w:val="20"/>
      <w:lang w:eastAsia="ru-RU"/>
    </w:rPr>
  </w:style>
  <w:style w:type="paragraph" w:styleId="53">
    <w:name w:val="List Continue 5"/>
    <w:basedOn w:val="a1"/>
    <w:rsid w:val="00110C0A"/>
    <w:pPr>
      <w:spacing w:after="120" w:line="240" w:lineRule="auto"/>
      <w:ind w:left="1415"/>
    </w:pPr>
    <w:rPr>
      <w:rFonts w:ascii="Times New Roman" w:eastAsia="Times New Roman" w:hAnsi="Times New Roman" w:cs="Times New Roman"/>
      <w:sz w:val="20"/>
      <w:szCs w:val="20"/>
      <w:lang w:eastAsia="ru-RU"/>
    </w:rPr>
  </w:style>
  <w:style w:type="paragraph" w:styleId="aff5">
    <w:name w:val="Closing"/>
    <w:basedOn w:val="a1"/>
    <w:link w:val="aff6"/>
    <w:rsid w:val="00110C0A"/>
    <w:pPr>
      <w:spacing w:after="0" w:line="240" w:lineRule="auto"/>
      <w:ind w:left="4252"/>
    </w:pPr>
    <w:rPr>
      <w:rFonts w:ascii="Times New Roman" w:eastAsia="Times New Roman" w:hAnsi="Times New Roman" w:cs="Times New Roman"/>
      <w:sz w:val="20"/>
      <w:szCs w:val="20"/>
      <w:lang w:eastAsia="ru-RU"/>
    </w:rPr>
  </w:style>
  <w:style w:type="character" w:customStyle="1" w:styleId="aff6">
    <w:name w:val="Прощание Знак"/>
    <w:basedOn w:val="a2"/>
    <w:link w:val="aff5"/>
    <w:rsid w:val="00110C0A"/>
    <w:rPr>
      <w:rFonts w:ascii="Times New Roman" w:eastAsia="Times New Roman" w:hAnsi="Times New Roman" w:cs="Times New Roman"/>
      <w:sz w:val="20"/>
      <w:szCs w:val="20"/>
      <w:lang w:eastAsia="ru-RU"/>
    </w:rPr>
  </w:style>
  <w:style w:type="paragraph" w:styleId="aff7">
    <w:name w:val="List"/>
    <w:basedOn w:val="a1"/>
    <w:rsid w:val="00110C0A"/>
    <w:pPr>
      <w:spacing w:after="0" w:line="240" w:lineRule="auto"/>
      <w:ind w:left="283" w:hanging="283"/>
    </w:pPr>
    <w:rPr>
      <w:rFonts w:ascii="Times New Roman" w:eastAsia="Times New Roman" w:hAnsi="Times New Roman" w:cs="Times New Roman"/>
      <w:sz w:val="20"/>
      <w:szCs w:val="20"/>
      <w:lang w:eastAsia="ru-RU"/>
    </w:rPr>
  </w:style>
  <w:style w:type="paragraph" w:styleId="2b">
    <w:name w:val="List 2"/>
    <w:basedOn w:val="a1"/>
    <w:rsid w:val="00110C0A"/>
    <w:pPr>
      <w:spacing w:after="0" w:line="240" w:lineRule="auto"/>
      <w:ind w:left="566" w:hanging="283"/>
    </w:pPr>
    <w:rPr>
      <w:rFonts w:ascii="Times New Roman" w:eastAsia="Times New Roman" w:hAnsi="Times New Roman" w:cs="Times New Roman"/>
      <w:sz w:val="20"/>
      <w:szCs w:val="20"/>
      <w:lang w:eastAsia="ru-RU"/>
    </w:rPr>
  </w:style>
  <w:style w:type="paragraph" w:styleId="38">
    <w:name w:val="List 3"/>
    <w:basedOn w:val="a1"/>
    <w:rsid w:val="00110C0A"/>
    <w:pPr>
      <w:spacing w:after="0" w:line="240" w:lineRule="auto"/>
      <w:ind w:left="849" w:hanging="283"/>
    </w:pPr>
    <w:rPr>
      <w:rFonts w:ascii="Times New Roman" w:eastAsia="Times New Roman" w:hAnsi="Times New Roman" w:cs="Times New Roman"/>
      <w:sz w:val="20"/>
      <w:szCs w:val="20"/>
      <w:lang w:eastAsia="ru-RU"/>
    </w:rPr>
  </w:style>
  <w:style w:type="paragraph" w:styleId="44">
    <w:name w:val="List 4"/>
    <w:basedOn w:val="a1"/>
    <w:rsid w:val="00110C0A"/>
    <w:pPr>
      <w:spacing w:after="0" w:line="240" w:lineRule="auto"/>
      <w:ind w:left="1132" w:hanging="283"/>
    </w:pPr>
    <w:rPr>
      <w:rFonts w:ascii="Times New Roman" w:eastAsia="Times New Roman" w:hAnsi="Times New Roman" w:cs="Times New Roman"/>
      <w:sz w:val="20"/>
      <w:szCs w:val="20"/>
      <w:lang w:eastAsia="ru-RU"/>
    </w:rPr>
  </w:style>
  <w:style w:type="paragraph" w:styleId="54">
    <w:name w:val="List 5"/>
    <w:basedOn w:val="a1"/>
    <w:rsid w:val="00110C0A"/>
    <w:pPr>
      <w:spacing w:after="0" w:line="240" w:lineRule="auto"/>
      <w:ind w:left="1415" w:hanging="283"/>
    </w:pPr>
    <w:rPr>
      <w:rFonts w:ascii="Times New Roman" w:eastAsia="Times New Roman" w:hAnsi="Times New Roman" w:cs="Times New Roman"/>
      <w:sz w:val="20"/>
      <w:szCs w:val="20"/>
      <w:lang w:eastAsia="ru-RU"/>
    </w:rPr>
  </w:style>
  <w:style w:type="paragraph" w:styleId="HTML1">
    <w:name w:val="HTML Preformatted"/>
    <w:basedOn w:val="a1"/>
    <w:link w:val="HTML2"/>
    <w:rsid w:val="00110C0A"/>
    <w:pPr>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2"/>
    <w:link w:val="HTML1"/>
    <w:rsid w:val="00110C0A"/>
    <w:rPr>
      <w:rFonts w:ascii="Courier New" w:eastAsia="Times New Roman" w:hAnsi="Courier New" w:cs="Courier New"/>
      <w:sz w:val="20"/>
      <w:szCs w:val="20"/>
      <w:lang w:eastAsia="ru-RU"/>
    </w:rPr>
  </w:style>
  <w:style w:type="paragraph" w:styleId="aff8">
    <w:name w:val="Plain Text"/>
    <w:basedOn w:val="a1"/>
    <w:link w:val="aff9"/>
    <w:rsid w:val="00110C0A"/>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2"/>
    <w:link w:val="aff8"/>
    <w:rsid w:val="00110C0A"/>
    <w:rPr>
      <w:rFonts w:ascii="Courier New" w:eastAsia="Times New Roman" w:hAnsi="Courier New" w:cs="Courier New"/>
      <w:sz w:val="20"/>
      <w:szCs w:val="20"/>
      <w:lang w:eastAsia="ru-RU"/>
    </w:rPr>
  </w:style>
  <w:style w:type="paragraph" w:styleId="13">
    <w:name w:val="index 1"/>
    <w:basedOn w:val="a1"/>
    <w:next w:val="a1"/>
    <w:autoRedefine/>
    <w:semiHidden/>
    <w:rsid w:val="00110C0A"/>
    <w:pPr>
      <w:spacing w:after="0" w:line="240" w:lineRule="auto"/>
      <w:ind w:left="200" w:hanging="200"/>
    </w:pPr>
    <w:rPr>
      <w:rFonts w:ascii="Times New Roman" w:eastAsia="Times New Roman" w:hAnsi="Times New Roman" w:cs="Times New Roman"/>
      <w:sz w:val="20"/>
      <w:szCs w:val="20"/>
      <w:lang w:eastAsia="ru-RU"/>
    </w:rPr>
  </w:style>
  <w:style w:type="paragraph" w:styleId="affa">
    <w:name w:val="Block Text"/>
    <w:basedOn w:val="a1"/>
    <w:rsid w:val="00110C0A"/>
    <w:pPr>
      <w:spacing w:after="120" w:line="240" w:lineRule="auto"/>
      <w:ind w:left="1440" w:right="1440"/>
    </w:pPr>
    <w:rPr>
      <w:rFonts w:ascii="Times New Roman" w:eastAsia="Times New Roman" w:hAnsi="Times New Roman" w:cs="Times New Roman"/>
      <w:sz w:val="20"/>
      <w:szCs w:val="20"/>
      <w:lang w:eastAsia="ru-RU"/>
    </w:rPr>
  </w:style>
  <w:style w:type="paragraph" w:styleId="affb">
    <w:name w:val="Message Header"/>
    <w:basedOn w:val="a1"/>
    <w:link w:val="affc"/>
    <w:rsid w:val="00110C0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c">
    <w:name w:val="Шапка Знак"/>
    <w:basedOn w:val="a2"/>
    <w:link w:val="affb"/>
    <w:rsid w:val="00110C0A"/>
    <w:rPr>
      <w:rFonts w:ascii="Arial" w:eastAsia="Times New Roman" w:hAnsi="Arial" w:cs="Arial"/>
      <w:sz w:val="24"/>
      <w:szCs w:val="24"/>
      <w:shd w:val="pct20" w:color="auto" w:fill="auto"/>
      <w:lang w:eastAsia="ru-RU"/>
    </w:rPr>
  </w:style>
  <w:style w:type="paragraph" w:styleId="affd">
    <w:name w:val="E-mail Signature"/>
    <w:basedOn w:val="a1"/>
    <w:link w:val="affe"/>
    <w:rsid w:val="00110C0A"/>
    <w:pPr>
      <w:spacing w:after="0" w:line="240" w:lineRule="auto"/>
    </w:pPr>
    <w:rPr>
      <w:rFonts w:ascii="Times New Roman" w:eastAsia="Times New Roman" w:hAnsi="Times New Roman" w:cs="Times New Roman"/>
      <w:sz w:val="20"/>
      <w:szCs w:val="20"/>
      <w:lang w:eastAsia="ru-RU"/>
    </w:rPr>
  </w:style>
  <w:style w:type="character" w:customStyle="1" w:styleId="affe">
    <w:name w:val="Электронная подпись Знак"/>
    <w:basedOn w:val="a2"/>
    <w:link w:val="affd"/>
    <w:rsid w:val="00110C0A"/>
    <w:rPr>
      <w:rFonts w:ascii="Times New Roman" w:eastAsia="Times New Roman" w:hAnsi="Times New Roman" w:cs="Times New Roman"/>
      <w:sz w:val="20"/>
      <w:szCs w:val="20"/>
      <w:lang w:eastAsia="ru-RU"/>
    </w:rPr>
  </w:style>
  <w:style w:type="table" w:styleId="afff">
    <w:name w:val="Table Grid"/>
    <w:basedOn w:val="a3"/>
    <w:rsid w:val="00110C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c">
    <w:name w:val="toc 2"/>
    <w:basedOn w:val="a1"/>
    <w:next w:val="a1"/>
    <w:autoRedefine/>
    <w:semiHidden/>
    <w:rsid w:val="00110C0A"/>
    <w:pPr>
      <w:spacing w:after="0" w:line="240" w:lineRule="auto"/>
      <w:ind w:left="200"/>
    </w:pPr>
    <w:rPr>
      <w:rFonts w:ascii="Times New Roman" w:eastAsia="Times New Roman" w:hAnsi="Times New Roman" w:cs="Times New Roman"/>
      <w:sz w:val="20"/>
      <w:szCs w:val="20"/>
      <w:lang w:eastAsia="ru-RU"/>
    </w:rPr>
  </w:style>
  <w:style w:type="paragraph" w:styleId="39">
    <w:name w:val="toc 3"/>
    <w:basedOn w:val="a1"/>
    <w:next w:val="a1"/>
    <w:autoRedefine/>
    <w:semiHidden/>
    <w:rsid w:val="00110C0A"/>
    <w:pPr>
      <w:spacing w:after="0" w:line="240" w:lineRule="auto"/>
      <w:ind w:left="400"/>
    </w:pPr>
    <w:rPr>
      <w:rFonts w:ascii="Times New Roman" w:eastAsia="Times New Roman" w:hAnsi="Times New Roman" w:cs="Times New Roman"/>
      <w:sz w:val="20"/>
      <w:szCs w:val="20"/>
      <w:lang w:eastAsia="ru-RU"/>
    </w:rPr>
  </w:style>
  <w:style w:type="paragraph" w:customStyle="1" w:styleId="ill">
    <w:name w:val="ill"/>
    <w:basedOn w:val="a1"/>
    <w:rsid w:val="00110C0A"/>
    <w:pPr>
      <w:spacing w:after="0" w:line="240" w:lineRule="auto"/>
      <w:ind w:firstLine="386"/>
    </w:pPr>
    <w:rPr>
      <w:rFonts w:ascii="Times New Roman" w:eastAsia="Times New Roman" w:hAnsi="Times New Roman" w:cs="Times New Roman"/>
      <w:sz w:val="14"/>
      <w:szCs w:val="14"/>
      <w:lang w:eastAsia="ru-RU"/>
    </w:rPr>
  </w:style>
  <w:style w:type="character" w:styleId="afff0">
    <w:name w:val="annotation reference"/>
    <w:semiHidden/>
    <w:rsid w:val="00110C0A"/>
    <w:rPr>
      <w:sz w:val="16"/>
      <w:szCs w:val="16"/>
    </w:rPr>
  </w:style>
  <w:style w:type="paragraph" w:styleId="afff1">
    <w:name w:val="annotation text"/>
    <w:basedOn w:val="a1"/>
    <w:link w:val="afff2"/>
    <w:semiHidden/>
    <w:rsid w:val="00110C0A"/>
    <w:pPr>
      <w:spacing w:after="0" w:line="240" w:lineRule="auto"/>
    </w:pPr>
    <w:rPr>
      <w:rFonts w:ascii="Times New Roman" w:eastAsia="Times New Roman" w:hAnsi="Times New Roman" w:cs="Times New Roman"/>
      <w:sz w:val="20"/>
      <w:szCs w:val="20"/>
      <w:lang w:eastAsia="ru-RU"/>
    </w:rPr>
  </w:style>
  <w:style w:type="character" w:customStyle="1" w:styleId="afff2">
    <w:name w:val="Текст примечания Знак"/>
    <w:basedOn w:val="a2"/>
    <w:link w:val="afff1"/>
    <w:semiHidden/>
    <w:rsid w:val="00110C0A"/>
    <w:rPr>
      <w:rFonts w:ascii="Times New Roman" w:eastAsia="Times New Roman" w:hAnsi="Times New Roman" w:cs="Times New Roman"/>
      <w:sz w:val="20"/>
      <w:szCs w:val="20"/>
      <w:lang w:eastAsia="ru-RU"/>
    </w:rPr>
  </w:style>
  <w:style w:type="paragraph" w:styleId="afff3">
    <w:name w:val="annotation subject"/>
    <w:basedOn w:val="afff1"/>
    <w:next w:val="afff1"/>
    <w:link w:val="afff4"/>
    <w:semiHidden/>
    <w:rsid w:val="00110C0A"/>
    <w:rPr>
      <w:b/>
      <w:bCs/>
    </w:rPr>
  </w:style>
  <w:style w:type="character" w:customStyle="1" w:styleId="afff4">
    <w:name w:val="Тема примечания Знак"/>
    <w:basedOn w:val="afff2"/>
    <w:link w:val="afff3"/>
    <w:semiHidden/>
    <w:rsid w:val="00110C0A"/>
    <w:rPr>
      <w:rFonts w:ascii="Times New Roman" w:eastAsia="Times New Roman" w:hAnsi="Times New Roman" w:cs="Times New Roman"/>
      <w:b/>
      <w:bCs/>
      <w:sz w:val="20"/>
      <w:szCs w:val="20"/>
      <w:lang w:eastAsia="ru-RU"/>
    </w:rPr>
  </w:style>
  <w:style w:type="paragraph" w:styleId="afff5">
    <w:name w:val="Balloon Text"/>
    <w:basedOn w:val="a1"/>
    <w:link w:val="afff6"/>
    <w:semiHidden/>
    <w:rsid w:val="00110C0A"/>
    <w:pPr>
      <w:spacing w:after="0" w:line="240" w:lineRule="auto"/>
    </w:pPr>
    <w:rPr>
      <w:rFonts w:ascii="Tahoma" w:eastAsia="Times New Roman" w:hAnsi="Tahoma" w:cs="Tahoma"/>
      <w:sz w:val="16"/>
      <w:szCs w:val="16"/>
      <w:lang w:eastAsia="ru-RU"/>
    </w:rPr>
  </w:style>
  <w:style w:type="character" w:customStyle="1" w:styleId="afff6">
    <w:name w:val="Текст выноски Знак"/>
    <w:basedOn w:val="a2"/>
    <w:link w:val="afff5"/>
    <w:semiHidden/>
    <w:rsid w:val="00110C0A"/>
    <w:rPr>
      <w:rFonts w:ascii="Tahoma" w:eastAsia="Times New Roman" w:hAnsi="Tahoma" w:cs="Tahoma"/>
      <w:sz w:val="16"/>
      <w:szCs w:val="16"/>
      <w:lang w:eastAsia="ru-RU"/>
    </w:rPr>
  </w:style>
  <w:style w:type="paragraph" w:customStyle="1" w:styleId="Default">
    <w:name w:val="Default"/>
    <w:rsid w:val="00110C0A"/>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CM32">
    <w:name w:val="CM32"/>
    <w:basedOn w:val="Default"/>
    <w:next w:val="Default"/>
    <w:rsid w:val="00110C0A"/>
    <w:pPr>
      <w:spacing w:after="108"/>
    </w:pPr>
    <w:rPr>
      <w:rFonts w:cs="Times New Roman"/>
      <w:color w:val="auto"/>
    </w:rPr>
  </w:style>
  <w:style w:type="paragraph" w:customStyle="1" w:styleId="CM6">
    <w:name w:val="CM6"/>
    <w:basedOn w:val="Default"/>
    <w:next w:val="Default"/>
    <w:rsid w:val="00110C0A"/>
    <w:pPr>
      <w:spacing w:line="420" w:lineRule="atLeast"/>
    </w:pPr>
    <w:rPr>
      <w:rFonts w:cs="Times New Roman"/>
      <w:color w:val="auto"/>
    </w:rPr>
  </w:style>
  <w:style w:type="paragraph" w:styleId="afff7">
    <w:name w:val="footnote text"/>
    <w:basedOn w:val="a1"/>
    <w:link w:val="afff8"/>
    <w:semiHidden/>
    <w:unhideWhenUsed/>
    <w:rsid w:val="00110C0A"/>
    <w:pPr>
      <w:widowControl w:val="0"/>
      <w:autoSpaceDE w:val="0"/>
      <w:autoSpaceDN w:val="0"/>
      <w:adjustRightInd w:val="0"/>
      <w:spacing w:after="0" w:line="300" w:lineRule="auto"/>
      <w:ind w:firstLine="740"/>
      <w:jc w:val="both"/>
    </w:pPr>
    <w:rPr>
      <w:rFonts w:ascii="Times New Roman" w:eastAsia="Times New Roman" w:hAnsi="Times New Roman" w:cs="Times New Roman"/>
      <w:sz w:val="20"/>
      <w:szCs w:val="20"/>
      <w:lang w:eastAsia="ru-RU"/>
    </w:rPr>
  </w:style>
  <w:style w:type="character" w:customStyle="1" w:styleId="afff8">
    <w:name w:val="Текст сноски Знак"/>
    <w:basedOn w:val="a2"/>
    <w:link w:val="afff7"/>
    <w:semiHidden/>
    <w:rsid w:val="00110C0A"/>
    <w:rPr>
      <w:rFonts w:ascii="Times New Roman" w:eastAsia="Times New Roman" w:hAnsi="Times New Roman" w:cs="Times New Roman"/>
      <w:sz w:val="20"/>
      <w:szCs w:val="20"/>
      <w:lang w:eastAsia="ru-RU"/>
    </w:rPr>
  </w:style>
  <w:style w:type="paragraph" w:styleId="afff9">
    <w:name w:val="caption"/>
    <w:basedOn w:val="a1"/>
    <w:next w:val="a1"/>
    <w:semiHidden/>
    <w:unhideWhenUsed/>
    <w:qFormat/>
    <w:rsid w:val="00110C0A"/>
    <w:pPr>
      <w:tabs>
        <w:tab w:val="left" w:pos="7088"/>
      </w:tabs>
      <w:spacing w:before="240" w:after="0" w:line="240" w:lineRule="auto"/>
      <w:ind w:firstLine="426"/>
      <w:jc w:val="both"/>
    </w:pPr>
    <w:rPr>
      <w:rFonts w:ascii="Times New Roman" w:eastAsia="Times New Roman" w:hAnsi="Times New Roman" w:cs="Times New Roman"/>
      <w:b/>
      <w:sz w:val="28"/>
      <w:szCs w:val="20"/>
      <w:lang w:eastAsia="ru-RU"/>
    </w:rPr>
  </w:style>
  <w:style w:type="paragraph" w:customStyle="1" w:styleId="2d">
    <w:name w:val="Основной2"/>
    <w:basedOn w:val="a1"/>
    <w:rsid w:val="00110C0A"/>
    <w:pPr>
      <w:spacing w:after="0" w:line="240" w:lineRule="auto"/>
    </w:pPr>
    <w:rPr>
      <w:rFonts w:ascii="Times New Roman" w:eastAsia="Times New Roman" w:hAnsi="Times New Roman" w:cs="Times New Roman"/>
      <w:sz w:val="24"/>
      <w:szCs w:val="20"/>
      <w:lang w:eastAsia="ru-RU"/>
    </w:rPr>
  </w:style>
  <w:style w:type="paragraph" w:customStyle="1" w:styleId="H3">
    <w:name w:val="H3"/>
    <w:basedOn w:val="a1"/>
    <w:next w:val="a1"/>
    <w:rsid w:val="00110C0A"/>
    <w:pPr>
      <w:keepNext/>
      <w:snapToGrid w:val="0"/>
      <w:spacing w:before="100" w:after="100" w:line="240" w:lineRule="auto"/>
      <w:outlineLvl w:val="3"/>
    </w:pPr>
    <w:rPr>
      <w:rFonts w:ascii="Times New Roman" w:eastAsia="Times New Roman" w:hAnsi="Times New Roman" w:cs="Times New Roman"/>
      <w:b/>
      <w:sz w:val="28"/>
      <w:szCs w:val="20"/>
      <w:lang w:eastAsia="ru-RU"/>
    </w:rPr>
  </w:style>
  <w:style w:type="paragraph" w:customStyle="1" w:styleId="14">
    <w:name w:val="Обычный1"/>
    <w:rsid w:val="00110C0A"/>
    <w:pPr>
      <w:widowControl w:val="0"/>
      <w:snapToGrid w:val="0"/>
      <w:spacing w:after="0" w:line="240" w:lineRule="auto"/>
      <w:ind w:firstLine="426"/>
      <w:jc w:val="both"/>
    </w:pPr>
    <w:rPr>
      <w:rFonts w:ascii="Times New Roman" w:eastAsia="Times New Roman" w:hAnsi="Times New Roman" w:cs="Times New Roman"/>
      <w:sz w:val="28"/>
      <w:szCs w:val="20"/>
      <w:lang w:eastAsia="ru-RU"/>
    </w:rPr>
  </w:style>
  <w:style w:type="paragraph" w:customStyle="1" w:styleId="FR1">
    <w:name w:val="FR1"/>
    <w:rsid w:val="00110C0A"/>
    <w:pPr>
      <w:widowControl w:val="0"/>
      <w:snapToGrid w:val="0"/>
      <w:spacing w:after="0" w:line="240" w:lineRule="auto"/>
      <w:ind w:left="80"/>
    </w:pPr>
    <w:rPr>
      <w:rFonts w:ascii="Arial" w:eastAsia="Times New Roman" w:hAnsi="Arial" w:cs="Times New Roman"/>
      <w:b/>
      <w:sz w:val="16"/>
      <w:szCs w:val="20"/>
      <w:lang w:eastAsia="ru-RU"/>
    </w:rPr>
  </w:style>
  <w:style w:type="character" w:styleId="afffa">
    <w:name w:val="footnote reference"/>
    <w:semiHidden/>
    <w:unhideWhenUsed/>
    <w:rsid w:val="00110C0A"/>
    <w:rPr>
      <w:vertAlign w:val="superscript"/>
    </w:rPr>
  </w:style>
</w:styles>
</file>

<file path=word/webSettings.xml><?xml version="1.0" encoding="utf-8"?>
<w:webSettings xmlns:r="http://schemas.openxmlformats.org/officeDocument/2006/relationships" xmlns:w="http://schemas.openxmlformats.org/wordprocessingml/2006/main">
  <w:divs>
    <w:div w:id="419761845">
      <w:bodyDiv w:val="1"/>
      <w:marLeft w:val="0"/>
      <w:marRight w:val="0"/>
      <w:marTop w:val="0"/>
      <w:marBottom w:val="0"/>
      <w:divBdr>
        <w:top w:val="none" w:sz="0" w:space="0" w:color="auto"/>
        <w:left w:val="none" w:sz="0" w:space="0" w:color="auto"/>
        <w:bottom w:val="none" w:sz="0" w:space="0" w:color="auto"/>
        <w:right w:val="none" w:sz="0" w:space="0" w:color="auto"/>
      </w:divBdr>
    </w:div>
    <w:div w:id="114912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91.png"/><Relationship Id="rId21" Type="http://schemas.openxmlformats.org/officeDocument/2006/relationships/oleObject" Target="embeddings/oleObject7.bin"/><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image" Target="media/image86.png"/><Relationship Id="rId133" Type="http://schemas.openxmlformats.org/officeDocument/2006/relationships/image" Target="media/image107.png"/><Relationship Id="rId138" Type="http://schemas.openxmlformats.org/officeDocument/2006/relationships/oleObject" Target="embeddings/oleObject18.bin"/><Relationship Id="rId154" Type="http://schemas.openxmlformats.org/officeDocument/2006/relationships/image" Target="media/image125.png"/><Relationship Id="rId159" Type="http://schemas.openxmlformats.org/officeDocument/2006/relationships/image" Target="media/image130.png"/><Relationship Id="rId170" Type="http://schemas.microsoft.com/office/2007/relationships/stylesWithEffects" Target="stylesWithEffects.xml"/><Relationship Id="rId16" Type="http://schemas.openxmlformats.org/officeDocument/2006/relationships/image" Target="media/image5.png"/><Relationship Id="rId107" Type="http://schemas.openxmlformats.org/officeDocument/2006/relationships/image" Target="media/image81.png"/><Relationship Id="rId11" Type="http://schemas.openxmlformats.org/officeDocument/2006/relationships/oleObject" Target="embeddings/oleObject2.bin"/><Relationship Id="rId32" Type="http://schemas.openxmlformats.org/officeDocument/2006/relationships/image" Target="media/image13.png"/><Relationship Id="rId37" Type="http://schemas.openxmlformats.org/officeDocument/2006/relationships/oleObject" Target="embeddings/oleObject15.bin"/><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6.png"/><Relationship Id="rId123" Type="http://schemas.openxmlformats.org/officeDocument/2006/relationships/image" Target="media/image97.png"/><Relationship Id="rId128" Type="http://schemas.openxmlformats.org/officeDocument/2006/relationships/image" Target="media/image102.png"/><Relationship Id="rId144" Type="http://schemas.openxmlformats.org/officeDocument/2006/relationships/image" Target="media/image117.png"/><Relationship Id="rId149"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69.png"/><Relationship Id="rId160" Type="http://schemas.openxmlformats.org/officeDocument/2006/relationships/image" Target="media/image131.png"/><Relationship Id="rId165" Type="http://schemas.openxmlformats.org/officeDocument/2006/relationships/image" Target="media/image136.png"/><Relationship Id="rId22" Type="http://schemas.openxmlformats.org/officeDocument/2006/relationships/image" Target="media/image8.png"/><Relationship Id="rId27" Type="http://schemas.openxmlformats.org/officeDocument/2006/relationships/oleObject" Target="embeddings/oleObject10.bin"/><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87.png"/><Relationship Id="rId118" Type="http://schemas.openxmlformats.org/officeDocument/2006/relationships/image" Target="media/image92.png"/><Relationship Id="rId134" Type="http://schemas.openxmlformats.org/officeDocument/2006/relationships/image" Target="media/image108.png"/><Relationship Id="rId139" Type="http://schemas.openxmlformats.org/officeDocument/2006/relationships/image" Target="media/image112.png"/><Relationship Id="rId80" Type="http://schemas.openxmlformats.org/officeDocument/2006/relationships/image" Target="media/image56.png"/><Relationship Id="rId85" Type="http://schemas.openxmlformats.org/officeDocument/2006/relationships/image" Target="media/image61.png"/><Relationship Id="rId150" Type="http://schemas.openxmlformats.org/officeDocument/2006/relationships/image" Target="media/image121.png"/><Relationship Id="rId155" Type="http://schemas.openxmlformats.org/officeDocument/2006/relationships/image" Target="media/image126.png"/><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png"/><Relationship Id="rId59" Type="http://schemas.openxmlformats.org/officeDocument/2006/relationships/image" Target="media/image35.png"/><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image" Target="media/image98.png"/><Relationship Id="rId129" Type="http://schemas.openxmlformats.org/officeDocument/2006/relationships/image" Target="media/image103.png"/><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0.png"/><Relationship Id="rId140" Type="http://schemas.openxmlformats.org/officeDocument/2006/relationships/image" Target="media/image113.png"/><Relationship Id="rId145" Type="http://schemas.openxmlformats.org/officeDocument/2006/relationships/oleObject" Target="embeddings/oleObject19.bin"/><Relationship Id="rId161" Type="http://schemas.openxmlformats.org/officeDocument/2006/relationships/image" Target="media/image132.png"/><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3.png"/><Relationship Id="rId106" Type="http://schemas.openxmlformats.org/officeDocument/2006/relationships/image" Target="media/image80.png"/><Relationship Id="rId114" Type="http://schemas.openxmlformats.org/officeDocument/2006/relationships/image" Target="media/image88.png"/><Relationship Id="rId119" Type="http://schemas.openxmlformats.org/officeDocument/2006/relationships/image" Target="media/image93.png"/><Relationship Id="rId127" Type="http://schemas.openxmlformats.org/officeDocument/2006/relationships/image" Target="media/image101.png"/><Relationship Id="rId10" Type="http://schemas.openxmlformats.org/officeDocument/2006/relationships/image" Target="media/image2.png"/><Relationship Id="rId31" Type="http://schemas.openxmlformats.org/officeDocument/2006/relationships/oleObject" Target="embeddings/oleObject12.bin"/><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footer" Target="footer2.xml"/><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png"/><Relationship Id="rId130" Type="http://schemas.openxmlformats.org/officeDocument/2006/relationships/image" Target="media/image104.png"/><Relationship Id="rId135" Type="http://schemas.openxmlformats.org/officeDocument/2006/relationships/image" Target="media/image109.png"/><Relationship Id="rId143" Type="http://schemas.openxmlformats.org/officeDocument/2006/relationships/image" Target="media/image116.png"/><Relationship Id="rId148" Type="http://schemas.openxmlformats.org/officeDocument/2006/relationships/image" Target="media/image119.png"/><Relationship Id="rId151" Type="http://schemas.openxmlformats.org/officeDocument/2006/relationships/image" Target="media/image122.png"/><Relationship Id="rId156" Type="http://schemas.openxmlformats.org/officeDocument/2006/relationships/image" Target="media/image127.png"/><Relationship Id="rId164" Type="http://schemas.openxmlformats.org/officeDocument/2006/relationships/image" Target="media/image135.pn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83.png"/><Relationship Id="rId34" Type="http://schemas.openxmlformats.org/officeDocument/2006/relationships/image" Target="media/image14.png"/><Relationship Id="rId50" Type="http://schemas.openxmlformats.org/officeDocument/2006/relationships/oleObject" Target="embeddings/oleObject17.bin"/><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image" Target="media/image114.png"/><Relationship Id="rId146" Type="http://schemas.openxmlformats.org/officeDocument/2006/relationships/image" Target="media/image118.png"/><Relationship Id="rId16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png"/><Relationship Id="rId162" Type="http://schemas.openxmlformats.org/officeDocument/2006/relationships/image" Target="media/image133.pn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5.png"/><Relationship Id="rId136" Type="http://schemas.openxmlformats.org/officeDocument/2006/relationships/image" Target="media/image110.png"/><Relationship Id="rId157" Type="http://schemas.openxmlformats.org/officeDocument/2006/relationships/image" Target="media/image128.png"/><Relationship Id="rId61" Type="http://schemas.openxmlformats.org/officeDocument/2006/relationships/image" Target="media/image37.png"/><Relationship Id="rId82" Type="http://schemas.openxmlformats.org/officeDocument/2006/relationships/image" Target="media/image58.png"/><Relationship Id="rId152" Type="http://schemas.openxmlformats.org/officeDocument/2006/relationships/image" Target="media/image123.png"/><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100.png"/><Relationship Id="rId147" Type="http://schemas.openxmlformats.org/officeDocument/2006/relationships/oleObject" Target="embeddings/oleObject20.bin"/><Relationship Id="rId168"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footer" Target="footer1.xml"/><Relationship Id="rId98" Type="http://schemas.openxmlformats.org/officeDocument/2006/relationships/image" Target="media/image72.png"/><Relationship Id="rId121" Type="http://schemas.openxmlformats.org/officeDocument/2006/relationships/image" Target="media/image95.png"/><Relationship Id="rId142" Type="http://schemas.openxmlformats.org/officeDocument/2006/relationships/image" Target="media/image115.png"/><Relationship Id="rId163"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3.png"/><Relationship Id="rId67" Type="http://schemas.openxmlformats.org/officeDocument/2006/relationships/image" Target="media/image43.png"/><Relationship Id="rId116" Type="http://schemas.openxmlformats.org/officeDocument/2006/relationships/image" Target="media/image90.png"/><Relationship Id="rId137" Type="http://schemas.openxmlformats.org/officeDocument/2006/relationships/image" Target="media/image111.png"/><Relationship Id="rId158" Type="http://schemas.openxmlformats.org/officeDocument/2006/relationships/image" Target="media/image129.png"/><Relationship Id="rId20" Type="http://schemas.openxmlformats.org/officeDocument/2006/relationships/image" Target="media/image7.png"/><Relationship Id="rId41" Type="http://schemas.openxmlformats.org/officeDocument/2006/relationships/image" Target="media/image18.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5.png"/><Relationship Id="rId132" Type="http://schemas.openxmlformats.org/officeDocument/2006/relationships/image" Target="media/image106.png"/><Relationship Id="rId153" Type="http://schemas.openxmlformats.org/officeDocument/2006/relationships/image" Target="media/image1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2F4E2-B3BB-4C72-B440-D07D3044D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76</Pages>
  <Words>20877</Words>
  <Characters>119001</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139599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DER</cp:lastModifiedBy>
  <cp:revision>8</cp:revision>
  <dcterms:created xsi:type="dcterms:W3CDTF">2015-04-01T07:58:00Z</dcterms:created>
  <dcterms:modified xsi:type="dcterms:W3CDTF">2015-07-12T14:55:00Z</dcterms:modified>
</cp:coreProperties>
</file>